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5727" w14:textId="77777777" w:rsidR="00420C5B" w:rsidRDefault="00DE6A8B" w:rsidP="00ED148C">
      <w:pPr>
        <w:pStyle w:val="Plattetekst"/>
        <w:ind w:left="113"/>
        <w:rPr>
          <w:rFonts w:ascii="Times New Roman"/>
          <w:sz w:val="14"/>
        </w:rPr>
      </w:pPr>
      <w:r w:rsidRPr="00BE4560">
        <w:rPr>
          <w:noProof/>
          <w:sz w:val="20"/>
          <w:lang w:eastAsia="nl-BE"/>
        </w:rPr>
        <w:drawing>
          <wp:anchor distT="0" distB="0" distL="114300" distR="114300" simplePos="0" relativeHeight="251660290" behindDoc="0" locked="0" layoutInCell="1" allowOverlap="0" wp14:anchorId="466E392A" wp14:editId="0D93D707">
            <wp:simplePos x="0" y="0"/>
            <wp:positionH relativeFrom="page">
              <wp:posOffset>716280</wp:posOffset>
            </wp:positionH>
            <wp:positionV relativeFrom="page">
              <wp:posOffset>533400</wp:posOffset>
            </wp:positionV>
            <wp:extent cx="1494000" cy="396000"/>
            <wp:effectExtent l="0" t="0" r="0" b="4445"/>
            <wp:wrapSquare wrapText="bothSides"/>
            <wp:docPr id="4" name="Picture 4" descr="logo Departement 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logo Departement Zor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4000" cy="396000"/>
                    </a:xfrm>
                    <a:prstGeom prst="rect">
                      <a:avLst/>
                    </a:prstGeom>
                  </pic:spPr>
                </pic:pic>
              </a:graphicData>
            </a:graphic>
            <wp14:sizeRelH relativeFrom="margin">
              <wp14:pctWidth>0</wp14:pctWidth>
            </wp14:sizeRelH>
            <wp14:sizeRelV relativeFrom="margin">
              <wp14:pctHeight>0</wp14:pctHeight>
            </wp14:sizeRelV>
          </wp:anchor>
        </w:drawing>
      </w:r>
      <w:r w:rsidR="002442AC">
        <w:rPr>
          <w:rFonts w:ascii="Times New Roman"/>
          <w:sz w:val="20"/>
        </w:rPr>
        <w:br w:type="textWrapping" w:clear="all"/>
      </w:r>
    </w:p>
    <w:p w14:paraId="2F2D753F" w14:textId="77777777" w:rsidR="00420C5B" w:rsidRDefault="00297750">
      <w:pPr>
        <w:spacing w:before="101" w:line="241" w:lineRule="exact"/>
        <w:ind w:left="133"/>
        <w:rPr>
          <w:b/>
          <w:sz w:val="20"/>
        </w:rPr>
      </w:pPr>
      <w:r>
        <w:rPr>
          <w:b/>
          <w:spacing w:val="-2"/>
          <w:sz w:val="20"/>
        </w:rPr>
        <w:t>Zorginspectie</w:t>
      </w:r>
    </w:p>
    <w:p w14:paraId="7DF7B1F2" w14:textId="77777777" w:rsidR="00420C5B" w:rsidRDefault="00297750">
      <w:pPr>
        <w:spacing w:line="241" w:lineRule="exact"/>
        <w:ind w:left="133"/>
        <w:rPr>
          <w:sz w:val="20"/>
        </w:rPr>
      </w:pPr>
      <w:r>
        <w:rPr>
          <w:sz w:val="20"/>
        </w:rPr>
        <w:t>Koning</w:t>
      </w:r>
      <w:r>
        <w:rPr>
          <w:spacing w:val="-4"/>
          <w:sz w:val="20"/>
        </w:rPr>
        <w:t xml:space="preserve"> </w:t>
      </w:r>
      <w:r>
        <w:rPr>
          <w:sz w:val="20"/>
        </w:rPr>
        <w:t>Albert</w:t>
      </w:r>
      <w:r>
        <w:rPr>
          <w:spacing w:val="-4"/>
          <w:sz w:val="20"/>
        </w:rPr>
        <w:t xml:space="preserve"> </w:t>
      </w:r>
      <w:r>
        <w:rPr>
          <w:sz w:val="20"/>
        </w:rPr>
        <w:t>II-laan</w:t>
      </w:r>
      <w:r>
        <w:rPr>
          <w:spacing w:val="-4"/>
          <w:sz w:val="20"/>
        </w:rPr>
        <w:t xml:space="preserve"> </w:t>
      </w:r>
      <w:r>
        <w:rPr>
          <w:sz w:val="20"/>
        </w:rPr>
        <w:t>35</w:t>
      </w:r>
      <w:r>
        <w:rPr>
          <w:spacing w:val="-3"/>
          <w:sz w:val="20"/>
        </w:rPr>
        <w:t xml:space="preserve"> </w:t>
      </w:r>
      <w:r>
        <w:rPr>
          <w:sz w:val="20"/>
        </w:rPr>
        <w:t>bus</w:t>
      </w:r>
      <w:r>
        <w:rPr>
          <w:spacing w:val="-5"/>
          <w:sz w:val="20"/>
        </w:rPr>
        <w:t xml:space="preserve"> 31</w:t>
      </w:r>
    </w:p>
    <w:p w14:paraId="22729CBB" w14:textId="77777777" w:rsidR="00420C5B" w:rsidRDefault="00297750">
      <w:pPr>
        <w:spacing w:before="6"/>
        <w:ind w:left="133"/>
        <w:rPr>
          <w:sz w:val="20"/>
        </w:rPr>
      </w:pPr>
      <w:r>
        <w:rPr>
          <w:sz w:val="20"/>
        </w:rPr>
        <w:t xml:space="preserve">1030 </w:t>
      </w:r>
      <w:r>
        <w:rPr>
          <w:spacing w:val="-2"/>
          <w:sz w:val="20"/>
        </w:rPr>
        <w:t>BRUSSEL</w:t>
      </w:r>
    </w:p>
    <w:p w14:paraId="21F389AD" w14:textId="77777777" w:rsidR="00420C5B" w:rsidRDefault="00297750">
      <w:pPr>
        <w:spacing w:before="5"/>
        <w:ind w:left="133"/>
        <w:rPr>
          <w:sz w:val="20"/>
        </w:rPr>
      </w:pPr>
      <w:r>
        <w:rPr>
          <w:sz w:val="20"/>
        </w:rPr>
        <w:t>T</w:t>
      </w:r>
      <w:r>
        <w:rPr>
          <w:spacing w:val="-2"/>
          <w:sz w:val="20"/>
        </w:rPr>
        <w:t xml:space="preserve"> </w:t>
      </w:r>
      <w:r>
        <w:rPr>
          <w:sz w:val="20"/>
        </w:rPr>
        <w:t xml:space="preserve">02 553 34 </w:t>
      </w:r>
      <w:r>
        <w:rPr>
          <w:spacing w:val="-5"/>
          <w:sz w:val="20"/>
        </w:rPr>
        <w:t>34</w:t>
      </w:r>
    </w:p>
    <w:p w14:paraId="16F5803A" w14:textId="77777777" w:rsidR="00420C5B" w:rsidRDefault="00000000">
      <w:pPr>
        <w:spacing w:before="6" w:line="244" w:lineRule="auto"/>
        <w:ind w:left="133" w:right="6081"/>
        <w:rPr>
          <w:b/>
          <w:sz w:val="20"/>
        </w:rPr>
      </w:pPr>
      <w:hyperlink r:id="rId12">
        <w:r w:rsidR="00297750">
          <w:rPr>
            <w:b/>
            <w:spacing w:val="-2"/>
            <w:sz w:val="20"/>
          </w:rPr>
          <w:t>contact.zorginspectie@vlaanderen.be</w:t>
        </w:r>
      </w:hyperlink>
      <w:r w:rsidR="00297750">
        <w:rPr>
          <w:b/>
          <w:spacing w:val="-2"/>
          <w:sz w:val="20"/>
        </w:rPr>
        <w:t xml:space="preserve"> </w:t>
      </w:r>
      <w:hyperlink r:id="rId13">
        <w:r w:rsidR="00297750">
          <w:rPr>
            <w:b/>
            <w:spacing w:val="-2"/>
            <w:sz w:val="20"/>
          </w:rPr>
          <w:t>www.zorginspectie.be</w:t>
        </w:r>
      </w:hyperlink>
    </w:p>
    <w:p w14:paraId="6344E465" w14:textId="77777777" w:rsidR="00420C5B" w:rsidRDefault="00420C5B">
      <w:pPr>
        <w:pStyle w:val="Plattetekst"/>
        <w:spacing w:before="6"/>
        <w:rPr>
          <w:b/>
          <w:sz w:val="29"/>
        </w:rPr>
      </w:pPr>
    </w:p>
    <w:p w14:paraId="64FAE0CA" w14:textId="77777777" w:rsidR="00420C5B" w:rsidRPr="00326268" w:rsidRDefault="00E848F6" w:rsidP="00B54CB7">
      <w:pPr>
        <w:pStyle w:val="Kop1"/>
        <w:spacing w:before="107" w:line="235" w:lineRule="auto"/>
        <w:ind w:left="136"/>
      </w:pPr>
      <w:bookmarkStart w:id="0" w:name="_Toc136417382"/>
      <w:r w:rsidRPr="00326268">
        <w:rPr>
          <w:noProof/>
        </w:rPr>
        <mc:AlternateContent>
          <mc:Choice Requires="wps">
            <w:drawing>
              <wp:anchor distT="0" distB="0" distL="114300" distR="114300" simplePos="0" relativeHeight="251656192" behindDoc="1" locked="0" layoutInCell="1" allowOverlap="1" wp14:anchorId="7BACE80E" wp14:editId="334F49FD">
                <wp:simplePos x="0" y="0"/>
                <wp:positionH relativeFrom="page">
                  <wp:posOffset>716915</wp:posOffset>
                </wp:positionH>
                <wp:positionV relativeFrom="paragraph">
                  <wp:posOffset>46355</wp:posOffset>
                </wp:positionV>
                <wp:extent cx="630618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0"/>
                        </a:xfrm>
                        <a:prstGeom prst="line">
                          <a:avLst/>
                        </a:prstGeom>
                        <a:noFill/>
                        <a:ln w="108001">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E4E0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45pt,3.65pt" to="55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" strokecolor="#999" strokeweight="3.00003mm">
                <w10:wrap anchorx="page"/>
              </v:line>
            </w:pict>
          </mc:Fallback>
        </mc:AlternateContent>
      </w:r>
      <w:r w:rsidR="00297750" w:rsidRPr="00326268">
        <w:t>INSPECTIEVERSLAG:</w:t>
      </w:r>
      <w:r w:rsidR="00297750" w:rsidRPr="00326268">
        <w:rPr>
          <w:spacing w:val="-5"/>
        </w:rPr>
        <w:t xml:space="preserve"> </w:t>
      </w:r>
      <w:r w:rsidR="001121C4" w:rsidRPr="00326268">
        <w:rPr>
          <w:spacing w:val="-5"/>
        </w:rPr>
        <w:t>XXXX</w:t>
      </w:r>
      <w:bookmarkEnd w:id="0"/>
    </w:p>
    <w:p w14:paraId="078E8705" w14:textId="77777777" w:rsidR="00420C5B" w:rsidRDefault="00E848F6">
      <w:pPr>
        <w:pStyle w:val="Plattetekst"/>
        <w:spacing w:before="11"/>
        <w:rPr>
          <w:b/>
          <w:sz w:val="5"/>
        </w:rPr>
      </w:pPr>
      <w:r>
        <w:rPr>
          <w:noProof/>
        </w:rPr>
        <mc:AlternateContent>
          <mc:Choice Requires="wps">
            <w:drawing>
              <wp:anchor distT="0" distB="0" distL="0" distR="0" simplePos="0" relativeHeight="251657216" behindDoc="1" locked="0" layoutInCell="1" allowOverlap="1" wp14:anchorId="03D62DC7" wp14:editId="4AA6EDFB">
                <wp:simplePos x="0" y="0"/>
                <wp:positionH relativeFrom="page">
                  <wp:posOffset>716915</wp:posOffset>
                </wp:positionH>
                <wp:positionV relativeFrom="paragraph">
                  <wp:posOffset>61595</wp:posOffset>
                </wp:positionV>
                <wp:extent cx="6306820"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129 1129"/>
                            <a:gd name="T1" fmla="*/ T0 w 9932"/>
                            <a:gd name="T2" fmla="+- 0 11060 1129"/>
                            <a:gd name="T3" fmla="*/ T2 w 9932"/>
                          </a:gdLst>
                          <a:ahLst/>
                          <a:cxnLst>
                            <a:cxn ang="0">
                              <a:pos x="T1" y="0"/>
                            </a:cxn>
                            <a:cxn ang="0">
                              <a:pos x="T3" y="0"/>
                            </a:cxn>
                          </a:cxnLst>
                          <a:rect l="0" t="0" r="r" b="b"/>
                          <a:pathLst>
                            <a:path w="9932">
                              <a:moveTo>
                                <a:pt x="0" y="0"/>
                              </a:moveTo>
                              <a:lnTo>
                                <a:pt x="9931" y="0"/>
                              </a:lnTo>
                            </a:path>
                          </a:pathLst>
                        </a:custGeom>
                        <a:noFill/>
                        <a:ln w="108001">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D56BE" id="Freeform: Shape 2" o:spid="_x0000_s1026" style="position:absolute;margin-left:56.45pt;margin-top:4.85pt;width:496.6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" path="m,l9931,e" filled="f" strokecolor="#999" strokeweight="3.00003mm">
                <v:path arrowok="t" o:connecttype="custom" o:connectlocs="0,0;6306185,0" o:connectangles="0,0"/>
                <w10:wrap type="topAndBottom" anchorx="page"/>
              </v:shape>
            </w:pict>
          </mc:Fallback>
        </mc:AlternateContent>
      </w:r>
    </w:p>
    <w:p w14:paraId="01DE71EF" w14:textId="77777777" w:rsidR="00420C5B" w:rsidRDefault="00297750" w:rsidP="00755B9B">
      <w:pPr>
        <w:pStyle w:val="Kop2"/>
        <w:spacing w:before="308"/>
        <w:ind w:left="136"/>
      </w:pPr>
      <w:bookmarkStart w:id="1" w:name="_Toc136417383"/>
      <w:r>
        <w:rPr>
          <w:w w:val="95"/>
        </w:rPr>
        <w:t>INRICHTENDE</w:t>
      </w:r>
      <w:r>
        <w:rPr>
          <w:spacing w:val="54"/>
        </w:rPr>
        <w:t xml:space="preserve"> </w:t>
      </w:r>
      <w:r>
        <w:rPr>
          <w:spacing w:val="-2"/>
        </w:rPr>
        <w:t>MACHT</w:t>
      </w:r>
      <w:bookmarkEnd w:id="1"/>
    </w:p>
    <w:p w14:paraId="4DC58A42" w14:textId="77777777" w:rsidR="00420C5B" w:rsidRPr="006671EE" w:rsidRDefault="00297750" w:rsidP="00774B99">
      <w:pPr>
        <w:pStyle w:val="Plattetekst"/>
        <w:tabs>
          <w:tab w:val="left" w:pos="2764"/>
        </w:tabs>
        <w:spacing w:before="151"/>
        <w:ind w:left="136" w:right="2495"/>
      </w:pPr>
      <w:r w:rsidRPr="006671EE">
        <w:rPr>
          <w:spacing w:val="-4"/>
        </w:rPr>
        <w:t>Naam</w:t>
      </w:r>
      <w:r w:rsidRPr="006671EE">
        <w:tab/>
      </w:r>
      <w:r w:rsidR="00A94B4A" w:rsidRPr="006671EE">
        <w:t>XXXX</w:t>
      </w:r>
      <w:r w:rsidR="00A94B4A" w:rsidRPr="006671EE">
        <w:br/>
      </w:r>
      <w:r w:rsidRPr="006671EE">
        <w:t>Juridische vorm</w:t>
      </w:r>
      <w:r w:rsidR="00A94B4A" w:rsidRPr="006671EE">
        <w:tab/>
        <w:t>XXXX</w:t>
      </w:r>
      <w:r w:rsidR="00A94B4A" w:rsidRPr="006671EE">
        <w:br/>
      </w:r>
      <w:r w:rsidRPr="006671EE">
        <w:rPr>
          <w:spacing w:val="-2"/>
        </w:rPr>
        <w:t>Ondernemingsnummer</w:t>
      </w:r>
      <w:r w:rsidRPr="006671EE">
        <w:tab/>
      </w:r>
      <w:r w:rsidR="00A94B4A" w:rsidRPr="006671EE">
        <w:rPr>
          <w:spacing w:val="-2"/>
          <w:position w:val="3"/>
        </w:rPr>
        <w:t>XXXX</w:t>
      </w:r>
      <w:r w:rsidR="00A94B4A" w:rsidRPr="006671EE">
        <w:rPr>
          <w:spacing w:val="-2"/>
          <w:position w:val="3"/>
        </w:rPr>
        <w:br/>
      </w:r>
      <w:r w:rsidRPr="006671EE">
        <w:rPr>
          <w:spacing w:val="-2"/>
          <w:position w:val="-2"/>
        </w:rPr>
        <w:t>Adres</w:t>
      </w:r>
      <w:r w:rsidRPr="006671EE">
        <w:rPr>
          <w:position w:val="-2"/>
        </w:rPr>
        <w:tab/>
      </w:r>
      <w:r w:rsidR="00A94B4A" w:rsidRPr="006671EE">
        <w:t>XXXX</w:t>
      </w:r>
    </w:p>
    <w:p w14:paraId="2E55D4CE" w14:textId="77777777" w:rsidR="00420C5B" w:rsidRPr="006671EE" w:rsidRDefault="00420C5B" w:rsidP="00A94B4A"/>
    <w:p w14:paraId="2DD1B09D" w14:textId="77777777" w:rsidR="00420C5B" w:rsidRPr="006671EE" w:rsidRDefault="00297750" w:rsidP="00755B9B">
      <w:pPr>
        <w:pStyle w:val="Kop2"/>
        <w:ind w:left="136"/>
      </w:pPr>
      <w:bookmarkStart w:id="2" w:name="_Toc136417384"/>
      <w:r w:rsidRPr="006671EE">
        <w:rPr>
          <w:spacing w:val="-2"/>
        </w:rPr>
        <w:t>INSPECTIEPUNT</w:t>
      </w:r>
      <w:bookmarkEnd w:id="2"/>
    </w:p>
    <w:p w14:paraId="60713F57" w14:textId="77777777" w:rsidR="0036201B" w:rsidRPr="006671EE" w:rsidRDefault="00297750" w:rsidP="00755B9B">
      <w:pPr>
        <w:pStyle w:val="Plattetekst"/>
        <w:tabs>
          <w:tab w:val="left" w:pos="2764"/>
        </w:tabs>
        <w:spacing w:before="151"/>
        <w:ind w:left="136"/>
      </w:pPr>
      <w:r w:rsidRPr="006671EE">
        <w:rPr>
          <w:spacing w:val="-4"/>
        </w:rPr>
        <w:t>Naam</w:t>
      </w:r>
      <w:r w:rsidRPr="006671EE">
        <w:tab/>
      </w:r>
      <w:r w:rsidR="00A94B4A" w:rsidRPr="006671EE">
        <w:t>XXXX</w:t>
      </w:r>
      <w:r w:rsidR="00A94B4A" w:rsidRPr="006671EE">
        <w:br/>
      </w:r>
      <w:r w:rsidRPr="006671EE">
        <w:rPr>
          <w:spacing w:val="-2"/>
          <w:position w:val="-2"/>
        </w:rPr>
        <w:t>Adres</w:t>
      </w:r>
      <w:r w:rsidRPr="006671EE">
        <w:rPr>
          <w:position w:val="-2"/>
        </w:rPr>
        <w:tab/>
      </w:r>
      <w:r w:rsidR="00A94B4A" w:rsidRPr="006671EE">
        <w:t>XXXX</w:t>
      </w:r>
      <w:r w:rsidR="0036201B" w:rsidRPr="006671EE">
        <w:br/>
        <w:t>Dossiernummer</w:t>
      </w:r>
      <w:r w:rsidR="0036201B" w:rsidRPr="006671EE">
        <w:tab/>
        <w:t>XXXX</w:t>
      </w:r>
      <w:r w:rsidR="00C04502" w:rsidRPr="006671EE">
        <w:br/>
      </w:r>
    </w:p>
    <w:p w14:paraId="7397D14E" w14:textId="77777777" w:rsidR="00C04502" w:rsidRPr="006671EE" w:rsidRDefault="00C04502" w:rsidP="00755B9B">
      <w:pPr>
        <w:pStyle w:val="Kop2"/>
        <w:ind w:left="136"/>
        <w:rPr>
          <w:rStyle w:val="Vet"/>
          <w:b/>
          <w:bCs w:val="0"/>
        </w:rPr>
      </w:pPr>
      <w:r w:rsidRPr="006671EE">
        <w:rPr>
          <w:rStyle w:val="Vet"/>
          <w:b/>
          <w:bCs w:val="0"/>
          <w:szCs w:val="22"/>
        </w:rPr>
        <w:t>UITBATINGSPLAATS</w:t>
      </w:r>
      <w:r w:rsidRPr="006671EE">
        <w:rPr>
          <w:rStyle w:val="Vet"/>
          <w:b/>
          <w:bCs w:val="0"/>
          <w:szCs w:val="22"/>
        </w:rPr>
        <w:tab/>
      </w:r>
      <w:r w:rsidRPr="006671EE">
        <w:rPr>
          <w:rStyle w:val="Vet"/>
          <w:b/>
          <w:bCs w:val="0"/>
          <w:szCs w:val="22"/>
        </w:rPr>
        <w:tab/>
      </w:r>
    </w:p>
    <w:p w14:paraId="2245A256" w14:textId="77777777" w:rsidR="00C04502" w:rsidRPr="006671EE" w:rsidRDefault="00C04502" w:rsidP="00755B9B">
      <w:pPr>
        <w:pStyle w:val="Plattetekst"/>
        <w:tabs>
          <w:tab w:val="left" w:pos="2764"/>
        </w:tabs>
        <w:spacing w:before="151"/>
        <w:ind w:left="136"/>
      </w:pPr>
      <w:r w:rsidRPr="006671EE">
        <w:t>Naam</w:t>
      </w:r>
      <w:r w:rsidRPr="006671EE">
        <w:tab/>
        <w:t>XXXX</w:t>
      </w:r>
      <w:r w:rsidR="00A7271A" w:rsidRPr="006671EE">
        <w:br/>
      </w:r>
      <w:r w:rsidRPr="006671EE">
        <w:t>Adres</w:t>
      </w:r>
      <w:r w:rsidRPr="006671EE">
        <w:tab/>
        <w:t>XXX</w:t>
      </w:r>
      <w:r w:rsidR="00A7271A" w:rsidRPr="006671EE">
        <w:t>X</w:t>
      </w:r>
      <w:r w:rsidR="00A7271A" w:rsidRPr="006671EE">
        <w:br/>
      </w:r>
      <w:r w:rsidRPr="006671EE">
        <w:t>Naam (herhalend)</w:t>
      </w:r>
      <w:r w:rsidRPr="006671EE">
        <w:tab/>
        <w:t>XXXX</w:t>
      </w:r>
      <w:r w:rsidR="00A7271A" w:rsidRPr="006671EE">
        <w:br/>
      </w:r>
      <w:r w:rsidRPr="006671EE">
        <w:t>Adres</w:t>
      </w:r>
      <w:r w:rsidRPr="006671EE">
        <w:tab/>
        <w:t>XXXX</w:t>
      </w:r>
    </w:p>
    <w:p w14:paraId="6471809A" w14:textId="77777777" w:rsidR="00420C5B" w:rsidRPr="006671EE" w:rsidRDefault="00420C5B" w:rsidP="00755B9B">
      <w:pPr>
        <w:ind w:left="136"/>
      </w:pPr>
    </w:p>
    <w:p w14:paraId="715F7919" w14:textId="77777777" w:rsidR="00420C5B" w:rsidRPr="006671EE" w:rsidRDefault="00297750" w:rsidP="00755B9B">
      <w:pPr>
        <w:pStyle w:val="Kop2"/>
        <w:ind w:left="136"/>
      </w:pPr>
      <w:bookmarkStart w:id="3" w:name="_Toc136417385"/>
      <w:r w:rsidRPr="006671EE">
        <w:rPr>
          <w:spacing w:val="-2"/>
        </w:rPr>
        <w:t>INSPECTIE</w:t>
      </w:r>
      <w:bookmarkEnd w:id="3"/>
    </w:p>
    <w:p w14:paraId="76B59629" w14:textId="77777777" w:rsidR="00420C5B" w:rsidRPr="006671EE" w:rsidRDefault="00297750" w:rsidP="00755B9B">
      <w:pPr>
        <w:pStyle w:val="Plattetekst"/>
        <w:tabs>
          <w:tab w:val="left" w:pos="2764"/>
        </w:tabs>
        <w:spacing w:before="66" w:line="225" w:lineRule="auto"/>
        <w:ind w:left="136" w:right="6081"/>
      </w:pPr>
      <w:r w:rsidRPr="006671EE">
        <w:t>Datum laatste vaststelling</w:t>
      </w:r>
      <w:r w:rsidRPr="006671EE">
        <w:tab/>
      </w:r>
      <w:r w:rsidR="00A94B4A" w:rsidRPr="006671EE">
        <w:rPr>
          <w:spacing w:val="-2"/>
          <w:position w:val="3"/>
        </w:rPr>
        <w:t>XX</w:t>
      </w:r>
      <w:r w:rsidRPr="006671EE">
        <w:rPr>
          <w:spacing w:val="-2"/>
          <w:position w:val="3"/>
        </w:rPr>
        <w:t>/</w:t>
      </w:r>
      <w:r w:rsidR="00A94B4A" w:rsidRPr="006671EE">
        <w:rPr>
          <w:spacing w:val="-2"/>
          <w:position w:val="3"/>
        </w:rPr>
        <w:t>XX</w:t>
      </w:r>
      <w:r w:rsidRPr="006671EE">
        <w:rPr>
          <w:spacing w:val="-2"/>
          <w:position w:val="3"/>
        </w:rPr>
        <w:t>/</w:t>
      </w:r>
      <w:r w:rsidR="00A94B4A" w:rsidRPr="006671EE">
        <w:rPr>
          <w:spacing w:val="-2"/>
          <w:position w:val="3"/>
        </w:rPr>
        <w:t>XXXX</w:t>
      </w:r>
      <w:r w:rsidR="001121C4" w:rsidRPr="006671EE">
        <w:rPr>
          <w:spacing w:val="-2"/>
          <w:position w:val="3"/>
        </w:rPr>
        <w:br/>
      </w:r>
      <w:r w:rsidRPr="006671EE">
        <w:rPr>
          <w:spacing w:val="-2"/>
          <w:position w:val="-2"/>
        </w:rPr>
        <w:t>Verslagnummer</w:t>
      </w:r>
      <w:r w:rsidRPr="006671EE">
        <w:rPr>
          <w:position w:val="-2"/>
        </w:rPr>
        <w:tab/>
      </w:r>
      <w:r w:rsidRPr="006671EE">
        <w:rPr>
          <w:spacing w:val="-2"/>
        </w:rPr>
        <w:t>ZI-</w:t>
      </w:r>
      <w:r w:rsidR="00A94B4A" w:rsidRPr="006671EE">
        <w:rPr>
          <w:spacing w:val="-2"/>
        </w:rPr>
        <w:t>XXXX</w:t>
      </w:r>
      <w:r w:rsidRPr="006671EE">
        <w:rPr>
          <w:spacing w:val="-2"/>
        </w:rPr>
        <w:t>-</w:t>
      </w:r>
      <w:r w:rsidR="00A94B4A" w:rsidRPr="006671EE">
        <w:rPr>
          <w:spacing w:val="-2"/>
        </w:rPr>
        <w:t>XXXXX</w:t>
      </w:r>
      <w:r w:rsidR="001121C4" w:rsidRPr="006671EE">
        <w:rPr>
          <w:spacing w:val="-2"/>
        </w:rPr>
        <w:br/>
      </w:r>
      <w:r w:rsidRPr="006671EE">
        <w:rPr>
          <w:spacing w:val="-2"/>
        </w:rPr>
        <w:t>Inspecteurs</w:t>
      </w:r>
      <w:r w:rsidRPr="006671EE">
        <w:tab/>
      </w:r>
      <w:r w:rsidR="00A94B4A" w:rsidRPr="006671EE">
        <w:t>XXXX</w:t>
      </w:r>
      <w:r w:rsidRPr="006671EE">
        <w:t xml:space="preserve"> </w:t>
      </w:r>
      <w:r w:rsidR="00A94B4A" w:rsidRPr="006671EE">
        <w:br/>
      </w:r>
      <w:proofErr w:type="spellStart"/>
      <w:r w:rsidR="00A94B4A" w:rsidRPr="006671EE">
        <w:t>XXXX</w:t>
      </w:r>
      <w:proofErr w:type="spellEnd"/>
    </w:p>
    <w:p w14:paraId="2F4E9A42" w14:textId="77777777" w:rsidR="00420C5B" w:rsidRPr="006671EE" w:rsidRDefault="00420C5B" w:rsidP="00755B9B">
      <w:pPr>
        <w:pStyle w:val="Plattetekst"/>
        <w:spacing w:before="4"/>
        <w:ind w:left="136"/>
        <w:rPr>
          <w:sz w:val="26"/>
        </w:rPr>
      </w:pPr>
    </w:p>
    <w:p w14:paraId="75809716" w14:textId="77777777" w:rsidR="00420C5B" w:rsidRPr="006671EE" w:rsidRDefault="00297750" w:rsidP="00755B9B">
      <w:pPr>
        <w:pStyle w:val="Kop2"/>
        <w:ind w:left="136"/>
      </w:pPr>
      <w:bookmarkStart w:id="4" w:name="_Toc136417386"/>
      <w:r w:rsidRPr="006671EE">
        <w:rPr>
          <w:spacing w:val="-2"/>
        </w:rPr>
        <w:t>INSPECTIEBEZOEKEN</w:t>
      </w:r>
      <w:bookmarkEnd w:id="4"/>
    </w:p>
    <w:p w14:paraId="61312146" w14:textId="77777777" w:rsidR="001121C4" w:rsidRPr="006671EE" w:rsidRDefault="001121C4" w:rsidP="00755B9B">
      <w:pPr>
        <w:pStyle w:val="Kop3"/>
        <w:spacing w:before="183" w:line="260" w:lineRule="exact"/>
        <w:ind w:left="136"/>
        <w:jc w:val="both"/>
      </w:pPr>
      <w:bookmarkStart w:id="5" w:name="_Toc136417387"/>
      <w:r w:rsidRPr="006671EE">
        <w:t>Inspectiepunt (locatie vermelden wanneer er bezoek is geweest)</w:t>
      </w:r>
      <w:bookmarkEnd w:id="5"/>
    </w:p>
    <w:p w14:paraId="34D6650E" w14:textId="77777777" w:rsidR="001121C4" w:rsidRPr="006671EE" w:rsidRDefault="001121C4" w:rsidP="00755B9B">
      <w:pPr>
        <w:pStyle w:val="Plattetekst"/>
        <w:tabs>
          <w:tab w:val="left" w:pos="2764"/>
        </w:tabs>
        <w:spacing w:line="242" w:lineRule="auto"/>
        <w:ind w:left="136" w:right="4480"/>
      </w:pPr>
      <w:r w:rsidRPr="006671EE">
        <w:t>Onaangekondigde</w:t>
      </w:r>
      <w:r w:rsidRPr="006671EE">
        <w:rPr>
          <w:spacing w:val="-9"/>
        </w:rPr>
        <w:t xml:space="preserve"> </w:t>
      </w:r>
      <w:r w:rsidRPr="006671EE">
        <w:t>inspectie</w:t>
      </w:r>
      <w:r w:rsidRPr="006671EE">
        <w:rPr>
          <w:spacing w:val="-9"/>
        </w:rPr>
        <w:t xml:space="preserve"> </w:t>
      </w:r>
      <w:r w:rsidRPr="006671EE">
        <w:t>op</w:t>
      </w:r>
      <w:r w:rsidRPr="006671EE">
        <w:rPr>
          <w:spacing w:val="-9"/>
        </w:rPr>
        <w:t xml:space="preserve"> </w:t>
      </w:r>
      <w:r w:rsidRPr="006671EE">
        <w:t>XX/XX/XXXX</w:t>
      </w:r>
      <w:r w:rsidRPr="006671EE">
        <w:rPr>
          <w:spacing w:val="-8"/>
        </w:rPr>
        <w:t xml:space="preserve"> </w:t>
      </w:r>
      <w:r w:rsidRPr="006671EE">
        <w:t>(XX:XX-XX:XX)</w:t>
      </w:r>
      <w:r w:rsidRPr="006671EE">
        <w:br/>
        <w:t>Aangekondigde</w:t>
      </w:r>
      <w:r w:rsidRPr="006671EE">
        <w:rPr>
          <w:spacing w:val="-9"/>
        </w:rPr>
        <w:t xml:space="preserve"> </w:t>
      </w:r>
      <w:r w:rsidRPr="006671EE">
        <w:t>inspectie</w:t>
      </w:r>
      <w:r w:rsidRPr="006671EE">
        <w:rPr>
          <w:spacing w:val="-9"/>
        </w:rPr>
        <w:t xml:space="preserve"> </w:t>
      </w:r>
      <w:r w:rsidRPr="006671EE">
        <w:t>op</w:t>
      </w:r>
      <w:r w:rsidRPr="006671EE">
        <w:rPr>
          <w:spacing w:val="-9"/>
        </w:rPr>
        <w:t xml:space="preserve"> </w:t>
      </w:r>
      <w:r w:rsidRPr="006671EE">
        <w:t>XX/XX/XXXX</w:t>
      </w:r>
      <w:r w:rsidRPr="006671EE">
        <w:rPr>
          <w:spacing w:val="-8"/>
        </w:rPr>
        <w:t xml:space="preserve"> </w:t>
      </w:r>
      <w:r w:rsidRPr="006671EE">
        <w:t>(XX:XX-XX:XX)</w:t>
      </w:r>
      <w:r w:rsidRPr="006671EE">
        <w:br/>
      </w:r>
      <w:r w:rsidRPr="006671EE">
        <w:rPr>
          <w:spacing w:val="-2"/>
        </w:rPr>
        <w:t>Gesprekspartner(s)</w:t>
      </w:r>
      <w:r w:rsidRPr="006671EE">
        <w:tab/>
        <w:t>XXXX</w:t>
      </w:r>
      <w:r w:rsidRPr="006671EE">
        <w:br/>
      </w:r>
      <w:r w:rsidRPr="006671EE">
        <w:tab/>
      </w:r>
      <w:proofErr w:type="spellStart"/>
      <w:r w:rsidRPr="006671EE">
        <w:t>XXXX</w:t>
      </w:r>
      <w:proofErr w:type="spellEnd"/>
    </w:p>
    <w:p w14:paraId="1FEF8FC6" w14:textId="77777777" w:rsidR="001121C4" w:rsidRPr="006671EE" w:rsidRDefault="001121C4" w:rsidP="00755B9B">
      <w:pPr>
        <w:pStyle w:val="Kop3"/>
        <w:spacing w:before="183" w:line="260" w:lineRule="exact"/>
        <w:ind w:left="136"/>
        <w:jc w:val="both"/>
      </w:pPr>
      <w:bookmarkStart w:id="6" w:name="_Toc136417388"/>
      <w:r w:rsidRPr="006671EE">
        <w:t>Inspectiepunt (herhalend)</w:t>
      </w:r>
      <w:bookmarkEnd w:id="6"/>
    </w:p>
    <w:p w14:paraId="446B4F8F" w14:textId="77777777" w:rsidR="001121C4" w:rsidRPr="006671EE" w:rsidRDefault="001121C4" w:rsidP="00755B9B">
      <w:pPr>
        <w:pStyle w:val="Plattetekst"/>
        <w:tabs>
          <w:tab w:val="left" w:pos="2764"/>
        </w:tabs>
        <w:spacing w:line="242" w:lineRule="auto"/>
        <w:ind w:left="136" w:right="4480"/>
      </w:pPr>
      <w:r w:rsidRPr="006671EE">
        <w:t>Onaangekondigde</w:t>
      </w:r>
      <w:r w:rsidRPr="006671EE">
        <w:rPr>
          <w:spacing w:val="-9"/>
        </w:rPr>
        <w:t xml:space="preserve"> </w:t>
      </w:r>
      <w:r w:rsidRPr="006671EE">
        <w:t>inspectie</w:t>
      </w:r>
      <w:r w:rsidRPr="006671EE">
        <w:rPr>
          <w:spacing w:val="-9"/>
        </w:rPr>
        <w:t xml:space="preserve"> </w:t>
      </w:r>
      <w:r w:rsidRPr="006671EE">
        <w:t>op</w:t>
      </w:r>
      <w:r w:rsidRPr="006671EE">
        <w:rPr>
          <w:spacing w:val="-9"/>
        </w:rPr>
        <w:t xml:space="preserve"> </w:t>
      </w:r>
      <w:r w:rsidRPr="006671EE">
        <w:t>XX/XX/XXXX</w:t>
      </w:r>
      <w:r w:rsidRPr="006671EE">
        <w:rPr>
          <w:spacing w:val="-8"/>
        </w:rPr>
        <w:t xml:space="preserve"> </w:t>
      </w:r>
      <w:r w:rsidRPr="006671EE">
        <w:t>(XX:XX-XX:XX)</w:t>
      </w:r>
      <w:r w:rsidRPr="006671EE">
        <w:br/>
        <w:t>Aangekondigde</w:t>
      </w:r>
      <w:r w:rsidRPr="006671EE">
        <w:rPr>
          <w:spacing w:val="-9"/>
        </w:rPr>
        <w:t xml:space="preserve"> </w:t>
      </w:r>
      <w:r w:rsidRPr="006671EE">
        <w:t>inspectie</w:t>
      </w:r>
      <w:r w:rsidRPr="006671EE">
        <w:rPr>
          <w:spacing w:val="-9"/>
        </w:rPr>
        <w:t xml:space="preserve"> </w:t>
      </w:r>
      <w:r w:rsidRPr="006671EE">
        <w:t>op</w:t>
      </w:r>
      <w:r w:rsidRPr="006671EE">
        <w:rPr>
          <w:spacing w:val="-9"/>
        </w:rPr>
        <w:t xml:space="preserve"> </w:t>
      </w:r>
      <w:r w:rsidRPr="006671EE">
        <w:t>XX/XX/XXXX</w:t>
      </w:r>
      <w:r w:rsidRPr="006671EE">
        <w:rPr>
          <w:spacing w:val="-8"/>
        </w:rPr>
        <w:t xml:space="preserve"> </w:t>
      </w:r>
      <w:r w:rsidRPr="006671EE">
        <w:t>(XX:XX-XX:XX)</w:t>
      </w:r>
      <w:r w:rsidRPr="006671EE">
        <w:br/>
      </w:r>
      <w:r w:rsidRPr="006671EE">
        <w:rPr>
          <w:spacing w:val="-2"/>
        </w:rPr>
        <w:t>Gesprekspartner(s)</w:t>
      </w:r>
      <w:r w:rsidRPr="006671EE">
        <w:tab/>
        <w:t>XXXX</w:t>
      </w:r>
      <w:r w:rsidRPr="006671EE">
        <w:br/>
      </w:r>
      <w:r w:rsidRPr="006671EE">
        <w:tab/>
      </w:r>
      <w:proofErr w:type="spellStart"/>
      <w:r w:rsidRPr="006671EE">
        <w:t>XXXX</w:t>
      </w:r>
      <w:proofErr w:type="spellEnd"/>
    </w:p>
    <w:p w14:paraId="63D7F65E" w14:textId="77777777" w:rsidR="00221E06" w:rsidRDefault="00221E06" w:rsidP="00A94B4A"/>
    <w:p w14:paraId="6F1350AF" w14:textId="77777777" w:rsidR="00221E06" w:rsidRDefault="00221E06" w:rsidP="00A94B4A"/>
    <w:p w14:paraId="530B2FED" w14:textId="77777777" w:rsidR="00221E06" w:rsidRDefault="00221E06" w:rsidP="00A94B4A"/>
    <w:p w14:paraId="6F3A75BB" w14:textId="77777777" w:rsidR="00221E06" w:rsidRDefault="00221E06" w:rsidP="00A94B4A"/>
    <w:p w14:paraId="30C37095" w14:textId="77777777" w:rsidR="00420C5B" w:rsidRDefault="00297750" w:rsidP="00755B9B">
      <w:pPr>
        <w:pStyle w:val="Kop1"/>
        <w:spacing w:before="101"/>
        <w:ind w:left="136"/>
      </w:pPr>
      <w:bookmarkStart w:id="7" w:name="_Toc136417389"/>
      <w:r>
        <w:rPr>
          <w:spacing w:val="-2"/>
        </w:rPr>
        <w:lastRenderedPageBreak/>
        <w:t>INHOUDSOPGAVE</w:t>
      </w:r>
      <w:bookmarkEnd w:id="7"/>
    </w:p>
    <w:p w14:paraId="54C2E276" w14:textId="77777777" w:rsidR="002627CD" w:rsidRDefault="002627CD">
      <w:pPr>
        <w:pStyle w:val="Inhopg1"/>
        <w:tabs>
          <w:tab w:val="right" w:pos="10140"/>
        </w:tabs>
      </w:pPr>
    </w:p>
    <w:p w14:paraId="5376BD01" w14:textId="77777777" w:rsidR="00446506" w:rsidRDefault="00446506" w:rsidP="00755B9B">
      <w:pPr>
        <w:pStyle w:val="Inhopg1"/>
        <w:tabs>
          <w:tab w:val="right" w:pos="10140"/>
        </w:tabs>
        <w:ind w:left="136"/>
        <w:rPr>
          <w:noProof/>
        </w:rPr>
      </w:pPr>
      <w:r>
        <w:fldChar w:fldCharType="begin"/>
      </w:r>
      <w:r>
        <w:instrText xml:space="preserve"> TOC \o "1-3" \h \z \u </w:instrText>
      </w:r>
      <w:r>
        <w:fldChar w:fldCharType="separate"/>
      </w:r>
      <w:hyperlink w:anchor="_Toc136417390" w:history="1">
        <w:r w:rsidRPr="00CD3A4C">
          <w:rPr>
            <w:rStyle w:val="Hyperlink"/>
            <w:noProof/>
            <w:spacing w:val="-2"/>
          </w:rPr>
          <w:t>LEESWIJZER</w:t>
        </w:r>
        <w:r>
          <w:rPr>
            <w:noProof/>
            <w:webHidden/>
          </w:rPr>
          <w:tab/>
        </w:r>
        <w:r>
          <w:rPr>
            <w:noProof/>
            <w:webHidden/>
          </w:rPr>
          <w:fldChar w:fldCharType="begin"/>
        </w:r>
        <w:r>
          <w:rPr>
            <w:noProof/>
            <w:webHidden/>
          </w:rPr>
          <w:instrText xml:space="preserve"> PAGEREF _Toc136417390 \h </w:instrText>
        </w:r>
        <w:r>
          <w:rPr>
            <w:noProof/>
            <w:webHidden/>
          </w:rPr>
        </w:r>
        <w:r>
          <w:rPr>
            <w:noProof/>
            <w:webHidden/>
          </w:rPr>
          <w:fldChar w:fldCharType="separate"/>
        </w:r>
        <w:r>
          <w:rPr>
            <w:noProof/>
            <w:webHidden/>
          </w:rPr>
          <w:t>3</w:t>
        </w:r>
        <w:r>
          <w:rPr>
            <w:noProof/>
            <w:webHidden/>
          </w:rPr>
          <w:fldChar w:fldCharType="end"/>
        </w:r>
      </w:hyperlink>
    </w:p>
    <w:p w14:paraId="0D3DBE09" w14:textId="77777777" w:rsidR="00446506" w:rsidRDefault="00000000" w:rsidP="00B82284">
      <w:pPr>
        <w:pStyle w:val="Inhopg3"/>
        <w:rPr>
          <w:noProof/>
        </w:rPr>
      </w:pPr>
      <w:hyperlink w:anchor="_Toc136417391" w:history="1">
        <w:r w:rsidR="00446506" w:rsidRPr="00CD3A4C">
          <w:rPr>
            <w:rStyle w:val="Hyperlink"/>
            <w:noProof/>
          </w:rPr>
          <w:t>Situering</w:t>
        </w:r>
        <w:r w:rsidR="00446506" w:rsidRPr="00CD3A4C">
          <w:rPr>
            <w:rStyle w:val="Hyperlink"/>
            <w:noProof/>
            <w:spacing w:val="-9"/>
          </w:rPr>
          <w:t xml:space="preserve"> </w:t>
        </w:r>
        <w:r w:rsidR="00446506" w:rsidRPr="00CD3A4C">
          <w:rPr>
            <w:rStyle w:val="Hyperlink"/>
            <w:noProof/>
            <w:spacing w:val="-2"/>
          </w:rPr>
          <w:t>Zorginspectie</w:t>
        </w:r>
        <w:r w:rsidR="00446506">
          <w:rPr>
            <w:noProof/>
            <w:webHidden/>
          </w:rPr>
          <w:tab/>
        </w:r>
        <w:r w:rsidR="00446506">
          <w:rPr>
            <w:noProof/>
            <w:webHidden/>
          </w:rPr>
          <w:fldChar w:fldCharType="begin"/>
        </w:r>
        <w:r w:rsidR="00446506">
          <w:rPr>
            <w:noProof/>
            <w:webHidden/>
          </w:rPr>
          <w:instrText xml:space="preserve"> PAGEREF _Toc136417391 \h </w:instrText>
        </w:r>
        <w:r w:rsidR="00446506">
          <w:rPr>
            <w:noProof/>
            <w:webHidden/>
          </w:rPr>
        </w:r>
        <w:r w:rsidR="00446506">
          <w:rPr>
            <w:noProof/>
            <w:webHidden/>
          </w:rPr>
          <w:fldChar w:fldCharType="separate"/>
        </w:r>
        <w:r w:rsidR="00446506">
          <w:rPr>
            <w:noProof/>
            <w:webHidden/>
          </w:rPr>
          <w:t>3</w:t>
        </w:r>
        <w:r w:rsidR="00446506">
          <w:rPr>
            <w:noProof/>
            <w:webHidden/>
          </w:rPr>
          <w:fldChar w:fldCharType="end"/>
        </w:r>
      </w:hyperlink>
    </w:p>
    <w:p w14:paraId="14B01D9D" w14:textId="77777777" w:rsidR="00446506" w:rsidRDefault="00000000" w:rsidP="00B82284">
      <w:pPr>
        <w:pStyle w:val="Inhopg3"/>
        <w:rPr>
          <w:noProof/>
        </w:rPr>
      </w:pPr>
      <w:hyperlink w:anchor="_Toc136417392" w:history="1">
        <w:r w:rsidR="00446506" w:rsidRPr="00CD3A4C">
          <w:rPr>
            <w:rStyle w:val="Hyperlink"/>
            <w:noProof/>
          </w:rPr>
          <w:t>Wat</w:t>
        </w:r>
        <w:r w:rsidR="00446506" w:rsidRPr="00CD3A4C">
          <w:rPr>
            <w:rStyle w:val="Hyperlink"/>
            <w:noProof/>
            <w:spacing w:val="-4"/>
          </w:rPr>
          <w:t xml:space="preserve"> </w:t>
        </w:r>
        <w:r w:rsidR="00446506" w:rsidRPr="00CD3A4C">
          <w:rPr>
            <w:rStyle w:val="Hyperlink"/>
            <w:noProof/>
          </w:rPr>
          <w:t>is</w:t>
        </w:r>
        <w:r w:rsidR="00446506" w:rsidRPr="00CD3A4C">
          <w:rPr>
            <w:rStyle w:val="Hyperlink"/>
            <w:noProof/>
            <w:spacing w:val="-3"/>
          </w:rPr>
          <w:t xml:space="preserve"> </w:t>
        </w:r>
        <w:r w:rsidR="00446506" w:rsidRPr="00CD3A4C">
          <w:rPr>
            <w:rStyle w:val="Hyperlink"/>
            <w:noProof/>
          </w:rPr>
          <w:t>de</w:t>
        </w:r>
        <w:r w:rsidR="00446506" w:rsidRPr="00CD3A4C">
          <w:rPr>
            <w:rStyle w:val="Hyperlink"/>
            <w:noProof/>
            <w:spacing w:val="-3"/>
          </w:rPr>
          <w:t xml:space="preserve"> </w:t>
        </w:r>
        <w:r w:rsidR="00446506" w:rsidRPr="00CD3A4C">
          <w:rPr>
            <w:rStyle w:val="Hyperlink"/>
            <w:noProof/>
          </w:rPr>
          <w:t>opdracht</w:t>
        </w:r>
        <w:r w:rsidR="00446506" w:rsidRPr="00CD3A4C">
          <w:rPr>
            <w:rStyle w:val="Hyperlink"/>
            <w:noProof/>
            <w:spacing w:val="-3"/>
          </w:rPr>
          <w:t xml:space="preserve"> </w:t>
        </w:r>
        <w:r w:rsidR="00446506" w:rsidRPr="00CD3A4C">
          <w:rPr>
            <w:rStyle w:val="Hyperlink"/>
            <w:noProof/>
          </w:rPr>
          <w:t>van</w:t>
        </w:r>
        <w:r w:rsidR="00446506" w:rsidRPr="00CD3A4C">
          <w:rPr>
            <w:rStyle w:val="Hyperlink"/>
            <w:noProof/>
            <w:spacing w:val="-4"/>
          </w:rPr>
          <w:t xml:space="preserve"> </w:t>
        </w:r>
        <w:r w:rsidR="00446506" w:rsidRPr="00CD3A4C">
          <w:rPr>
            <w:rStyle w:val="Hyperlink"/>
            <w:noProof/>
            <w:spacing w:val="-2"/>
          </w:rPr>
          <w:t>Zorginspectie?</w:t>
        </w:r>
        <w:r w:rsidR="00446506">
          <w:rPr>
            <w:noProof/>
            <w:webHidden/>
          </w:rPr>
          <w:tab/>
        </w:r>
        <w:r w:rsidR="00446506">
          <w:rPr>
            <w:noProof/>
            <w:webHidden/>
          </w:rPr>
          <w:fldChar w:fldCharType="begin"/>
        </w:r>
        <w:r w:rsidR="00446506">
          <w:rPr>
            <w:noProof/>
            <w:webHidden/>
          </w:rPr>
          <w:instrText xml:space="preserve"> PAGEREF _Toc136417392 \h </w:instrText>
        </w:r>
        <w:r w:rsidR="00446506">
          <w:rPr>
            <w:noProof/>
            <w:webHidden/>
          </w:rPr>
        </w:r>
        <w:r w:rsidR="00446506">
          <w:rPr>
            <w:noProof/>
            <w:webHidden/>
          </w:rPr>
          <w:fldChar w:fldCharType="separate"/>
        </w:r>
        <w:r w:rsidR="00446506">
          <w:rPr>
            <w:noProof/>
            <w:webHidden/>
          </w:rPr>
          <w:t>3</w:t>
        </w:r>
        <w:r w:rsidR="00446506">
          <w:rPr>
            <w:noProof/>
            <w:webHidden/>
          </w:rPr>
          <w:fldChar w:fldCharType="end"/>
        </w:r>
      </w:hyperlink>
    </w:p>
    <w:p w14:paraId="436CC84E" w14:textId="77777777" w:rsidR="00446506" w:rsidRDefault="00000000" w:rsidP="00B82284">
      <w:pPr>
        <w:pStyle w:val="Inhopg3"/>
        <w:rPr>
          <w:noProof/>
        </w:rPr>
      </w:pPr>
      <w:hyperlink w:anchor="_Toc136417393" w:history="1">
        <w:r w:rsidR="00446506" w:rsidRPr="00CD3A4C">
          <w:rPr>
            <w:rStyle w:val="Hyperlink"/>
            <w:noProof/>
          </w:rPr>
          <w:t>Hoe</w:t>
        </w:r>
        <w:r w:rsidR="00446506" w:rsidRPr="00CD3A4C">
          <w:rPr>
            <w:rStyle w:val="Hyperlink"/>
            <w:noProof/>
            <w:spacing w:val="-5"/>
          </w:rPr>
          <w:t xml:space="preserve"> </w:t>
        </w:r>
        <w:r w:rsidR="00446506" w:rsidRPr="00CD3A4C">
          <w:rPr>
            <w:rStyle w:val="Hyperlink"/>
            <w:noProof/>
          </w:rPr>
          <w:t>werkt</w:t>
        </w:r>
        <w:r w:rsidR="00446506" w:rsidRPr="00CD3A4C">
          <w:rPr>
            <w:rStyle w:val="Hyperlink"/>
            <w:noProof/>
            <w:spacing w:val="-6"/>
          </w:rPr>
          <w:t xml:space="preserve"> </w:t>
        </w:r>
        <w:r w:rsidR="00446506" w:rsidRPr="00CD3A4C">
          <w:rPr>
            <w:rStyle w:val="Hyperlink"/>
            <w:noProof/>
            <w:spacing w:val="-2"/>
          </w:rPr>
          <w:t>Zorginspectie?</w:t>
        </w:r>
        <w:r w:rsidR="00446506">
          <w:rPr>
            <w:noProof/>
            <w:webHidden/>
          </w:rPr>
          <w:tab/>
        </w:r>
        <w:r w:rsidR="00446506">
          <w:rPr>
            <w:noProof/>
            <w:webHidden/>
          </w:rPr>
          <w:fldChar w:fldCharType="begin"/>
        </w:r>
        <w:r w:rsidR="00446506">
          <w:rPr>
            <w:noProof/>
            <w:webHidden/>
          </w:rPr>
          <w:instrText xml:space="preserve"> PAGEREF _Toc136417393 \h </w:instrText>
        </w:r>
        <w:r w:rsidR="00446506">
          <w:rPr>
            <w:noProof/>
            <w:webHidden/>
          </w:rPr>
        </w:r>
        <w:r w:rsidR="00446506">
          <w:rPr>
            <w:noProof/>
            <w:webHidden/>
          </w:rPr>
          <w:fldChar w:fldCharType="separate"/>
        </w:r>
        <w:r w:rsidR="00446506">
          <w:rPr>
            <w:noProof/>
            <w:webHidden/>
          </w:rPr>
          <w:t>3</w:t>
        </w:r>
        <w:r w:rsidR="00446506">
          <w:rPr>
            <w:noProof/>
            <w:webHidden/>
          </w:rPr>
          <w:fldChar w:fldCharType="end"/>
        </w:r>
      </w:hyperlink>
    </w:p>
    <w:p w14:paraId="3F4D41FC" w14:textId="77777777" w:rsidR="00A94B4A" w:rsidRDefault="00446506">
      <w:r>
        <w:fldChar w:fldCharType="end"/>
      </w:r>
      <w:r w:rsidR="00A94B4A">
        <w:br w:type="page"/>
      </w:r>
    </w:p>
    <w:p w14:paraId="7641E3F7" w14:textId="77777777" w:rsidR="004F6A7C" w:rsidRDefault="004F6A7C" w:rsidP="00B82284">
      <w:pPr>
        <w:pStyle w:val="Lijstalinea"/>
        <w:ind w:left="136" w:firstLine="6"/>
        <w:rPr>
          <w:rFonts w:asciiTheme="minorHAnsi" w:hAnsiTheme="minorHAnsi" w:cstheme="minorHAnsi"/>
        </w:rPr>
      </w:pPr>
    </w:p>
    <w:p w14:paraId="3FE44567" w14:textId="77777777" w:rsidR="004F6A7C" w:rsidRDefault="004F6A7C" w:rsidP="00B82284">
      <w:pPr>
        <w:pStyle w:val="Lijstalinea"/>
        <w:ind w:left="136" w:firstLine="6"/>
        <w:rPr>
          <w:rFonts w:asciiTheme="minorHAnsi" w:hAnsiTheme="minorHAnsi" w:cstheme="minorHAnsi"/>
        </w:rPr>
      </w:pPr>
    </w:p>
    <w:p w14:paraId="13876F47" w14:textId="1B4A5C4A" w:rsidR="004F6A7C" w:rsidRPr="0017565F" w:rsidRDefault="004F6A7C" w:rsidP="0017565F">
      <w:pPr>
        <w:pStyle w:val="Kop1"/>
        <w:numPr>
          <w:ilvl w:val="0"/>
          <w:numId w:val="5"/>
        </w:numPr>
        <w:rPr>
          <w:caps/>
        </w:rPr>
      </w:pPr>
      <w:r w:rsidRPr="0017565F">
        <w:rPr>
          <w:caps/>
        </w:rPr>
        <w:t>situering van het inspectiebezoek</w:t>
      </w:r>
    </w:p>
    <w:tbl>
      <w:tblPr>
        <w:tblStyle w:val="Tabelraster"/>
        <w:tblW w:w="0" w:type="auto"/>
        <w:tblLook w:val="04A0" w:firstRow="1" w:lastRow="0" w:firstColumn="1" w:lastColumn="0" w:noHBand="0" w:noVBand="1"/>
      </w:tblPr>
      <w:tblGrid>
        <w:gridCol w:w="562"/>
        <w:gridCol w:w="9349"/>
      </w:tblGrid>
      <w:tr w:rsidR="004F6A7C" w:rsidRPr="00077B18" w14:paraId="1E2CACCD" w14:textId="77777777" w:rsidTr="00732994">
        <w:tc>
          <w:tcPr>
            <w:tcW w:w="562" w:type="dxa"/>
          </w:tcPr>
          <w:p w14:paraId="4DC4C52B" w14:textId="77777777" w:rsidR="004F6A7C" w:rsidRPr="00077B18" w:rsidRDefault="004F6A7C" w:rsidP="00732994">
            <w:pPr>
              <w:spacing w:line="280" w:lineRule="exact"/>
              <w:rPr>
                <w:lang w:val="nl-BE"/>
              </w:rPr>
            </w:pPr>
          </w:p>
        </w:tc>
        <w:tc>
          <w:tcPr>
            <w:tcW w:w="9349" w:type="dxa"/>
          </w:tcPr>
          <w:p w14:paraId="10CCDC50" w14:textId="77777777" w:rsidR="004F6A7C" w:rsidRPr="00077B18" w:rsidRDefault="004F6A7C" w:rsidP="00732994">
            <w:pPr>
              <w:spacing w:line="280" w:lineRule="exact"/>
              <w:rPr>
                <w:lang w:val="nl-BE"/>
              </w:rPr>
            </w:pPr>
            <w:r w:rsidRPr="00077B18">
              <w:rPr>
                <w:lang w:val="nl-BE"/>
              </w:rPr>
              <w:t>selectie Zorginspectie</w:t>
            </w:r>
          </w:p>
        </w:tc>
      </w:tr>
      <w:tr w:rsidR="004F6A7C" w:rsidRPr="00077B18" w14:paraId="10C6164D" w14:textId="77777777" w:rsidTr="00732994">
        <w:tc>
          <w:tcPr>
            <w:tcW w:w="562" w:type="dxa"/>
          </w:tcPr>
          <w:p w14:paraId="32EDEFBE" w14:textId="77777777" w:rsidR="004F6A7C" w:rsidRPr="00077B18" w:rsidRDefault="004F6A7C" w:rsidP="00732994">
            <w:pPr>
              <w:spacing w:line="280" w:lineRule="exact"/>
              <w:rPr>
                <w:lang w:val="nl-BE"/>
              </w:rPr>
            </w:pPr>
          </w:p>
        </w:tc>
        <w:tc>
          <w:tcPr>
            <w:tcW w:w="9349" w:type="dxa"/>
          </w:tcPr>
          <w:p w14:paraId="6D13197F" w14:textId="77777777" w:rsidR="004F6A7C" w:rsidRPr="00077B18" w:rsidRDefault="004F6A7C" w:rsidP="00732994">
            <w:pPr>
              <w:spacing w:line="280" w:lineRule="exact"/>
              <w:rPr>
                <w:lang w:val="nl-BE"/>
              </w:rPr>
            </w:pPr>
            <w:r w:rsidRPr="00077B18">
              <w:rPr>
                <w:lang w:val="nl-BE"/>
              </w:rPr>
              <w:t>opvolging van eerdere vaststellingen door Zorginspectie</w:t>
            </w:r>
          </w:p>
        </w:tc>
      </w:tr>
      <w:tr w:rsidR="004F6A7C" w:rsidRPr="00077B18" w14:paraId="6BEDBD21" w14:textId="77777777" w:rsidTr="00732994">
        <w:tc>
          <w:tcPr>
            <w:tcW w:w="562" w:type="dxa"/>
          </w:tcPr>
          <w:p w14:paraId="1A523083" w14:textId="77777777" w:rsidR="004F6A7C" w:rsidRPr="00077B18" w:rsidRDefault="004F6A7C" w:rsidP="00732994">
            <w:pPr>
              <w:spacing w:line="280" w:lineRule="exact"/>
              <w:rPr>
                <w:lang w:val="nl-BE"/>
              </w:rPr>
            </w:pPr>
          </w:p>
        </w:tc>
        <w:tc>
          <w:tcPr>
            <w:tcW w:w="9349" w:type="dxa"/>
          </w:tcPr>
          <w:p w14:paraId="5E1BCF54" w14:textId="77777777" w:rsidR="004F6A7C" w:rsidRPr="00077B18" w:rsidRDefault="004F6A7C" w:rsidP="00732994">
            <w:pPr>
              <w:spacing w:line="280" w:lineRule="exact"/>
              <w:rPr>
                <w:lang w:val="nl-BE"/>
              </w:rPr>
            </w:pPr>
            <w:r w:rsidRPr="00077B18">
              <w:rPr>
                <w:lang w:val="nl-BE"/>
              </w:rPr>
              <w:t>op vraag van het VAPH</w:t>
            </w:r>
          </w:p>
        </w:tc>
      </w:tr>
    </w:tbl>
    <w:p w14:paraId="1A7D7F3F" w14:textId="77777777" w:rsidR="004F6A7C" w:rsidRDefault="004F6A7C" w:rsidP="004F6A7C">
      <w:pPr>
        <w:spacing w:line="280" w:lineRule="exact"/>
      </w:pPr>
      <w:r w:rsidRPr="00077B18">
        <w:t>Toelichting:</w:t>
      </w:r>
    </w:p>
    <w:p w14:paraId="4135976E" w14:textId="77777777" w:rsidR="003A5258" w:rsidRDefault="003A5258" w:rsidP="004F6A7C">
      <w:pPr>
        <w:spacing w:line="280" w:lineRule="exact"/>
      </w:pPr>
    </w:p>
    <w:p w14:paraId="3E2AC12F" w14:textId="77777777" w:rsidR="003A5258" w:rsidRDefault="003A5258" w:rsidP="004F6A7C">
      <w:pPr>
        <w:spacing w:line="280" w:lineRule="exact"/>
      </w:pPr>
    </w:p>
    <w:p w14:paraId="45C8CEBD" w14:textId="77777777" w:rsidR="003A5258" w:rsidRPr="00077B18" w:rsidRDefault="003A5258" w:rsidP="004F6A7C">
      <w:pPr>
        <w:spacing w:line="280" w:lineRule="exact"/>
      </w:pPr>
    </w:p>
    <w:p w14:paraId="5B8748DC" w14:textId="6EDDD665" w:rsidR="004F6A7C" w:rsidRPr="0017565F" w:rsidRDefault="004F6A7C" w:rsidP="0017565F">
      <w:pPr>
        <w:pStyle w:val="Kop1"/>
        <w:numPr>
          <w:ilvl w:val="0"/>
          <w:numId w:val="5"/>
        </w:numPr>
        <w:rPr>
          <w:caps/>
        </w:rPr>
      </w:pPr>
      <w:r w:rsidRPr="0017565F">
        <w:rPr>
          <w:caps/>
        </w:rPr>
        <w:t>budgethouder en budgetgerechtigde</w:t>
      </w:r>
    </w:p>
    <w:tbl>
      <w:tblPr>
        <w:tblStyle w:val="Tabelraster"/>
        <w:tblW w:w="0" w:type="auto"/>
        <w:tblLook w:val="04A0" w:firstRow="1" w:lastRow="0" w:firstColumn="1" w:lastColumn="0" w:noHBand="0" w:noVBand="1"/>
      </w:tblPr>
      <w:tblGrid>
        <w:gridCol w:w="3114"/>
        <w:gridCol w:w="6797"/>
      </w:tblGrid>
      <w:tr w:rsidR="004F6A7C" w:rsidRPr="00077B18" w14:paraId="3F2F8C8C" w14:textId="77777777" w:rsidTr="00732994">
        <w:tc>
          <w:tcPr>
            <w:tcW w:w="3114" w:type="dxa"/>
          </w:tcPr>
          <w:p w14:paraId="700309DE" w14:textId="77777777" w:rsidR="004F6A7C" w:rsidRPr="00077B18" w:rsidRDefault="004F6A7C" w:rsidP="00732994">
            <w:pPr>
              <w:spacing w:line="280" w:lineRule="exact"/>
              <w:rPr>
                <w:lang w:val="nl-BE"/>
              </w:rPr>
            </w:pPr>
            <w:r w:rsidRPr="00077B18">
              <w:rPr>
                <w:lang w:val="nl-BE"/>
              </w:rPr>
              <w:t>Naam budgetgerechtigde:</w:t>
            </w:r>
          </w:p>
        </w:tc>
        <w:tc>
          <w:tcPr>
            <w:tcW w:w="6797" w:type="dxa"/>
          </w:tcPr>
          <w:p w14:paraId="3F9E83B5" w14:textId="77777777" w:rsidR="004F6A7C" w:rsidRPr="00077B18" w:rsidRDefault="004F6A7C" w:rsidP="00732994">
            <w:pPr>
              <w:spacing w:line="280" w:lineRule="exact"/>
              <w:rPr>
                <w:lang w:val="nl-BE"/>
              </w:rPr>
            </w:pPr>
          </w:p>
        </w:tc>
      </w:tr>
      <w:tr w:rsidR="004F6A7C" w:rsidRPr="00077B18" w14:paraId="5640E39E" w14:textId="77777777" w:rsidTr="00732994">
        <w:tc>
          <w:tcPr>
            <w:tcW w:w="3114" w:type="dxa"/>
          </w:tcPr>
          <w:p w14:paraId="1E2FAFE0" w14:textId="77777777" w:rsidR="004F6A7C" w:rsidRPr="00077B18" w:rsidRDefault="004F6A7C" w:rsidP="00732994">
            <w:pPr>
              <w:spacing w:line="280" w:lineRule="exact"/>
              <w:rPr>
                <w:lang w:val="nl-BE"/>
              </w:rPr>
            </w:pPr>
            <w:r w:rsidRPr="00077B18">
              <w:rPr>
                <w:lang w:val="nl-BE"/>
              </w:rPr>
              <w:t>Geboortejaar:</w:t>
            </w:r>
          </w:p>
        </w:tc>
        <w:tc>
          <w:tcPr>
            <w:tcW w:w="6797" w:type="dxa"/>
          </w:tcPr>
          <w:p w14:paraId="267AF620" w14:textId="77777777" w:rsidR="004F6A7C" w:rsidRPr="00077B18" w:rsidRDefault="004F6A7C" w:rsidP="00732994">
            <w:pPr>
              <w:spacing w:line="280" w:lineRule="exact"/>
              <w:rPr>
                <w:lang w:val="nl-BE"/>
              </w:rPr>
            </w:pPr>
          </w:p>
        </w:tc>
      </w:tr>
      <w:tr w:rsidR="004F6A7C" w:rsidRPr="00077B18" w14:paraId="458B1EC0" w14:textId="77777777" w:rsidTr="00732994">
        <w:tc>
          <w:tcPr>
            <w:tcW w:w="3114" w:type="dxa"/>
          </w:tcPr>
          <w:p w14:paraId="126914DE" w14:textId="77777777" w:rsidR="004F6A7C" w:rsidRPr="00077B18" w:rsidRDefault="004F6A7C" w:rsidP="00732994">
            <w:pPr>
              <w:spacing w:line="280" w:lineRule="exact"/>
              <w:rPr>
                <w:lang w:val="nl-BE"/>
              </w:rPr>
            </w:pPr>
            <w:r w:rsidRPr="00077B18">
              <w:rPr>
                <w:lang w:val="nl-BE"/>
              </w:rPr>
              <w:t>Dossiernummer:</w:t>
            </w:r>
          </w:p>
        </w:tc>
        <w:tc>
          <w:tcPr>
            <w:tcW w:w="6797" w:type="dxa"/>
          </w:tcPr>
          <w:p w14:paraId="645254C6" w14:textId="77777777" w:rsidR="004F6A7C" w:rsidRPr="00077B18" w:rsidRDefault="004F6A7C" w:rsidP="00732994">
            <w:pPr>
              <w:spacing w:line="280" w:lineRule="exact"/>
              <w:rPr>
                <w:lang w:val="nl-BE"/>
              </w:rPr>
            </w:pPr>
          </w:p>
        </w:tc>
      </w:tr>
      <w:tr w:rsidR="004F6A7C" w:rsidRPr="00077B18" w14:paraId="365D0D39" w14:textId="77777777" w:rsidTr="00732994">
        <w:tc>
          <w:tcPr>
            <w:tcW w:w="3114" w:type="dxa"/>
          </w:tcPr>
          <w:p w14:paraId="05277808" w14:textId="77777777" w:rsidR="004F6A7C" w:rsidRPr="00077B18" w:rsidRDefault="004F6A7C" w:rsidP="00732994">
            <w:pPr>
              <w:spacing w:line="280" w:lineRule="exact"/>
              <w:rPr>
                <w:lang w:val="nl-BE"/>
              </w:rPr>
            </w:pPr>
            <w:r w:rsidRPr="00077B18">
              <w:rPr>
                <w:lang w:val="nl-BE"/>
              </w:rPr>
              <w:t>Budgethoogte (uw budgetlijn):</w:t>
            </w:r>
          </w:p>
        </w:tc>
        <w:tc>
          <w:tcPr>
            <w:tcW w:w="6797" w:type="dxa"/>
          </w:tcPr>
          <w:p w14:paraId="56347AEF" w14:textId="77777777" w:rsidR="004F6A7C" w:rsidRPr="00077B18" w:rsidRDefault="004F6A7C" w:rsidP="00732994">
            <w:pPr>
              <w:spacing w:line="280" w:lineRule="exact"/>
              <w:rPr>
                <w:lang w:val="nl-BE"/>
              </w:rPr>
            </w:pPr>
          </w:p>
        </w:tc>
      </w:tr>
      <w:tr w:rsidR="004F6A7C" w:rsidRPr="00077B18" w14:paraId="1C6237BC" w14:textId="77777777" w:rsidTr="00732994">
        <w:tc>
          <w:tcPr>
            <w:tcW w:w="3114" w:type="dxa"/>
          </w:tcPr>
          <w:p w14:paraId="2AD11ADA" w14:textId="77777777" w:rsidR="004F6A7C" w:rsidRPr="00077B18" w:rsidRDefault="004F6A7C" w:rsidP="00732994">
            <w:pPr>
              <w:spacing w:line="280" w:lineRule="exact"/>
              <w:rPr>
                <w:lang w:val="nl-BE"/>
              </w:rPr>
            </w:pPr>
            <w:r w:rsidRPr="00077B18">
              <w:rPr>
                <w:lang w:val="nl-BE"/>
              </w:rPr>
              <w:t>Startdatum persoonlijk budget:</w:t>
            </w:r>
          </w:p>
        </w:tc>
        <w:tc>
          <w:tcPr>
            <w:tcW w:w="6797" w:type="dxa"/>
          </w:tcPr>
          <w:p w14:paraId="32FFDA30" w14:textId="77777777" w:rsidR="004F6A7C" w:rsidRPr="00077B18" w:rsidRDefault="004F6A7C" w:rsidP="00732994">
            <w:pPr>
              <w:spacing w:line="280" w:lineRule="exact"/>
              <w:rPr>
                <w:lang w:val="nl-BE"/>
              </w:rPr>
            </w:pPr>
          </w:p>
        </w:tc>
      </w:tr>
      <w:tr w:rsidR="004F6A7C" w:rsidRPr="00077B18" w14:paraId="056DB710" w14:textId="77777777" w:rsidTr="00732994">
        <w:tc>
          <w:tcPr>
            <w:tcW w:w="3114" w:type="dxa"/>
          </w:tcPr>
          <w:p w14:paraId="7F00E808" w14:textId="77777777" w:rsidR="004F6A7C" w:rsidRPr="00077B18" w:rsidRDefault="004F6A7C" w:rsidP="00732994">
            <w:pPr>
              <w:spacing w:line="280" w:lineRule="exact"/>
              <w:rPr>
                <w:lang w:val="nl-BE"/>
              </w:rPr>
            </w:pPr>
            <w:r w:rsidRPr="00077B18">
              <w:rPr>
                <w:lang w:val="nl-BE"/>
              </w:rPr>
              <w:t xml:space="preserve">Aard van de handicap: </w:t>
            </w:r>
          </w:p>
        </w:tc>
        <w:tc>
          <w:tcPr>
            <w:tcW w:w="6797" w:type="dxa"/>
          </w:tcPr>
          <w:p w14:paraId="60D278B6" w14:textId="77777777" w:rsidR="004F6A7C" w:rsidRPr="00077B18" w:rsidRDefault="004F6A7C" w:rsidP="004F6A7C">
            <w:pPr>
              <w:pStyle w:val="Lijstalinea"/>
              <w:numPr>
                <w:ilvl w:val="0"/>
                <w:numId w:val="4"/>
              </w:numPr>
              <w:spacing w:line="280" w:lineRule="exact"/>
              <w:contextualSpacing/>
              <w:rPr>
                <w:lang w:val="nl-BE"/>
              </w:rPr>
            </w:pPr>
          </w:p>
        </w:tc>
      </w:tr>
    </w:tbl>
    <w:p w14:paraId="5D14853A" w14:textId="77777777" w:rsidR="004F6A7C" w:rsidRPr="00077B18" w:rsidRDefault="004F6A7C" w:rsidP="004F6A7C"/>
    <w:p w14:paraId="7747E68C" w14:textId="77777777" w:rsidR="004F6A7C" w:rsidRPr="00077B18" w:rsidRDefault="004F6A7C" w:rsidP="004F6A7C">
      <w:pPr>
        <w:spacing w:line="280" w:lineRule="exac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tblGrid>
      <w:tr w:rsidR="004F6A7C" w:rsidRPr="00077B18" w14:paraId="5580F84A" w14:textId="77777777" w:rsidTr="00732994">
        <w:tc>
          <w:tcPr>
            <w:tcW w:w="8500" w:type="dxa"/>
          </w:tcPr>
          <w:p w14:paraId="1C6478F4" w14:textId="77777777" w:rsidR="004F6A7C" w:rsidRPr="00B61BF8" w:rsidRDefault="004F6A7C" w:rsidP="00732994">
            <w:pPr>
              <w:spacing w:line="280" w:lineRule="exact"/>
              <w:rPr>
                <w:lang w:val="nl-BE"/>
              </w:rPr>
            </w:pPr>
            <w:r w:rsidRPr="00B61BF8">
              <w:rPr>
                <w:lang w:val="nl-BE"/>
              </w:rPr>
              <w:t xml:space="preserve">De budgetgerechtigde is </w:t>
            </w:r>
            <w:r>
              <w:rPr>
                <w:lang w:val="nl-BE"/>
              </w:rPr>
              <w:t>minderjarig/meerderjarig</w:t>
            </w:r>
          </w:p>
        </w:tc>
      </w:tr>
    </w:tbl>
    <w:p w14:paraId="4FC20BF1" w14:textId="77777777" w:rsidR="004F6A7C" w:rsidRPr="00077B18" w:rsidRDefault="004F6A7C" w:rsidP="004F6A7C">
      <w:pPr>
        <w:spacing w:line="280" w:lineRule="exact"/>
      </w:pPr>
      <w:r w:rsidRPr="00077B18">
        <w:t>Toelichting:</w:t>
      </w:r>
    </w:p>
    <w:p w14:paraId="62510D51" w14:textId="77777777" w:rsidR="004F6A7C" w:rsidRPr="00077B18" w:rsidRDefault="004F6A7C" w:rsidP="004F6A7C">
      <w:pPr>
        <w:spacing w:line="280" w:lineRule="exact"/>
      </w:pPr>
    </w:p>
    <w:p w14:paraId="5A78C46D" w14:textId="77777777" w:rsidR="004F6A7C" w:rsidRPr="00077B18" w:rsidRDefault="004F6A7C" w:rsidP="004F6A7C">
      <w:pPr>
        <w:spacing w:line="280" w:lineRule="exact"/>
      </w:pPr>
    </w:p>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F6A7C" w:rsidRPr="00077B18" w14:paraId="37E4099A" w14:textId="77777777" w:rsidTr="00732994">
        <w:tc>
          <w:tcPr>
            <w:tcW w:w="9356" w:type="dxa"/>
          </w:tcPr>
          <w:p w14:paraId="661467EE" w14:textId="77777777" w:rsidR="004F6A7C" w:rsidRPr="00077B18" w:rsidRDefault="004F6A7C" w:rsidP="00732994">
            <w:pPr>
              <w:spacing w:line="280" w:lineRule="exact"/>
              <w:rPr>
                <w:lang w:val="nl-BE"/>
              </w:rPr>
            </w:pPr>
            <w:r w:rsidRPr="00077B18">
              <w:rPr>
                <w:lang w:val="nl-BE"/>
              </w:rPr>
              <w:t xml:space="preserve">Het budgethouderschap wordt opgenomen door </w:t>
            </w:r>
          </w:p>
        </w:tc>
      </w:tr>
    </w:tbl>
    <w:p w14:paraId="42512140" w14:textId="77777777" w:rsidR="004F6A7C" w:rsidRPr="00077B18" w:rsidRDefault="004F6A7C" w:rsidP="004F6A7C">
      <w:pPr>
        <w:spacing w:line="280" w:lineRule="exact"/>
      </w:pPr>
      <w:r w:rsidRPr="00077B18">
        <w:t>Toelichting:</w:t>
      </w:r>
    </w:p>
    <w:p w14:paraId="3D7578F4" w14:textId="77777777" w:rsidR="004F6A7C" w:rsidRPr="00077B18" w:rsidRDefault="004F6A7C" w:rsidP="004F6A7C">
      <w:pPr>
        <w:spacing w:line="280" w:lineRule="exact"/>
        <w:rPr>
          <w:color w:val="0070C0"/>
        </w:rPr>
      </w:pPr>
    </w:p>
    <w:p w14:paraId="5EAE0746" w14:textId="2C3FCF62" w:rsidR="004F6A7C" w:rsidRDefault="004F6A7C" w:rsidP="003A5258">
      <w:pPr>
        <w:pStyle w:val="Kop1"/>
        <w:numPr>
          <w:ilvl w:val="0"/>
          <w:numId w:val="5"/>
        </w:numPr>
        <w:rPr>
          <w:caps/>
        </w:rPr>
      </w:pPr>
      <w:r w:rsidRPr="00077B18">
        <w:br w:type="page"/>
      </w:r>
      <w:r w:rsidRPr="003A5258">
        <w:rPr>
          <w:caps/>
        </w:rPr>
        <w:lastRenderedPageBreak/>
        <w:t>besteding van het persoonlijk budget</w:t>
      </w:r>
    </w:p>
    <w:p w14:paraId="11549E5B" w14:textId="77777777" w:rsidR="00123A44" w:rsidRDefault="00123A44" w:rsidP="00123A44">
      <w:pPr>
        <w:pStyle w:val="Kop1"/>
        <w:ind w:left="473"/>
        <w:rPr>
          <w:caps/>
        </w:rPr>
      </w:pPr>
    </w:p>
    <w:p w14:paraId="5559F214" w14:textId="47D76DF3" w:rsidR="004F6A7C" w:rsidRDefault="003A5258" w:rsidP="003A5258">
      <w:pPr>
        <w:pStyle w:val="Kop2"/>
        <w:numPr>
          <w:ilvl w:val="1"/>
          <w:numId w:val="5"/>
        </w:numPr>
      </w:pPr>
      <w:r>
        <w:t>D</w:t>
      </w:r>
      <w:r w:rsidR="004F6A7C" w:rsidRPr="003A5258">
        <w:t>e actuele overeenkomsten voor zorg en ondersteuning</w:t>
      </w:r>
      <w:r w:rsidR="004F6A7C" w:rsidRPr="003A5258">
        <w:rPr>
          <w:rStyle w:val="Voetnootmarkering"/>
          <w:vertAlign w:val="baseline"/>
        </w:rPr>
        <w:footnoteReference w:id="2"/>
      </w:r>
      <w:r w:rsidR="004F6A7C" w:rsidRPr="003A5258">
        <w:t xml:space="preserve"> </w:t>
      </w:r>
    </w:p>
    <w:p w14:paraId="019B8F5C" w14:textId="77777777" w:rsidR="003A5258" w:rsidRPr="003A5258" w:rsidRDefault="003A5258" w:rsidP="003A5258">
      <w:pPr>
        <w:pStyle w:val="Kop2"/>
        <w:ind w:left="573"/>
      </w:pPr>
    </w:p>
    <w:p w14:paraId="76A8C773" w14:textId="1C3F7FF6" w:rsidR="004F6A7C" w:rsidRPr="00077B18" w:rsidRDefault="003A5258" w:rsidP="00C71433">
      <w:pPr>
        <w:pStyle w:val="Kop3"/>
        <w:ind w:firstLine="100"/>
      </w:pPr>
      <w:r>
        <w:t xml:space="preserve">3.1.1 </w:t>
      </w:r>
      <w:r w:rsidR="004F6A7C" w:rsidRPr="00077B18">
        <w:t>Overzicht van de overeenkomsten</w:t>
      </w:r>
    </w:p>
    <w:p w14:paraId="43F86CFB" w14:textId="77777777" w:rsidR="004F6A7C" w:rsidRPr="00077B18" w:rsidRDefault="004F6A7C" w:rsidP="004F6A7C"/>
    <w:tbl>
      <w:tblPr>
        <w:tblStyle w:val="Tabelraster"/>
        <w:tblW w:w="10915" w:type="dxa"/>
        <w:tblInd w:w="-572" w:type="dxa"/>
        <w:tblLook w:val="04A0" w:firstRow="1" w:lastRow="0" w:firstColumn="1" w:lastColumn="0" w:noHBand="0" w:noVBand="1"/>
      </w:tblPr>
      <w:tblGrid>
        <w:gridCol w:w="1579"/>
        <w:gridCol w:w="1080"/>
        <w:gridCol w:w="948"/>
        <w:gridCol w:w="3872"/>
        <w:gridCol w:w="1213"/>
        <w:gridCol w:w="2223"/>
      </w:tblGrid>
      <w:tr w:rsidR="004F6A7C" w:rsidRPr="00077B18" w14:paraId="113B50AF" w14:textId="77777777" w:rsidTr="00732994">
        <w:tc>
          <w:tcPr>
            <w:tcW w:w="1579" w:type="dxa"/>
          </w:tcPr>
          <w:p w14:paraId="2C79A9BC" w14:textId="77777777" w:rsidR="004F6A7C" w:rsidRPr="00077B18" w:rsidRDefault="004F6A7C" w:rsidP="00732994">
            <w:pPr>
              <w:spacing w:line="280" w:lineRule="exact"/>
              <w:rPr>
                <w:b/>
                <w:szCs w:val="22"/>
                <w:lang w:val="nl-BE"/>
              </w:rPr>
            </w:pPr>
            <w:r w:rsidRPr="00077B18">
              <w:rPr>
                <w:b/>
                <w:szCs w:val="22"/>
                <w:lang w:val="nl-BE"/>
              </w:rPr>
              <w:t>Soort overeenkomst</w:t>
            </w:r>
          </w:p>
        </w:tc>
        <w:tc>
          <w:tcPr>
            <w:tcW w:w="1080" w:type="dxa"/>
          </w:tcPr>
          <w:p w14:paraId="52714EE3" w14:textId="77777777" w:rsidR="004F6A7C" w:rsidRPr="00077B18" w:rsidRDefault="004F6A7C" w:rsidP="00732994">
            <w:pPr>
              <w:spacing w:line="280" w:lineRule="exact"/>
              <w:rPr>
                <w:b/>
                <w:szCs w:val="22"/>
                <w:lang w:val="nl-BE"/>
              </w:rPr>
            </w:pPr>
            <w:r w:rsidRPr="00077B18">
              <w:rPr>
                <w:b/>
                <w:szCs w:val="22"/>
                <w:lang w:val="nl-BE"/>
              </w:rPr>
              <w:t>Naam</w:t>
            </w:r>
          </w:p>
        </w:tc>
        <w:tc>
          <w:tcPr>
            <w:tcW w:w="948" w:type="dxa"/>
          </w:tcPr>
          <w:p w14:paraId="5FEC4024" w14:textId="77777777" w:rsidR="004F6A7C" w:rsidRPr="00077B18" w:rsidRDefault="004F6A7C" w:rsidP="00732994">
            <w:pPr>
              <w:spacing w:line="280" w:lineRule="exact"/>
              <w:rPr>
                <w:b/>
                <w:szCs w:val="22"/>
                <w:lang w:val="nl-BE"/>
              </w:rPr>
            </w:pPr>
            <w:r w:rsidRPr="00077B18">
              <w:rPr>
                <w:b/>
                <w:szCs w:val="22"/>
                <w:lang w:val="nl-BE"/>
              </w:rPr>
              <w:t>Relatie</w:t>
            </w:r>
          </w:p>
        </w:tc>
        <w:tc>
          <w:tcPr>
            <w:tcW w:w="3872" w:type="dxa"/>
          </w:tcPr>
          <w:p w14:paraId="05659194" w14:textId="77777777" w:rsidR="004F6A7C" w:rsidRPr="00077B18" w:rsidRDefault="004F6A7C" w:rsidP="00732994">
            <w:pPr>
              <w:spacing w:line="280" w:lineRule="exact"/>
              <w:rPr>
                <w:b/>
                <w:szCs w:val="22"/>
                <w:lang w:val="nl-BE"/>
              </w:rPr>
            </w:pPr>
            <w:r w:rsidRPr="00077B18">
              <w:rPr>
                <w:b/>
                <w:szCs w:val="22"/>
                <w:lang w:val="nl-BE"/>
              </w:rPr>
              <w:t>Inhoud van de ondersteuning</w:t>
            </w:r>
          </w:p>
        </w:tc>
        <w:tc>
          <w:tcPr>
            <w:tcW w:w="1213" w:type="dxa"/>
          </w:tcPr>
          <w:p w14:paraId="248E8ED8" w14:textId="77777777" w:rsidR="004F6A7C" w:rsidRPr="00077B18" w:rsidRDefault="004F6A7C" w:rsidP="00732994">
            <w:pPr>
              <w:spacing w:line="280" w:lineRule="exact"/>
              <w:rPr>
                <w:b/>
                <w:szCs w:val="22"/>
              </w:rPr>
            </w:pPr>
            <w:r w:rsidRPr="00077B18">
              <w:rPr>
                <w:b/>
                <w:szCs w:val="22"/>
                <w:lang w:val="nl-BE"/>
              </w:rPr>
              <w:t>Frequentie</w:t>
            </w:r>
          </w:p>
        </w:tc>
        <w:tc>
          <w:tcPr>
            <w:tcW w:w="2223" w:type="dxa"/>
          </w:tcPr>
          <w:p w14:paraId="0C0AB12A" w14:textId="77777777" w:rsidR="004F6A7C" w:rsidRPr="00077B18" w:rsidRDefault="004F6A7C" w:rsidP="00732994">
            <w:pPr>
              <w:spacing w:line="280" w:lineRule="exact"/>
              <w:rPr>
                <w:b/>
                <w:szCs w:val="22"/>
              </w:rPr>
            </w:pPr>
            <w:r w:rsidRPr="00077B18">
              <w:rPr>
                <w:b/>
                <w:szCs w:val="22"/>
              </w:rPr>
              <w:t>Wordt overwegend ingezet op volgend moment</w:t>
            </w:r>
          </w:p>
        </w:tc>
      </w:tr>
      <w:tr w:rsidR="004F6A7C" w:rsidRPr="00077B18" w14:paraId="6436FCC0" w14:textId="77777777" w:rsidTr="00732994">
        <w:tc>
          <w:tcPr>
            <w:tcW w:w="1579" w:type="dxa"/>
          </w:tcPr>
          <w:p w14:paraId="2B92F46F" w14:textId="77777777" w:rsidR="004F6A7C" w:rsidRPr="00077B18" w:rsidRDefault="004F6A7C" w:rsidP="00732994">
            <w:pPr>
              <w:spacing w:line="280" w:lineRule="exact"/>
              <w:rPr>
                <w:sz w:val="18"/>
                <w:szCs w:val="18"/>
                <w:lang w:val="nl-BE"/>
              </w:rPr>
            </w:pPr>
          </w:p>
        </w:tc>
        <w:tc>
          <w:tcPr>
            <w:tcW w:w="1080" w:type="dxa"/>
          </w:tcPr>
          <w:p w14:paraId="3FB81C44" w14:textId="77777777" w:rsidR="004F6A7C" w:rsidRPr="00077B18" w:rsidRDefault="004F6A7C" w:rsidP="00732994">
            <w:pPr>
              <w:spacing w:line="280" w:lineRule="exact"/>
              <w:rPr>
                <w:sz w:val="18"/>
                <w:szCs w:val="18"/>
                <w:lang w:val="nl-BE"/>
              </w:rPr>
            </w:pPr>
          </w:p>
        </w:tc>
        <w:tc>
          <w:tcPr>
            <w:tcW w:w="948" w:type="dxa"/>
          </w:tcPr>
          <w:p w14:paraId="152143A8" w14:textId="77777777" w:rsidR="004F6A7C" w:rsidRPr="00077B18" w:rsidRDefault="004F6A7C" w:rsidP="00732994">
            <w:pPr>
              <w:spacing w:line="280" w:lineRule="exact"/>
              <w:rPr>
                <w:sz w:val="18"/>
                <w:szCs w:val="18"/>
                <w:lang w:val="nl-BE"/>
              </w:rPr>
            </w:pPr>
          </w:p>
        </w:tc>
        <w:tc>
          <w:tcPr>
            <w:tcW w:w="3872" w:type="dxa"/>
          </w:tcPr>
          <w:p w14:paraId="382D4D89" w14:textId="77777777" w:rsidR="004F6A7C" w:rsidRPr="00077B18" w:rsidRDefault="004F6A7C" w:rsidP="00732994">
            <w:pPr>
              <w:spacing w:line="280" w:lineRule="exact"/>
              <w:rPr>
                <w:sz w:val="18"/>
                <w:szCs w:val="18"/>
                <w:lang w:val="nl-BE"/>
              </w:rPr>
            </w:pPr>
          </w:p>
        </w:tc>
        <w:tc>
          <w:tcPr>
            <w:tcW w:w="1213" w:type="dxa"/>
          </w:tcPr>
          <w:p w14:paraId="3D0461E1" w14:textId="77777777" w:rsidR="004F6A7C" w:rsidRPr="00077B18" w:rsidRDefault="004F6A7C" w:rsidP="00732994">
            <w:pPr>
              <w:spacing w:line="280" w:lineRule="exact"/>
              <w:rPr>
                <w:sz w:val="18"/>
                <w:szCs w:val="18"/>
                <w:lang w:val="nl-BE"/>
              </w:rPr>
            </w:pPr>
          </w:p>
        </w:tc>
        <w:tc>
          <w:tcPr>
            <w:tcW w:w="2223" w:type="dxa"/>
          </w:tcPr>
          <w:p w14:paraId="6C2BB7CC" w14:textId="77777777" w:rsidR="004F6A7C" w:rsidRPr="00077B18" w:rsidRDefault="004F6A7C" w:rsidP="00732994">
            <w:pPr>
              <w:spacing w:line="280" w:lineRule="exact"/>
              <w:rPr>
                <w:sz w:val="18"/>
                <w:szCs w:val="18"/>
                <w:lang w:val="nl-BE"/>
              </w:rPr>
            </w:pPr>
          </w:p>
        </w:tc>
      </w:tr>
      <w:tr w:rsidR="004F6A7C" w:rsidRPr="00077B18" w14:paraId="347D7D8D" w14:textId="77777777" w:rsidTr="00732994">
        <w:tc>
          <w:tcPr>
            <w:tcW w:w="1579" w:type="dxa"/>
          </w:tcPr>
          <w:p w14:paraId="2C8B4477" w14:textId="77777777" w:rsidR="004F6A7C" w:rsidRPr="00077B18" w:rsidRDefault="004F6A7C" w:rsidP="00732994">
            <w:pPr>
              <w:spacing w:line="280" w:lineRule="exact"/>
              <w:rPr>
                <w:sz w:val="18"/>
                <w:szCs w:val="18"/>
                <w:lang w:val="nl-BE"/>
              </w:rPr>
            </w:pPr>
          </w:p>
        </w:tc>
        <w:tc>
          <w:tcPr>
            <w:tcW w:w="1080" w:type="dxa"/>
          </w:tcPr>
          <w:p w14:paraId="75CE6697" w14:textId="77777777" w:rsidR="004F6A7C" w:rsidRPr="00077B18" w:rsidRDefault="004F6A7C" w:rsidP="00732994">
            <w:pPr>
              <w:spacing w:line="280" w:lineRule="exact"/>
              <w:rPr>
                <w:sz w:val="18"/>
                <w:szCs w:val="18"/>
                <w:lang w:val="nl-BE"/>
              </w:rPr>
            </w:pPr>
          </w:p>
        </w:tc>
        <w:tc>
          <w:tcPr>
            <w:tcW w:w="948" w:type="dxa"/>
          </w:tcPr>
          <w:p w14:paraId="0A429523" w14:textId="77777777" w:rsidR="004F6A7C" w:rsidRPr="00077B18" w:rsidRDefault="004F6A7C" w:rsidP="00732994">
            <w:pPr>
              <w:spacing w:line="280" w:lineRule="exact"/>
              <w:rPr>
                <w:sz w:val="18"/>
                <w:szCs w:val="18"/>
                <w:lang w:val="nl-BE"/>
              </w:rPr>
            </w:pPr>
          </w:p>
        </w:tc>
        <w:tc>
          <w:tcPr>
            <w:tcW w:w="3872" w:type="dxa"/>
          </w:tcPr>
          <w:p w14:paraId="376010F2" w14:textId="77777777" w:rsidR="004F6A7C" w:rsidRPr="00077B18" w:rsidRDefault="004F6A7C" w:rsidP="00732994">
            <w:pPr>
              <w:spacing w:line="280" w:lineRule="exact"/>
              <w:rPr>
                <w:sz w:val="18"/>
                <w:szCs w:val="18"/>
                <w:lang w:val="nl-BE"/>
              </w:rPr>
            </w:pPr>
          </w:p>
        </w:tc>
        <w:tc>
          <w:tcPr>
            <w:tcW w:w="1213" w:type="dxa"/>
          </w:tcPr>
          <w:p w14:paraId="7B76D459" w14:textId="77777777" w:rsidR="004F6A7C" w:rsidRPr="00077B18" w:rsidRDefault="004F6A7C" w:rsidP="00732994">
            <w:pPr>
              <w:spacing w:line="280" w:lineRule="exact"/>
              <w:rPr>
                <w:sz w:val="18"/>
                <w:szCs w:val="18"/>
                <w:lang w:val="nl-BE"/>
              </w:rPr>
            </w:pPr>
          </w:p>
        </w:tc>
        <w:tc>
          <w:tcPr>
            <w:tcW w:w="2223" w:type="dxa"/>
          </w:tcPr>
          <w:p w14:paraId="18BD62A1" w14:textId="77777777" w:rsidR="004F6A7C" w:rsidRPr="00077B18" w:rsidRDefault="004F6A7C" w:rsidP="00732994">
            <w:pPr>
              <w:spacing w:line="280" w:lineRule="exact"/>
              <w:rPr>
                <w:sz w:val="18"/>
                <w:szCs w:val="18"/>
                <w:lang w:val="nl-BE"/>
              </w:rPr>
            </w:pPr>
          </w:p>
        </w:tc>
      </w:tr>
      <w:tr w:rsidR="004F6A7C" w:rsidRPr="00077B18" w14:paraId="6465EBAC" w14:textId="77777777" w:rsidTr="00732994">
        <w:tc>
          <w:tcPr>
            <w:tcW w:w="1579" w:type="dxa"/>
          </w:tcPr>
          <w:p w14:paraId="4D465381" w14:textId="77777777" w:rsidR="004F6A7C" w:rsidRPr="00077B18" w:rsidRDefault="004F6A7C" w:rsidP="00732994">
            <w:pPr>
              <w:spacing w:line="280" w:lineRule="exact"/>
              <w:rPr>
                <w:sz w:val="18"/>
                <w:szCs w:val="18"/>
                <w:lang w:val="nl-BE"/>
              </w:rPr>
            </w:pPr>
          </w:p>
        </w:tc>
        <w:tc>
          <w:tcPr>
            <w:tcW w:w="1080" w:type="dxa"/>
          </w:tcPr>
          <w:p w14:paraId="1DFE4811" w14:textId="77777777" w:rsidR="004F6A7C" w:rsidRPr="00077B18" w:rsidRDefault="004F6A7C" w:rsidP="00732994">
            <w:pPr>
              <w:spacing w:line="280" w:lineRule="exact"/>
              <w:rPr>
                <w:sz w:val="18"/>
                <w:szCs w:val="18"/>
                <w:lang w:val="nl-BE"/>
              </w:rPr>
            </w:pPr>
          </w:p>
        </w:tc>
        <w:tc>
          <w:tcPr>
            <w:tcW w:w="948" w:type="dxa"/>
          </w:tcPr>
          <w:p w14:paraId="3F1F839A" w14:textId="77777777" w:rsidR="004F6A7C" w:rsidRPr="00077B18" w:rsidRDefault="004F6A7C" w:rsidP="00732994">
            <w:pPr>
              <w:spacing w:line="280" w:lineRule="exact"/>
              <w:rPr>
                <w:sz w:val="18"/>
                <w:szCs w:val="18"/>
                <w:lang w:val="nl-BE"/>
              </w:rPr>
            </w:pPr>
          </w:p>
        </w:tc>
        <w:tc>
          <w:tcPr>
            <w:tcW w:w="3872" w:type="dxa"/>
          </w:tcPr>
          <w:p w14:paraId="3708731A" w14:textId="77777777" w:rsidR="004F6A7C" w:rsidRPr="00077B18" w:rsidRDefault="004F6A7C" w:rsidP="00732994">
            <w:pPr>
              <w:spacing w:line="280" w:lineRule="exact"/>
              <w:rPr>
                <w:sz w:val="18"/>
                <w:szCs w:val="18"/>
                <w:lang w:val="nl-BE"/>
              </w:rPr>
            </w:pPr>
          </w:p>
        </w:tc>
        <w:tc>
          <w:tcPr>
            <w:tcW w:w="1213" w:type="dxa"/>
          </w:tcPr>
          <w:p w14:paraId="5A348336" w14:textId="77777777" w:rsidR="004F6A7C" w:rsidRPr="00077B18" w:rsidRDefault="004F6A7C" w:rsidP="00732994">
            <w:pPr>
              <w:spacing w:line="280" w:lineRule="exact"/>
              <w:rPr>
                <w:sz w:val="18"/>
                <w:szCs w:val="18"/>
                <w:lang w:val="nl-BE"/>
              </w:rPr>
            </w:pPr>
          </w:p>
        </w:tc>
        <w:tc>
          <w:tcPr>
            <w:tcW w:w="2223" w:type="dxa"/>
          </w:tcPr>
          <w:p w14:paraId="2B9A957F" w14:textId="77777777" w:rsidR="004F6A7C" w:rsidRPr="00077B18" w:rsidRDefault="004F6A7C" w:rsidP="00732994">
            <w:pPr>
              <w:spacing w:line="280" w:lineRule="exact"/>
              <w:rPr>
                <w:sz w:val="18"/>
                <w:szCs w:val="18"/>
                <w:lang w:val="nl-BE"/>
              </w:rPr>
            </w:pPr>
          </w:p>
        </w:tc>
      </w:tr>
      <w:tr w:rsidR="004F6A7C" w:rsidRPr="00077B18" w14:paraId="682E7ED4" w14:textId="77777777" w:rsidTr="00732994">
        <w:tc>
          <w:tcPr>
            <w:tcW w:w="1579" w:type="dxa"/>
          </w:tcPr>
          <w:p w14:paraId="350F0AB7" w14:textId="77777777" w:rsidR="004F6A7C" w:rsidRPr="00077B18" w:rsidRDefault="004F6A7C" w:rsidP="00732994">
            <w:pPr>
              <w:spacing w:line="280" w:lineRule="exact"/>
              <w:rPr>
                <w:sz w:val="18"/>
                <w:szCs w:val="18"/>
                <w:lang w:val="nl-BE"/>
              </w:rPr>
            </w:pPr>
          </w:p>
        </w:tc>
        <w:tc>
          <w:tcPr>
            <w:tcW w:w="1080" w:type="dxa"/>
          </w:tcPr>
          <w:p w14:paraId="1D1AD12B" w14:textId="77777777" w:rsidR="004F6A7C" w:rsidRPr="00077B18" w:rsidRDefault="004F6A7C" w:rsidP="00732994">
            <w:pPr>
              <w:spacing w:line="280" w:lineRule="exact"/>
              <w:rPr>
                <w:sz w:val="18"/>
                <w:szCs w:val="18"/>
                <w:lang w:val="nl-BE"/>
              </w:rPr>
            </w:pPr>
          </w:p>
        </w:tc>
        <w:tc>
          <w:tcPr>
            <w:tcW w:w="948" w:type="dxa"/>
          </w:tcPr>
          <w:p w14:paraId="28D72B6D" w14:textId="77777777" w:rsidR="004F6A7C" w:rsidRPr="00077B18" w:rsidRDefault="004F6A7C" w:rsidP="00732994">
            <w:pPr>
              <w:spacing w:line="280" w:lineRule="exact"/>
              <w:rPr>
                <w:sz w:val="18"/>
                <w:szCs w:val="18"/>
                <w:lang w:val="nl-BE"/>
              </w:rPr>
            </w:pPr>
          </w:p>
        </w:tc>
        <w:tc>
          <w:tcPr>
            <w:tcW w:w="3872" w:type="dxa"/>
          </w:tcPr>
          <w:p w14:paraId="61A9AF0A" w14:textId="77777777" w:rsidR="004F6A7C" w:rsidRPr="00077B18" w:rsidRDefault="004F6A7C" w:rsidP="00732994">
            <w:pPr>
              <w:spacing w:line="280" w:lineRule="exact"/>
              <w:rPr>
                <w:sz w:val="18"/>
                <w:szCs w:val="18"/>
                <w:lang w:val="nl-BE"/>
              </w:rPr>
            </w:pPr>
          </w:p>
        </w:tc>
        <w:tc>
          <w:tcPr>
            <w:tcW w:w="1213" w:type="dxa"/>
          </w:tcPr>
          <w:p w14:paraId="45AD068C" w14:textId="77777777" w:rsidR="004F6A7C" w:rsidRPr="00077B18" w:rsidRDefault="004F6A7C" w:rsidP="00732994">
            <w:pPr>
              <w:spacing w:line="280" w:lineRule="exact"/>
              <w:rPr>
                <w:sz w:val="18"/>
                <w:szCs w:val="18"/>
                <w:lang w:val="nl-BE"/>
              </w:rPr>
            </w:pPr>
          </w:p>
        </w:tc>
        <w:tc>
          <w:tcPr>
            <w:tcW w:w="2223" w:type="dxa"/>
          </w:tcPr>
          <w:p w14:paraId="19E102A0" w14:textId="77777777" w:rsidR="004F6A7C" w:rsidRPr="00077B18" w:rsidRDefault="004F6A7C" w:rsidP="00732994">
            <w:pPr>
              <w:spacing w:line="280" w:lineRule="exact"/>
              <w:rPr>
                <w:sz w:val="18"/>
                <w:szCs w:val="18"/>
                <w:lang w:val="nl-BE"/>
              </w:rPr>
            </w:pPr>
          </w:p>
        </w:tc>
      </w:tr>
    </w:tbl>
    <w:p w14:paraId="5AC46886" w14:textId="77777777" w:rsidR="004F6A7C" w:rsidRPr="00077B18" w:rsidRDefault="004F6A7C" w:rsidP="004F6A7C">
      <w:pPr>
        <w:spacing w:line="280" w:lineRule="exact"/>
      </w:pPr>
      <w:r w:rsidRPr="00077B18">
        <w:t>Toelichting:</w:t>
      </w:r>
    </w:p>
    <w:p w14:paraId="3BEAD0E5" w14:textId="77777777" w:rsidR="004F6A7C" w:rsidRPr="00077B18" w:rsidRDefault="004F6A7C" w:rsidP="004F6A7C">
      <w:pPr>
        <w:spacing w:line="280" w:lineRule="exact"/>
      </w:pPr>
    </w:p>
    <w:p w14:paraId="3A5CB077" w14:textId="02B15959" w:rsidR="004F6A7C" w:rsidRPr="00077B18" w:rsidRDefault="00C71433" w:rsidP="00123A44">
      <w:pPr>
        <w:pStyle w:val="Kop3"/>
        <w:ind w:firstLine="100"/>
      </w:pPr>
      <w:r>
        <w:t xml:space="preserve">3.1.2 </w:t>
      </w:r>
      <w:r w:rsidR="004F6A7C" w:rsidRPr="00077B18">
        <w:t>Controle van de overeenkomsten</w:t>
      </w:r>
    </w:p>
    <w:p w14:paraId="10EAA5D1" w14:textId="77777777" w:rsidR="004F6A7C" w:rsidRPr="00077B18" w:rsidRDefault="004F6A7C" w:rsidP="004F6A7C">
      <w:pPr>
        <w:rPr>
          <w:color w:val="0070C0"/>
        </w:rPr>
      </w:pPr>
    </w:p>
    <w:p w14:paraId="14E7FB93" w14:textId="20173ABA" w:rsidR="004F6A7C" w:rsidRPr="00077B18" w:rsidRDefault="00C71433" w:rsidP="00C71433">
      <w:pPr>
        <w:pStyle w:val="Kop2"/>
      </w:pPr>
      <w:r>
        <w:t xml:space="preserve">3.2 </w:t>
      </w:r>
      <w:r w:rsidR="004F6A7C" w:rsidRPr="00077B18">
        <w:t xml:space="preserve">Overeenkomsten nog niet kenbaar gemaakt aan het </w:t>
      </w:r>
      <w:proofErr w:type="spellStart"/>
      <w:r w:rsidR="004F6A7C" w:rsidRPr="00077B18">
        <w:t>vaph</w:t>
      </w:r>
      <w:proofErr w:type="spellEnd"/>
    </w:p>
    <w:p w14:paraId="22AAF62B" w14:textId="77777777" w:rsidR="004F6A7C" w:rsidRPr="00077B18" w:rsidRDefault="004F6A7C" w:rsidP="00C71433">
      <w:pPr>
        <w:pStyle w:val="Kop2"/>
      </w:pPr>
    </w:p>
    <w:p w14:paraId="13B29934" w14:textId="4CBD5A32" w:rsidR="004F6A7C" w:rsidRPr="00077B18" w:rsidRDefault="00123A44" w:rsidP="004F6A7C">
      <w:pPr>
        <w:pStyle w:val="Kop2"/>
      </w:pPr>
      <w:r>
        <w:t xml:space="preserve">3.3 </w:t>
      </w:r>
      <w:r w:rsidR="004F6A7C" w:rsidRPr="00077B18">
        <w:t>Andere</w:t>
      </w:r>
    </w:p>
    <w:p w14:paraId="45AC219A" w14:textId="77777777" w:rsidR="004F6A7C" w:rsidRPr="00077B18" w:rsidRDefault="004F6A7C" w:rsidP="004F6A7C">
      <w:pPr>
        <w:spacing w:line="280" w:lineRule="exact"/>
        <w:rPr>
          <w:b/>
          <w:color w:val="0070C0"/>
        </w:rPr>
      </w:pPr>
    </w:p>
    <w:p w14:paraId="7791F63F" w14:textId="08962710" w:rsidR="004F6A7C" w:rsidRPr="00077B18" w:rsidRDefault="00123A44" w:rsidP="004F6A7C">
      <w:pPr>
        <w:pStyle w:val="Kop2"/>
      </w:pPr>
      <w:r>
        <w:t xml:space="preserve">3.4 </w:t>
      </w:r>
      <w:r w:rsidR="004F6A7C" w:rsidRPr="00077B18">
        <w:t>Gesprek met één of meerdere persoonlijk(e) assistent(en)</w:t>
      </w:r>
    </w:p>
    <w:p w14:paraId="35A0BEE8" w14:textId="77777777" w:rsidR="004F6A7C" w:rsidRPr="00077B18" w:rsidRDefault="004F6A7C" w:rsidP="004F6A7C">
      <w:pPr>
        <w:spacing w:line="280" w:lineRule="exac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797"/>
      </w:tblGrid>
      <w:tr w:rsidR="004F6A7C" w:rsidRPr="00077B18" w14:paraId="6DF2FD4A" w14:textId="77777777" w:rsidTr="00732994">
        <w:tc>
          <w:tcPr>
            <w:tcW w:w="3114" w:type="dxa"/>
          </w:tcPr>
          <w:p w14:paraId="72C89309" w14:textId="77777777" w:rsidR="004F6A7C" w:rsidRPr="00077B18" w:rsidRDefault="004F6A7C" w:rsidP="00732994">
            <w:pPr>
              <w:spacing w:line="280" w:lineRule="exact"/>
            </w:pPr>
            <w:r w:rsidRPr="00077B18">
              <w:t xml:space="preserve">Naam van de </w:t>
            </w:r>
            <w:proofErr w:type="spellStart"/>
            <w:r w:rsidRPr="00077B18">
              <w:t>assistant</w:t>
            </w:r>
            <w:proofErr w:type="spellEnd"/>
            <w:r w:rsidRPr="00077B18">
              <w:t>:</w:t>
            </w:r>
          </w:p>
        </w:tc>
        <w:tc>
          <w:tcPr>
            <w:tcW w:w="6797" w:type="dxa"/>
          </w:tcPr>
          <w:p w14:paraId="13BDA86C" w14:textId="77777777" w:rsidR="004F6A7C" w:rsidRPr="00077B18" w:rsidRDefault="004F6A7C" w:rsidP="00732994">
            <w:pPr>
              <w:spacing w:line="280" w:lineRule="exact"/>
            </w:pPr>
          </w:p>
        </w:tc>
      </w:tr>
      <w:tr w:rsidR="004F6A7C" w:rsidRPr="00077B18" w14:paraId="713F732E" w14:textId="77777777" w:rsidTr="00732994">
        <w:tc>
          <w:tcPr>
            <w:tcW w:w="3114" w:type="dxa"/>
          </w:tcPr>
          <w:p w14:paraId="1DEBF9B8" w14:textId="77777777" w:rsidR="004F6A7C" w:rsidRPr="00077B18" w:rsidRDefault="004F6A7C" w:rsidP="00732994">
            <w:pPr>
              <w:spacing w:line="280" w:lineRule="exact"/>
            </w:pPr>
            <w:r w:rsidRPr="00077B18">
              <w:t>Kwalificaties en/of ervaring:</w:t>
            </w:r>
          </w:p>
        </w:tc>
        <w:tc>
          <w:tcPr>
            <w:tcW w:w="6797" w:type="dxa"/>
          </w:tcPr>
          <w:p w14:paraId="00D7C8D0" w14:textId="77777777" w:rsidR="004F6A7C" w:rsidRPr="00077B18" w:rsidRDefault="004F6A7C" w:rsidP="00732994">
            <w:pPr>
              <w:spacing w:line="280" w:lineRule="exact"/>
            </w:pPr>
          </w:p>
        </w:tc>
      </w:tr>
      <w:tr w:rsidR="004F6A7C" w:rsidRPr="00077B18" w14:paraId="72FA6450" w14:textId="77777777" w:rsidTr="00732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1" w:type="dxa"/>
            <w:gridSpan w:val="2"/>
            <w:tcBorders>
              <w:top w:val="nil"/>
              <w:left w:val="nil"/>
              <w:bottom w:val="nil"/>
              <w:right w:val="nil"/>
            </w:tcBorders>
          </w:tcPr>
          <w:p w14:paraId="2A329E94" w14:textId="77777777" w:rsidR="004F6A7C" w:rsidRPr="00077B18" w:rsidRDefault="004F6A7C" w:rsidP="00732994">
            <w:pPr>
              <w:rPr>
                <w:lang w:val="nl-BE"/>
              </w:rPr>
            </w:pPr>
            <w:r w:rsidRPr="00077B18">
              <w:rPr>
                <w:lang w:val="nl-BE"/>
              </w:rPr>
              <w:t>Voor de opstart van de overeenkomst als persoonlijk assistent stond men al i</w:t>
            </w:r>
            <w:r>
              <w:rPr>
                <w:lang w:val="nl-BE"/>
              </w:rPr>
              <w:t>n voor de zorg en ondersteuning/</w:t>
            </w:r>
            <w:r w:rsidRPr="00077B18">
              <w:rPr>
                <w:lang w:val="nl-BE"/>
              </w:rPr>
              <w:t xml:space="preserve"> Betrokkene staat pas in voor de zorg en ondersteuning sinds het afsluiten van de overeenkomst als persoonlijk assistent.</w:t>
            </w:r>
          </w:p>
        </w:tc>
      </w:tr>
      <w:tr w:rsidR="004F6A7C" w:rsidRPr="00077B18" w14:paraId="62E9C047" w14:textId="77777777" w:rsidTr="00732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1" w:type="dxa"/>
            <w:gridSpan w:val="2"/>
            <w:tcBorders>
              <w:top w:val="nil"/>
              <w:left w:val="nil"/>
              <w:bottom w:val="nil"/>
              <w:right w:val="nil"/>
            </w:tcBorders>
          </w:tcPr>
          <w:p w14:paraId="0AE73505" w14:textId="77777777" w:rsidR="004F6A7C" w:rsidRPr="00077B18" w:rsidRDefault="004F6A7C" w:rsidP="00732994">
            <w:pPr>
              <w:rPr>
                <w:lang w:val="nl-BE"/>
              </w:rPr>
            </w:pPr>
            <w:r w:rsidRPr="00077B18">
              <w:rPr>
                <w:lang w:val="nl-BE"/>
              </w:rPr>
              <w:t xml:space="preserve">Deze job als persoonlijk assistent wordt </w:t>
            </w:r>
            <w:r>
              <w:rPr>
                <w:lang w:val="nl-BE"/>
              </w:rPr>
              <w:t>(</w:t>
            </w:r>
            <w:r w:rsidRPr="00077B18">
              <w:rPr>
                <w:lang w:val="nl-BE"/>
              </w:rPr>
              <w:t>niet</w:t>
            </w:r>
            <w:r>
              <w:rPr>
                <w:lang w:val="nl-BE"/>
              </w:rPr>
              <w:t>)</w:t>
            </w:r>
            <w:r w:rsidRPr="00077B18">
              <w:rPr>
                <w:lang w:val="nl-BE"/>
              </w:rPr>
              <w:t xml:space="preserve"> gecombineerd met een andere job.</w:t>
            </w:r>
          </w:p>
        </w:tc>
      </w:tr>
    </w:tbl>
    <w:p w14:paraId="2D3E7D67" w14:textId="77777777" w:rsidR="00BF424B" w:rsidRDefault="00BF424B" w:rsidP="004F6A7C"/>
    <w:p w14:paraId="3C825E3A" w14:textId="71A6F629" w:rsidR="004F6A7C" w:rsidRPr="00077B18" w:rsidRDefault="004F6A7C" w:rsidP="00BF424B">
      <w:pPr>
        <w:ind w:firstLine="113"/>
      </w:pPr>
      <w:r w:rsidRPr="00077B18">
        <w:t xml:space="preserve">Toelichting: </w:t>
      </w:r>
    </w:p>
    <w:p w14:paraId="7065A944" w14:textId="77777777" w:rsidR="004F6A7C" w:rsidRPr="00077B18" w:rsidRDefault="004F6A7C" w:rsidP="004F6A7C"/>
    <w:p w14:paraId="071B7983" w14:textId="77777777" w:rsidR="004F6A7C" w:rsidRPr="00077B18" w:rsidRDefault="004F6A7C" w:rsidP="004F6A7C">
      <w:pPr>
        <w:rPr>
          <w:color w:val="0070C0"/>
        </w:rPr>
      </w:pPr>
    </w:p>
    <w:p w14:paraId="441147F8" w14:textId="77777777" w:rsidR="004F6A7C" w:rsidRPr="00077B18" w:rsidRDefault="004F6A7C" w:rsidP="004F6A7C">
      <w:pPr>
        <w:spacing w:line="280" w:lineRule="exact"/>
      </w:pPr>
    </w:p>
    <w:p w14:paraId="6602C377" w14:textId="77777777" w:rsidR="004F6A7C" w:rsidRPr="00077B18" w:rsidRDefault="004F6A7C" w:rsidP="004F6A7C">
      <w:pPr>
        <w:spacing w:after="200" w:line="276" w:lineRule="auto"/>
      </w:pPr>
      <w:r w:rsidRPr="00077B18">
        <w:br w:type="page"/>
      </w:r>
    </w:p>
    <w:p w14:paraId="1311AC49" w14:textId="5D7E2DA0" w:rsidR="004F6A7C" w:rsidRDefault="00123A44" w:rsidP="004F6A7C">
      <w:pPr>
        <w:pStyle w:val="Kop1"/>
        <w:rPr>
          <w:caps/>
        </w:rPr>
      </w:pPr>
      <w:r w:rsidRPr="00123A44">
        <w:rPr>
          <w:caps/>
        </w:rPr>
        <w:lastRenderedPageBreak/>
        <w:t xml:space="preserve">4 </w:t>
      </w:r>
      <w:r w:rsidR="004F6A7C" w:rsidRPr="00123A44">
        <w:rPr>
          <w:caps/>
        </w:rPr>
        <w:t>organisatie van de zorg en ondersteuning</w:t>
      </w:r>
    </w:p>
    <w:p w14:paraId="41EB81AC" w14:textId="77777777" w:rsidR="00123A44" w:rsidRPr="00123A44" w:rsidRDefault="00123A44" w:rsidP="004F6A7C">
      <w:pPr>
        <w:pStyle w:val="Kop1"/>
        <w:rPr>
          <w:caps/>
        </w:rPr>
      </w:pPr>
    </w:p>
    <w:p w14:paraId="280B3042" w14:textId="2C3C73A1" w:rsidR="004F6A7C" w:rsidRPr="00077B18" w:rsidRDefault="00123A44" w:rsidP="004F6A7C">
      <w:pPr>
        <w:pStyle w:val="Kop2"/>
      </w:pPr>
      <w:r>
        <w:t>4.1 W</w:t>
      </w:r>
      <w:r w:rsidR="004F6A7C" w:rsidRPr="00077B18">
        <w:t>oonsituatie/gezinssamenstelling</w:t>
      </w:r>
    </w:p>
    <w:p w14:paraId="50470F3F" w14:textId="77777777" w:rsidR="004F6A7C" w:rsidRPr="00077B18" w:rsidRDefault="004F6A7C" w:rsidP="004F6A7C"/>
    <w:p w14:paraId="5120B15D" w14:textId="6FA20955" w:rsidR="004F6A7C" w:rsidRPr="00077B18" w:rsidRDefault="00123A44" w:rsidP="004F6A7C">
      <w:pPr>
        <w:pStyle w:val="Kop2"/>
      </w:pPr>
      <w:r>
        <w:t>4.2 G</w:t>
      </w:r>
      <w:r w:rsidR="004F6A7C" w:rsidRPr="00077B18">
        <w:t>ebruik van diensten aanvullend op het persoonlijk budget</w:t>
      </w:r>
    </w:p>
    <w:p w14:paraId="6E410F94" w14:textId="77777777" w:rsidR="004F6A7C" w:rsidRPr="00077B18" w:rsidRDefault="004F6A7C" w:rsidP="004F6A7C"/>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4F6A7C" w:rsidRPr="00077B18" w14:paraId="78288EC6" w14:textId="77777777" w:rsidTr="00732994">
        <w:tc>
          <w:tcPr>
            <w:tcW w:w="9911" w:type="dxa"/>
          </w:tcPr>
          <w:p w14:paraId="50FF95F4" w14:textId="77777777" w:rsidR="004F6A7C" w:rsidRPr="00077B18" w:rsidRDefault="004F6A7C" w:rsidP="00732994">
            <w:pPr>
              <w:spacing w:line="280" w:lineRule="exact"/>
              <w:rPr>
                <w:lang w:val="nl-BE"/>
              </w:rPr>
            </w:pPr>
            <w:r w:rsidRPr="00077B18">
              <w:rPr>
                <w:lang w:val="nl-BE"/>
              </w:rPr>
              <w:t xml:space="preserve">Er wordt geen gebruik gemaakt van andere diensten naast ondersteuning betaald met het persoonlijk budget. </w:t>
            </w:r>
          </w:p>
        </w:tc>
      </w:tr>
      <w:tr w:rsidR="004F6A7C" w:rsidRPr="00077B18" w14:paraId="088312CA" w14:textId="77777777" w:rsidTr="00732994">
        <w:tc>
          <w:tcPr>
            <w:tcW w:w="9911" w:type="dxa"/>
          </w:tcPr>
          <w:p w14:paraId="46FA39AA" w14:textId="77777777" w:rsidR="004F6A7C" w:rsidRPr="00077B18" w:rsidRDefault="004F6A7C" w:rsidP="00732994">
            <w:pPr>
              <w:spacing w:line="280" w:lineRule="exact"/>
              <w:rPr>
                <w:lang w:val="nl-BE"/>
              </w:rPr>
            </w:pPr>
            <w:r w:rsidRPr="00077B18">
              <w:rPr>
                <w:lang w:val="nl-BE"/>
              </w:rPr>
              <w:t>Naast ondersteuning betaald met het persoonlijk budget wordt structureel gebruik gemaakt van andere diensten:</w:t>
            </w:r>
          </w:p>
        </w:tc>
      </w:tr>
    </w:tbl>
    <w:p w14:paraId="277495AB" w14:textId="77777777" w:rsidR="004F6A7C" w:rsidRPr="00077B18" w:rsidRDefault="004F6A7C" w:rsidP="004F6A7C">
      <w:pPr>
        <w:spacing w:line="280" w:lineRule="exact"/>
      </w:pPr>
    </w:p>
    <w:p w14:paraId="3E9E8322" w14:textId="77777777" w:rsidR="004F6A7C" w:rsidRPr="00077B18" w:rsidRDefault="004F6A7C" w:rsidP="004F6A7C">
      <w:pPr>
        <w:spacing w:line="280" w:lineRule="exact"/>
      </w:pPr>
    </w:p>
    <w:tbl>
      <w:tblPr>
        <w:tblStyle w:val="Tabelraster"/>
        <w:tblW w:w="9373" w:type="dxa"/>
        <w:tblInd w:w="-15" w:type="dxa"/>
        <w:tblLook w:val="04A0" w:firstRow="1" w:lastRow="0" w:firstColumn="1" w:lastColumn="0" w:noHBand="0" w:noVBand="1"/>
      </w:tblPr>
      <w:tblGrid>
        <w:gridCol w:w="3412"/>
        <w:gridCol w:w="5961"/>
      </w:tblGrid>
      <w:tr w:rsidR="004F6A7C" w:rsidRPr="00077B18" w14:paraId="204CD1ED" w14:textId="77777777" w:rsidTr="00732994">
        <w:tc>
          <w:tcPr>
            <w:tcW w:w="3412" w:type="dxa"/>
            <w:shd w:val="clear" w:color="auto" w:fill="auto"/>
          </w:tcPr>
          <w:p w14:paraId="62198A2A" w14:textId="77777777" w:rsidR="004F6A7C" w:rsidRPr="00077B18" w:rsidRDefault="004F6A7C" w:rsidP="00732994">
            <w:pPr>
              <w:spacing w:line="280" w:lineRule="exact"/>
              <w:rPr>
                <w:b/>
              </w:rPr>
            </w:pPr>
            <w:r w:rsidRPr="00077B18">
              <w:rPr>
                <w:b/>
              </w:rPr>
              <w:t>Soort hulp</w:t>
            </w:r>
          </w:p>
        </w:tc>
        <w:tc>
          <w:tcPr>
            <w:tcW w:w="5961" w:type="dxa"/>
          </w:tcPr>
          <w:p w14:paraId="08D64CCC" w14:textId="77777777" w:rsidR="004F6A7C" w:rsidRPr="00077B18" w:rsidRDefault="004F6A7C" w:rsidP="00732994">
            <w:pPr>
              <w:spacing w:line="280" w:lineRule="exact"/>
              <w:rPr>
                <w:b/>
              </w:rPr>
            </w:pPr>
            <w:r w:rsidRPr="00077B18">
              <w:rPr>
                <w:b/>
              </w:rPr>
              <w:t>Frequentie</w:t>
            </w:r>
          </w:p>
        </w:tc>
      </w:tr>
      <w:tr w:rsidR="004F6A7C" w:rsidRPr="00077B18" w14:paraId="124C000B" w14:textId="77777777" w:rsidTr="00732994">
        <w:tc>
          <w:tcPr>
            <w:tcW w:w="3412" w:type="dxa"/>
          </w:tcPr>
          <w:p w14:paraId="3E1E4432" w14:textId="77777777" w:rsidR="004F6A7C" w:rsidRPr="00077B18" w:rsidRDefault="004F6A7C" w:rsidP="00732994">
            <w:pPr>
              <w:spacing w:line="280" w:lineRule="exact"/>
              <w:rPr>
                <w:lang w:val="nl-BE"/>
              </w:rPr>
            </w:pPr>
            <w:r w:rsidRPr="00077B18">
              <w:rPr>
                <w:lang w:val="nl-BE"/>
              </w:rPr>
              <w:t>diensten voor gezinszorg en aanvullende thuiszorg</w:t>
            </w:r>
          </w:p>
        </w:tc>
        <w:tc>
          <w:tcPr>
            <w:tcW w:w="5961" w:type="dxa"/>
          </w:tcPr>
          <w:p w14:paraId="2A2AF680" w14:textId="77777777" w:rsidR="004F6A7C" w:rsidRPr="00077B18" w:rsidRDefault="004F6A7C" w:rsidP="00732994">
            <w:pPr>
              <w:spacing w:line="280" w:lineRule="exact"/>
              <w:rPr>
                <w:lang w:val="nl-BE"/>
              </w:rPr>
            </w:pPr>
            <w:r w:rsidRPr="00077B18">
              <w:rPr>
                <w:lang w:val="nl-BE"/>
              </w:rPr>
              <w:t>dagelijks/ meerdere keren per dag/ wekelijks/ meerdere keren per week/ maandelijks/ meerdere keren per maand</w:t>
            </w:r>
          </w:p>
          <w:p w14:paraId="4D3F5927" w14:textId="77777777" w:rsidR="004F6A7C" w:rsidRPr="00077B18" w:rsidRDefault="004F6A7C" w:rsidP="00732994">
            <w:pPr>
              <w:spacing w:line="280" w:lineRule="exact"/>
              <w:rPr>
                <w:lang w:val="nl-BE"/>
              </w:rPr>
            </w:pPr>
          </w:p>
        </w:tc>
      </w:tr>
      <w:tr w:rsidR="004F6A7C" w:rsidRPr="00077B18" w14:paraId="50099803" w14:textId="77777777" w:rsidTr="00732994">
        <w:tc>
          <w:tcPr>
            <w:tcW w:w="3412" w:type="dxa"/>
          </w:tcPr>
          <w:p w14:paraId="08AA556E" w14:textId="77777777" w:rsidR="004F6A7C" w:rsidRPr="00077B18" w:rsidRDefault="004F6A7C" w:rsidP="00732994">
            <w:pPr>
              <w:spacing w:line="280" w:lineRule="exact"/>
              <w:rPr>
                <w:lang w:val="nl-BE"/>
              </w:rPr>
            </w:pPr>
            <w:r w:rsidRPr="00077B18">
              <w:rPr>
                <w:lang w:val="nl-BE"/>
              </w:rPr>
              <w:t>diensten voor thuisverpleging of zelfstandige thuisverpleging</w:t>
            </w:r>
          </w:p>
        </w:tc>
        <w:tc>
          <w:tcPr>
            <w:tcW w:w="5961" w:type="dxa"/>
          </w:tcPr>
          <w:p w14:paraId="099C0F9E" w14:textId="77777777" w:rsidR="004F6A7C" w:rsidRPr="00077B18" w:rsidRDefault="004F6A7C" w:rsidP="00732994">
            <w:pPr>
              <w:spacing w:line="280" w:lineRule="exact"/>
              <w:rPr>
                <w:lang w:val="nl-BE"/>
              </w:rPr>
            </w:pPr>
            <w:r w:rsidRPr="00077B18">
              <w:rPr>
                <w:lang w:val="nl-BE"/>
              </w:rPr>
              <w:t>dagelijks/ meerdere keren per dag/ wekelijks/ meerdere keren per week/ maandelijks/ meerdere keren per maand</w:t>
            </w:r>
          </w:p>
          <w:p w14:paraId="430FCBC8" w14:textId="77777777" w:rsidR="004F6A7C" w:rsidRPr="00077B18" w:rsidRDefault="004F6A7C" w:rsidP="00732994">
            <w:pPr>
              <w:spacing w:line="280" w:lineRule="exact"/>
              <w:rPr>
                <w:lang w:val="nl-BE"/>
              </w:rPr>
            </w:pPr>
          </w:p>
        </w:tc>
      </w:tr>
      <w:tr w:rsidR="004F6A7C" w:rsidRPr="00077B18" w14:paraId="69B7617B" w14:textId="77777777" w:rsidTr="00732994">
        <w:tc>
          <w:tcPr>
            <w:tcW w:w="3412" w:type="dxa"/>
          </w:tcPr>
          <w:p w14:paraId="1B199B8F" w14:textId="77777777" w:rsidR="004F6A7C" w:rsidRPr="00077B18" w:rsidRDefault="004F6A7C" w:rsidP="00732994">
            <w:pPr>
              <w:spacing w:line="280" w:lineRule="exact"/>
              <w:rPr>
                <w:lang w:val="nl-BE"/>
              </w:rPr>
            </w:pPr>
            <w:r w:rsidRPr="00077B18">
              <w:rPr>
                <w:lang w:val="nl-BE"/>
              </w:rPr>
              <w:t>diensten voor oppashulp</w:t>
            </w:r>
          </w:p>
        </w:tc>
        <w:tc>
          <w:tcPr>
            <w:tcW w:w="5961" w:type="dxa"/>
          </w:tcPr>
          <w:p w14:paraId="40718914" w14:textId="77777777" w:rsidR="004F6A7C" w:rsidRPr="00077B18" w:rsidRDefault="004F6A7C" w:rsidP="00732994">
            <w:pPr>
              <w:spacing w:line="280" w:lineRule="exact"/>
              <w:rPr>
                <w:lang w:val="nl-BE"/>
              </w:rPr>
            </w:pPr>
            <w:r w:rsidRPr="00077B18">
              <w:rPr>
                <w:lang w:val="nl-BE"/>
              </w:rPr>
              <w:t>dagelijks/ meerdere keren per dag/ wekelijks/ meerdere keren per week/ maandelijks/ meerdere keren per maand</w:t>
            </w:r>
          </w:p>
          <w:p w14:paraId="5EA48CB8" w14:textId="77777777" w:rsidR="004F6A7C" w:rsidRPr="00077B18" w:rsidRDefault="004F6A7C" w:rsidP="00732994">
            <w:pPr>
              <w:spacing w:line="280" w:lineRule="exact"/>
              <w:rPr>
                <w:lang w:val="nl-BE"/>
              </w:rPr>
            </w:pPr>
          </w:p>
        </w:tc>
      </w:tr>
      <w:tr w:rsidR="004F6A7C" w:rsidRPr="00077B18" w14:paraId="148B85B6" w14:textId="77777777" w:rsidTr="00732994">
        <w:tc>
          <w:tcPr>
            <w:tcW w:w="3412" w:type="dxa"/>
          </w:tcPr>
          <w:p w14:paraId="3B23A871" w14:textId="77777777" w:rsidR="004F6A7C" w:rsidRPr="00077B18" w:rsidRDefault="004F6A7C" w:rsidP="00732994">
            <w:pPr>
              <w:spacing w:line="280" w:lineRule="exact"/>
              <w:rPr>
                <w:lang w:val="nl-BE"/>
              </w:rPr>
            </w:pPr>
            <w:r w:rsidRPr="00077B18">
              <w:rPr>
                <w:lang w:val="nl-BE"/>
              </w:rPr>
              <w:t>kinesitherapie</w:t>
            </w:r>
          </w:p>
        </w:tc>
        <w:tc>
          <w:tcPr>
            <w:tcW w:w="5961" w:type="dxa"/>
          </w:tcPr>
          <w:p w14:paraId="6201BB15" w14:textId="77777777" w:rsidR="004F6A7C" w:rsidRPr="00077B18" w:rsidRDefault="004F6A7C" w:rsidP="00732994">
            <w:pPr>
              <w:spacing w:line="280" w:lineRule="exact"/>
              <w:rPr>
                <w:lang w:val="nl-BE"/>
              </w:rPr>
            </w:pPr>
            <w:r w:rsidRPr="00077B18">
              <w:rPr>
                <w:lang w:val="nl-BE"/>
              </w:rPr>
              <w:t>dagelijks/ meerdere keren per dag/ wekelijks/ meerdere keren per week/ maandelijks/ meerdere keren per maand</w:t>
            </w:r>
          </w:p>
          <w:p w14:paraId="77731221" w14:textId="77777777" w:rsidR="004F6A7C" w:rsidRPr="00077B18" w:rsidRDefault="004F6A7C" w:rsidP="00732994">
            <w:pPr>
              <w:spacing w:line="280" w:lineRule="exact"/>
              <w:rPr>
                <w:lang w:val="nl-BE"/>
              </w:rPr>
            </w:pPr>
          </w:p>
        </w:tc>
      </w:tr>
      <w:tr w:rsidR="004F6A7C" w:rsidRPr="00077B18" w14:paraId="23FCCA3A" w14:textId="77777777" w:rsidTr="00732994">
        <w:tc>
          <w:tcPr>
            <w:tcW w:w="3412" w:type="dxa"/>
          </w:tcPr>
          <w:p w14:paraId="47954533" w14:textId="77777777" w:rsidR="004F6A7C" w:rsidRPr="00077B18" w:rsidRDefault="004F6A7C" w:rsidP="00732994">
            <w:pPr>
              <w:spacing w:line="280" w:lineRule="exact"/>
              <w:rPr>
                <w:lang w:val="nl-BE"/>
              </w:rPr>
            </w:pPr>
            <w:r w:rsidRPr="00077B18">
              <w:rPr>
                <w:lang w:val="nl-BE"/>
              </w:rPr>
              <w:t>poetshulp, strijk,… via dienstencheques (eigen middelen)</w:t>
            </w:r>
          </w:p>
        </w:tc>
        <w:tc>
          <w:tcPr>
            <w:tcW w:w="5961" w:type="dxa"/>
          </w:tcPr>
          <w:p w14:paraId="448C8434" w14:textId="77777777" w:rsidR="004F6A7C" w:rsidRPr="00077B18" w:rsidRDefault="004F6A7C" w:rsidP="00732994">
            <w:pPr>
              <w:spacing w:line="280" w:lineRule="exact"/>
              <w:rPr>
                <w:lang w:val="nl-BE"/>
              </w:rPr>
            </w:pPr>
            <w:r w:rsidRPr="00077B18">
              <w:rPr>
                <w:lang w:val="nl-BE"/>
              </w:rPr>
              <w:t xml:space="preserve">dagelijks/ meerdere keren per dag/ wekelijks/ meerdere keren </w:t>
            </w:r>
          </w:p>
          <w:p w14:paraId="5DB88E17" w14:textId="77777777" w:rsidR="004F6A7C" w:rsidRPr="00077B18" w:rsidRDefault="004F6A7C" w:rsidP="00732994">
            <w:pPr>
              <w:spacing w:line="280" w:lineRule="exact"/>
              <w:rPr>
                <w:lang w:val="nl-BE"/>
              </w:rPr>
            </w:pPr>
            <w:r w:rsidRPr="00077B18">
              <w:rPr>
                <w:lang w:val="nl-BE"/>
              </w:rPr>
              <w:t>per week/ maandelijks/ meerdere keren per maand</w:t>
            </w:r>
          </w:p>
          <w:p w14:paraId="0C2FE1F9" w14:textId="77777777" w:rsidR="004F6A7C" w:rsidRPr="00077B18" w:rsidRDefault="004F6A7C" w:rsidP="00732994">
            <w:pPr>
              <w:spacing w:line="280" w:lineRule="exact"/>
              <w:rPr>
                <w:lang w:val="nl-BE"/>
              </w:rPr>
            </w:pPr>
          </w:p>
        </w:tc>
      </w:tr>
      <w:tr w:rsidR="004F6A7C" w:rsidRPr="00077B18" w14:paraId="66964C93" w14:textId="77777777" w:rsidTr="00732994">
        <w:tc>
          <w:tcPr>
            <w:tcW w:w="3412" w:type="dxa"/>
          </w:tcPr>
          <w:p w14:paraId="33E6D276" w14:textId="77777777" w:rsidR="004F6A7C" w:rsidRPr="00077B18" w:rsidRDefault="004F6A7C" w:rsidP="00732994">
            <w:pPr>
              <w:spacing w:line="280" w:lineRule="exact"/>
              <w:rPr>
                <w:lang w:val="nl-BE"/>
              </w:rPr>
            </w:pPr>
            <w:r w:rsidRPr="00077B18">
              <w:rPr>
                <w:lang w:val="nl-BE"/>
              </w:rPr>
              <w:t>andere, namelijk:</w:t>
            </w:r>
          </w:p>
        </w:tc>
        <w:tc>
          <w:tcPr>
            <w:tcW w:w="5961" w:type="dxa"/>
          </w:tcPr>
          <w:p w14:paraId="3924C5F8" w14:textId="77777777" w:rsidR="004F6A7C" w:rsidRPr="00077B18" w:rsidRDefault="004F6A7C" w:rsidP="00732994">
            <w:pPr>
              <w:spacing w:line="280" w:lineRule="exact"/>
              <w:rPr>
                <w:lang w:val="nl-BE"/>
              </w:rPr>
            </w:pPr>
            <w:r w:rsidRPr="00077B18">
              <w:rPr>
                <w:lang w:val="nl-BE"/>
              </w:rPr>
              <w:t>dagelijks/ meerdere keren per dag/ wekelijks/ meerdere keren per week/ maandelijks/ meerdere keren per maand</w:t>
            </w:r>
          </w:p>
          <w:p w14:paraId="52CB9169" w14:textId="77777777" w:rsidR="004F6A7C" w:rsidRPr="00077B18" w:rsidRDefault="004F6A7C" w:rsidP="00732994">
            <w:pPr>
              <w:spacing w:line="280" w:lineRule="exact"/>
              <w:rPr>
                <w:lang w:val="nl-BE"/>
              </w:rPr>
            </w:pPr>
          </w:p>
        </w:tc>
      </w:tr>
    </w:tbl>
    <w:p w14:paraId="2F047EAB" w14:textId="77777777" w:rsidR="004F6A7C" w:rsidRPr="00077B18" w:rsidRDefault="004F6A7C" w:rsidP="004F6A7C">
      <w:pPr>
        <w:spacing w:line="280" w:lineRule="exact"/>
      </w:pPr>
    </w:p>
    <w:p w14:paraId="5A7C22BD" w14:textId="41347468" w:rsidR="004F6A7C" w:rsidRPr="00077B18" w:rsidRDefault="00123A44" w:rsidP="004F6A7C">
      <w:pPr>
        <w:pStyle w:val="Kop2"/>
      </w:pPr>
      <w:r>
        <w:t xml:space="preserve">4.3 </w:t>
      </w:r>
      <w:r w:rsidR="004F6A7C" w:rsidRPr="00077B18">
        <w:t>Continuïteit in de zorg en ondersteuning</w:t>
      </w:r>
    </w:p>
    <w:p w14:paraId="674D8479" w14:textId="2C4ECB3C" w:rsidR="004F6A7C" w:rsidRPr="00077B18" w:rsidRDefault="00123A44" w:rsidP="00123A44">
      <w:pPr>
        <w:pStyle w:val="Kop3"/>
        <w:ind w:firstLine="100"/>
        <w:rPr>
          <w:sz w:val="20"/>
          <w:szCs w:val="20"/>
        </w:rPr>
      </w:pPr>
      <w:r>
        <w:rPr>
          <w:sz w:val="20"/>
          <w:szCs w:val="20"/>
        </w:rPr>
        <w:t xml:space="preserve">4.3.1 </w:t>
      </w:r>
      <w:r w:rsidR="004F6A7C" w:rsidRPr="00077B18">
        <w:rPr>
          <w:sz w:val="20"/>
          <w:szCs w:val="20"/>
        </w:rPr>
        <w:t>Bij inzet van assistentie volgens de planning</w:t>
      </w:r>
    </w:p>
    <w:p w14:paraId="23E011AA" w14:textId="77777777" w:rsidR="004F6A7C" w:rsidRPr="00077B18" w:rsidRDefault="004F6A7C" w:rsidP="004F6A7C">
      <w:pPr>
        <w:rPr>
          <w:color w:val="0070C0"/>
        </w:rPr>
      </w:pPr>
    </w:p>
    <w:tbl>
      <w:tblPr>
        <w:tblStyle w:val="Tabelraster"/>
        <w:tblW w:w="0" w:type="auto"/>
        <w:tblLook w:val="04A0" w:firstRow="1" w:lastRow="0" w:firstColumn="1" w:lastColumn="0" w:noHBand="0" w:noVBand="1"/>
      </w:tblPr>
      <w:tblGrid>
        <w:gridCol w:w="9911"/>
      </w:tblGrid>
      <w:tr w:rsidR="004F6A7C" w:rsidRPr="00077B18" w14:paraId="6E38669F" w14:textId="77777777" w:rsidTr="00732994">
        <w:tc>
          <w:tcPr>
            <w:tcW w:w="9911" w:type="dxa"/>
            <w:tcBorders>
              <w:top w:val="nil"/>
              <w:left w:val="nil"/>
              <w:bottom w:val="nil"/>
              <w:right w:val="nil"/>
            </w:tcBorders>
          </w:tcPr>
          <w:p w14:paraId="66127C53" w14:textId="77777777" w:rsidR="004F6A7C" w:rsidRPr="00077B18" w:rsidRDefault="004F6A7C" w:rsidP="00732994">
            <w:pPr>
              <w:spacing w:line="280" w:lineRule="exact"/>
              <w:rPr>
                <w:lang w:val="nl-BE"/>
              </w:rPr>
            </w:pPr>
            <w:r w:rsidRPr="00077B18">
              <w:rPr>
                <w:lang w:val="nl-BE"/>
              </w:rPr>
              <w:t xml:space="preserve">De zorg en ondersteuning geboden door de persoonlijke assistent(en) is </w:t>
            </w:r>
            <w:r>
              <w:rPr>
                <w:lang w:val="nl-BE"/>
              </w:rPr>
              <w:t xml:space="preserve">er/is er niet </w:t>
            </w:r>
            <w:r w:rsidRPr="00077B18">
              <w:rPr>
                <w:lang w:val="nl-BE"/>
              </w:rPr>
              <w:t>op de momenten dat het nodig is.</w:t>
            </w:r>
          </w:p>
        </w:tc>
      </w:tr>
    </w:tbl>
    <w:p w14:paraId="04C5E63D" w14:textId="77777777" w:rsidR="004F6A7C" w:rsidRPr="00077B18" w:rsidRDefault="004F6A7C" w:rsidP="004F6A7C">
      <w:pPr>
        <w:spacing w:line="280" w:lineRule="exact"/>
      </w:pPr>
    </w:p>
    <w:p w14:paraId="371E6B08" w14:textId="77777777" w:rsidR="004F6A7C" w:rsidRDefault="004F6A7C" w:rsidP="004F6A7C">
      <w:pPr>
        <w:spacing w:line="280" w:lineRule="exact"/>
      </w:pPr>
      <w:r w:rsidRPr="00077B18">
        <w:t xml:space="preserve">Het ontbreken van zorg en ondersteuning geboden door de persoonlijk assistent(en) op de momenten dat het nodig is, wordt als volgt ondervangen: </w:t>
      </w:r>
    </w:p>
    <w:p w14:paraId="18F49153" w14:textId="77777777" w:rsidR="00123A44" w:rsidRPr="00077B18" w:rsidRDefault="00123A44" w:rsidP="004F6A7C">
      <w:pPr>
        <w:spacing w:line="280" w:lineRule="exact"/>
      </w:pPr>
    </w:p>
    <w:p w14:paraId="24FCE694" w14:textId="5B87BC55" w:rsidR="004F6A7C" w:rsidRPr="00077B18" w:rsidRDefault="00123A44" w:rsidP="004F6A7C">
      <w:pPr>
        <w:pStyle w:val="Kop3"/>
        <w:rPr>
          <w:sz w:val="20"/>
          <w:szCs w:val="20"/>
        </w:rPr>
      </w:pPr>
      <w:r>
        <w:rPr>
          <w:sz w:val="20"/>
          <w:szCs w:val="20"/>
        </w:rPr>
        <w:t xml:space="preserve">4.3.2 </w:t>
      </w:r>
      <w:r w:rsidR="004F6A7C" w:rsidRPr="00077B18">
        <w:rPr>
          <w:sz w:val="20"/>
          <w:szCs w:val="20"/>
        </w:rPr>
        <w:t>Bij afwezigheid van de assistent(en) tegenover de voorziene planning</w:t>
      </w:r>
    </w:p>
    <w:p w14:paraId="152678FC" w14:textId="77777777" w:rsidR="004F6A7C" w:rsidRPr="00077B18" w:rsidRDefault="004F6A7C" w:rsidP="004F6A7C">
      <w:pPr>
        <w:spacing w:line="280" w:lineRule="exac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4F6A7C" w:rsidRPr="00077B18" w14:paraId="06267058" w14:textId="77777777" w:rsidTr="00732994">
        <w:tc>
          <w:tcPr>
            <w:tcW w:w="9911" w:type="dxa"/>
          </w:tcPr>
          <w:p w14:paraId="7FFC1E61" w14:textId="77777777" w:rsidR="004F6A7C" w:rsidRPr="00077B18" w:rsidRDefault="004F6A7C" w:rsidP="00732994">
            <w:pPr>
              <w:spacing w:line="280" w:lineRule="exact"/>
            </w:pPr>
            <w:r w:rsidRPr="00077B18">
              <w:t xml:space="preserve">Bij </w:t>
            </w:r>
            <w:r w:rsidRPr="00077B18">
              <w:rPr>
                <w:u w:val="single"/>
              </w:rPr>
              <w:t>geplande</w:t>
            </w:r>
            <w:r w:rsidRPr="00077B18">
              <w:t xml:space="preserve"> afwezigheid (verlof,…) zijn er afspraken</w:t>
            </w:r>
            <w:r>
              <w:t>/geen afspraken</w:t>
            </w:r>
            <w:r w:rsidRPr="00077B18">
              <w:t xml:space="preserve"> over wie de taken van de assistent kan overnemen.</w:t>
            </w:r>
          </w:p>
        </w:tc>
      </w:tr>
    </w:tbl>
    <w:p w14:paraId="0BB09240" w14:textId="77777777" w:rsidR="004F6A7C" w:rsidRPr="00077B18" w:rsidRDefault="004F6A7C" w:rsidP="004F6A7C">
      <w:pPr>
        <w:spacing w:line="280" w:lineRule="exac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4F6A7C" w:rsidRPr="00077B18" w14:paraId="37FADD22" w14:textId="77777777" w:rsidTr="00732994">
        <w:tc>
          <w:tcPr>
            <w:tcW w:w="9911" w:type="dxa"/>
          </w:tcPr>
          <w:p w14:paraId="72864EB0" w14:textId="77777777" w:rsidR="004F6A7C" w:rsidRDefault="004F6A7C" w:rsidP="00732994">
            <w:pPr>
              <w:spacing w:line="280" w:lineRule="exact"/>
            </w:pPr>
            <w:r w:rsidRPr="00077B18">
              <w:t xml:space="preserve">Bij </w:t>
            </w:r>
            <w:r w:rsidRPr="00077B18">
              <w:rPr>
                <w:u w:val="single"/>
              </w:rPr>
              <w:t>onverwachte</w:t>
            </w:r>
            <w:r w:rsidRPr="00077B18">
              <w:t xml:space="preserve"> afwezigheid (ziekte,…) zijn er afspraken</w:t>
            </w:r>
            <w:r>
              <w:t>/geen afspraken</w:t>
            </w:r>
            <w:r w:rsidRPr="00077B18">
              <w:t xml:space="preserve"> over wie de taken van de assistent kan overnemen.</w:t>
            </w:r>
          </w:p>
          <w:p w14:paraId="14506459" w14:textId="77777777" w:rsidR="00123A44" w:rsidRDefault="00123A44" w:rsidP="00732994">
            <w:pPr>
              <w:spacing w:line="280" w:lineRule="exact"/>
            </w:pPr>
          </w:p>
          <w:p w14:paraId="3A42BBDD" w14:textId="77777777" w:rsidR="00123A44" w:rsidRDefault="00123A44" w:rsidP="00732994">
            <w:pPr>
              <w:spacing w:line="280" w:lineRule="exact"/>
            </w:pPr>
          </w:p>
          <w:p w14:paraId="0FE75029" w14:textId="6B266021" w:rsidR="00123A44" w:rsidRPr="00077B18" w:rsidRDefault="00123A44" w:rsidP="00732994">
            <w:pPr>
              <w:spacing w:line="280" w:lineRule="exact"/>
            </w:pPr>
          </w:p>
        </w:tc>
      </w:tr>
    </w:tbl>
    <w:p w14:paraId="2E022995" w14:textId="77777777" w:rsidR="004F6A7C" w:rsidRPr="00077B18" w:rsidRDefault="004F6A7C" w:rsidP="004F6A7C">
      <w:pPr>
        <w:spacing w:line="280" w:lineRule="exact"/>
      </w:pPr>
    </w:p>
    <w:p w14:paraId="240216DE" w14:textId="50D0A8D4" w:rsidR="004F6A7C" w:rsidRPr="00077B18" w:rsidRDefault="00123A44" w:rsidP="004F6A7C">
      <w:pPr>
        <w:pStyle w:val="Kop2"/>
      </w:pPr>
      <w:r>
        <w:lastRenderedPageBreak/>
        <w:t>4.4 A</w:t>
      </w:r>
      <w:r w:rsidR="004F6A7C" w:rsidRPr="00077B18">
        <w:t>ppreciatie van het werken met een persoonlijk budget</w:t>
      </w:r>
    </w:p>
    <w:p w14:paraId="7F33FF0A" w14:textId="77777777" w:rsidR="004F6A7C" w:rsidRPr="00077B18" w:rsidRDefault="004F6A7C" w:rsidP="004F6A7C">
      <w:pPr>
        <w:spacing w:line="280" w:lineRule="exac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3"/>
      </w:tblGrid>
      <w:tr w:rsidR="004F6A7C" w:rsidRPr="00077B18" w14:paraId="16F1A511" w14:textId="77777777" w:rsidTr="00732994">
        <w:tc>
          <w:tcPr>
            <w:tcW w:w="8783" w:type="dxa"/>
          </w:tcPr>
          <w:p w14:paraId="08CC0BE9" w14:textId="77777777" w:rsidR="004F6A7C" w:rsidRPr="00077B18" w:rsidRDefault="004F6A7C" w:rsidP="00732994">
            <w:pPr>
              <w:spacing w:line="280" w:lineRule="exact"/>
              <w:rPr>
                <w:lang w:val="nl-BE"/>
              </w:rPr>
            </w:pPr>
            <w:r w:rsidRPr="00077B18">
              <w:rPr>
                <w:lang w:val="nl-BE"/>
              </w:rPr>
              <w:t>Sinds men het persoonlijk budget gebruikt, ervaart men de grootste verandering op volgend(e) vlak(ken):</w:t>
            </w:r>
          </w:p>
        </w:tc>
      </w:tr>
    </w:tbl>
    <w:p w14:paraId="4F563239" w14:textId="77777777" w:rsidR="004F6A7C" w:rsidRPr="00077B18" w:rsidRDefault="004F6A7C" w:rsidP="004F6A7C">
      <w:pPr>
        <w:spacing w:line="280" w:lineRule="exact"/>
      </w:pPr>
    </w:p>
    <w:p w14:paraId="38D1A5A0" w14:textId="77777777" w:rsidR="004F6A7C" w:rsidRPr="00077B18" w:rsidRDefault="004F6A7C" w:rsidP="004F6A7C">
      <w:pPr>
        <w:spacing w:line="280" w:lineRule="exact"/>
      </w:pPr>
      <w:r w:rsidRPr="00077B18">
        <w:t>De budgetgerechtigde zou het volgende willen veranderen aan zijn/haar manier van inzetten van het budget op moment van het inspectiebezoek:</w:t>
      </w:r>
    </w:p>
    <w:p w14:paraId="5DCBBAB3" w14:textId="77777777" w:rsidR="004F6A7C" w:rsidRPr="00077B18" w:rsidRDefault="004F6A7C" w:rsidP="004F6A7C">
      <w:pPr>
        <w:spacing w:line="280" w:lineRule="exact"/>
        <w:rPr>
          <w:color w:val="0070C0"/>
        </w:rPr>
      </w:pPr>
    </w:p>
    <w:p w14:paraId="6BC63B1E" w14:textId="68D4F3E8" w:rsidR="004F6A7C" w:rsidRPr="00077B18" w:rsidRDefault="00123A44" w:rsidP="004F6A7C">
      <w:pPr>
        <w:pStyle w:val="Kop2"/>
      </w:pPr>
      <w:r>
        <w:t>4.5 A</w:t>
      </w:r>
      <w:r w:rsidR="004F6A7C" w:rsidRPr="00077B18">
        <w:t>ndere</w:t>
      </w:r>
    </w:p>
    <w:p w14:paraId="2ED6E2CA" w14:textId="77777777" w:rsidR="004F6A7C" w:rsidRPr="00B61BF8" w:rsidRDefault="004F6A7C" w:rsidP="004F6A7C">
      <w:pPr>
        <w:spacing w:line="280" w:lineRule="exact"/>
      </w:pPr>
      <w:r w:rsidRPr="00B61BF8">
        <w:t>Andere zaken die aan bod kwamen voor wat betreft de (organisatie van) zorg en ondersteuning:</w:t>
      </w:r>
    </w:p>
    <w:p w14:paraId="04C720A6" w14:textId="77777777" w:rsidR="004F6A7C" w:rsidRPr="00077B18" w:rsidRDefault="004F6A7C" w:rsidP="004F6A7C">
      <w:pPr>
        <w:spacing w:line="280" w:lineRule="exact"/>
      </w:pPr>
    </w:p>
    <w:p w14:paraId="663C3BCC" w14:textId="77777777" w:rsidR="004F6A7C" w:rsidRPr="00077B18" w:rsidRDefault="004F6A7C" w:rsidP="004F6A7C">
      <w:pPr>
        <w:spacing w:line="280" w:lineRule="exact"/>
      </w:pPr>
    </w:p>
    <w:p w14:paraId="2FCEE37E" w14:textId="77777777" w:rsidR="004F6A7C" w:rsidRPr="00077B18" w:rsidRDefault="004F6A7C" w:rsidP="004F6A7C">
      <w:pPr>
        <w:spacing w:line="280" w:lineRule="exact"/>
      </w:pPr>
    </w:p>
    <w:p w14:paraId="2EFA1F35" w14:textId="77777777" w:rsidR="004F6A7C" w:rsidRPr="00077B18" w:rsidRDefault="004F6A7C" w:rsidP="004F6A7C">
      <w:pPr>
        <w:spacing w:line="280" w:lineRule="exact"/>
      </w:pPr>
    </w:p>
    <w:p w14:paraId="4C8C0434" w14:textId="77777777" w:rsidR="004F6A7C" w:rsidRPr="00077B18" w:rsidRDefault="004F6A7C" w:rsidP="004F6A7C">
      <w:pPr>
        <w:spacing w:line="280" w:lineRule="exact"/>
      </w:pPr>
    </w:p>
    <w:p w14:paraId="328A1176" w14:textId="77777777" w:rsidR="004F6A7C" w:rsidRPr="00077B18" w:rsidRDefault="004F6A7C" w:rsidP="004F6A7C">
      <w:pPr>
        <w:spacing w:line="280" w:lineRule="exact"/>
      </w:pPr>
    </w:p>
    <w:p w14:paraId="75CCBC26" w14:textId="77777777" w:rsidR="004F6A7C" w:rsidRPr="00077B18" w:rsidRDefault="004F6A7C" w:rsidP="004F6A7C">
      <w:pPr>
        <w:spacing w:line="280" w:lineRule="exact"/>
      </w:pPr>
    </w:p>
    <w:p w14:paraId="4A5AE74E" w14:textId="77777777" w:rsidR="004F6A7C" w:rsidRPr="00077B18" w:rsidRDefault="004F6A7C" w:rsidP="004F6A7C">
      <w:pPr>
        <w:spacing w:after="200" w:line="276" w:lineRule="auto"/>
      </w:pPr>
      <w:r w:rsidRPr="00077B18">
        <w:br w:type="page"/>
      </w:r>
    </w:p>
    <w:p w14:paraId="1C686B96" w14:textId="36CD3D9F" w:rsidR="004F6A7C" w:rsidRPr="00444235" w:rsidRDefault="00123A44" w:rsidP="004F6A7C">
      <w:pPr>
        <w:pStyle w:val="Kop1"/>
        <w:spacing w:line="280" w:lineRule="exact"/>
        <w:rPr>
          <w:caps/>
        </w:rPr>
      </w:pPr>
      <w:r>
        <w:lastRenderedPageBreak/>
        <w:t>5</w:t>
      </w:r>
      <w:r w:rsidR="00444235">
        <w:t xml:space="preserve"> </w:t>
      </w:r>
      <w:r w:rsidR="004F6A7C" w:rsidRPr="00444235">
        <w:rPr>
          <w:caps/>
        </w:rPr>
        <w:t>administratie en uitgaven</w:t>
      </w:r>
    </w:p>
    <w:p w14:paraId="6CF42192" w14:textId="77777777" w:rsidR="004F6A7C" w:rsidRPr="00077B18" w:rsidRDefault="004F6A7C" w:rsidP="00BF424B">
      <w:pPr>
        <w:spacing w:line="280" w:lineRule="exact"/>
        <w:ind w:firstLine="113"/>
      </w:pPr>
      <w:r w:rsidRPr="00077B18">
        <w:t>De besteding van het budget tussen                   en                     werd gecontroleerd.</w:t>
      </w:r>
    </w:p>
    <w:p w14:paraId="6CB8D433" w14:textId="77777777" w:rsidR="004F6A7C" w:rsidRPr="00077B18" w:rsidRDefault="004F6A7C" w:rsidP="004F6A7C">
      <w:pPr>
        <w:spacing w:line="280" w:lineRule="exact"/>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4F6A7C" w:rsidRPr="00077B18" w14:paraId="2CDB5167" w14:textId="77777777" w:rsidTr="00732994">
        <w:tc>
          <w:tcPr>
            <w:tcW w:w="9214" w:type="dxa"/>
          </w:tcPr>
          <w:p w14:paraId="7C784426" w14:textId="77777777" w:rsidR="004F6A7C" w:rsidRPr="00077B18" w:rsidRDefault="004F6A7C" w:rsidP="00732994">
            <w:pPr>
              <w:spacing w:line="280" w:lineRule="exact"/>
              <w:rPr>
                <w:lang w:val="nl-BE"/>
              </w:rPr>
            </w:pPr>
            <w:r w:rsidRPr="00077B18">
              <w:rPr>
                <w:lang w:val="nl-BE"/>
              </w:rPr>
              <w:t>Het beschikbare budg</w:t>
            </w:r>
            <w:r>
              <w:rPr>
                <w:lang w:val="nl-BE"/>
              </w:rPr>
              <w:t>et wordt grotendeels opgebruikt/</w:t>
            </w:r>
            <w:r w:rsidRPr="00077B18">
              <w:rPr>
                <w:lang w:val="nl-BE"/>
              </w:rPr>
              <w:t xml:space="preserve"> maar gedeeltelijk gebruikt (minder dan 50% v</w:t>
            </w:r>
            <w:r>
              <w:rPr>
                <w:lang w:val="nl-BE"/>
              </w:rPr>
              <w:t>an het budget wordt opgebruikt)/</w:t>
            </w:r>
            <w:r w:rsidRPr="00077B18">
              <w:rPr>
                <w:lang w:val="nl-BE"/>
              </w:rPr>
              <w:t xml:space="preserve"> overschreden (met €1.000 of meer).</w:t>
            </w:r>
          </w:p>
        </w:tc>
      </w:tr>
      <w:tr w:rsidR="004F6A7C" w:rsidRPr="00077B18" w14:paraId="38415E83" w14:textId="77777777" w:rsidTr="00732994">
        <w:tc>
          <w:tcPr>
            <w:tcW w:w="9214" w:type="dxa"/>
          </w:tcPr>
          <w:p w14:paraId="74CEAFF6" w14:textId="77777777" w:rsidR="004F6A7C" w:rsidRPr="00077B18" w:rsidRDefault="004F6A7C" w:rsidP="00732994">
            <w:pPr>
              <w:spacing w:line="280" w:lineRule="exact"/>
              <w:rPr>
                <w:lang w:val="nl-BE"/>
              </w:rPr>
            </w:pPr>
            <w:r>
              <w:rPr>
                <w:lang w:val="nl-BE"/>
              </w:rPr>
              <w:t>De reden hiervoor is</w:t>
            </w:r>
          </w:p>
        </w:tc>
      </w:tr>
    </w:tbl>
    <w:p w14:paraId="3ED3A207" w14:textId="77777777" w:rsidR="004F6A7C" w:rsidRPr="00077B18" w:rsidRDefault="004F6A7C" w:rsidP="004F6A7C">
      <w:pPr>
        <w:spacing w:line="280" w:lineRule="exact"/>
      </w:pPr>
    </w:p>
    <w:p w14:paraId="57FBC999" w14:textId="77777777" w:rsidR="004F6A7C" w:rsidRPr="00077B18" w:rsidRDefault="004F6A7C" w:rsidP="00BF424B">
      <w:pPr>
        <w:spacing w:line="280" w:lineRule="exact"/>
      </w:pPr>
      <w:r w:rsidRPr="00077B18">
        <w:t xml:space="preserve">De betalingen in kader van besteding van het persoonsvolgend budget worden </w:t>
      </w:r>
      <w:r>
        <w:t>uitgevoerd door:</w:t>
      </w:r>
    </w:p>
    <w:p w14:paraId="7171D15D" w14:textId="77777777" w:rsidR="004F6A7C" w:rsidRPr="00077B18" w:rsidRDefault="004F6A7C" w:rsidP="004F6A7C">
      <w:pPr>
        <w:spacing w:line="280" w:lineRule="exact"/>
        <w:rPr>
          <w:color w:val="0070C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4F6A7C" w:rsidRPr="00077B18" w14:paraId="7AD51674" w14:textId="77777777" w:rsidTr="00732994">
        <w:tc>
          <w:tcPr>
            <w:tcW w:w="9911" w:type="dxa"/>
          </w:tcPr>
          <w:p w14:paraId="3679D45F" w14:textId="77777777" w:rsidR="004F6A7C" w:rsidRPr="00077B18" w:rsidRDefault="004F6A7C" w:rsidP="00732994">
            <w:pPr>
              <w:spacing w:line="280" w:lineRule="exact"/>
              <w:rPr>
                <w:lang w:val="nl-BE"/>
              </w:rPr>
            </w:pPr>
            <w:r w:rsidRPr="00077B18">
              <w:rPr>
                <w:lang w:val="nl-BE"/>
              </w:rPr>
              <w:t xml:space="preserve">Voor het opmaken van de kosten worden de </w:t>
            </w:r>
            <w:proofErr w:type="spellStart"/>
            <w:r w:rsidRPr="00077B18">
              <w:rPr>
                <w:lang w:val="nl-BE"/>
              </w:rPr>
              <w:t>rekeningsuittreksels</w:t>
            </w:r>
            <w:proofErr w:type="spellEnd"/>
            <w:r>
              <w:rPr>
                <w:lang w:val="nl-BE"/>
              </w:rPr>
              <w:t>/facturen wel/niet</w:t>
            </w:r>
            <w:r w:rsidRPr="00077B18">
              <w:rPr>
                <w:lang w:val="nl-BE"/>
              </w:rPr>
              <w:t xml:space="preserve"> gebruikt.</w:t>
            </w:r>
          </w:p>
        </w:tc>
      </w:tr>
    </w:tbl>
    <w:p w14:paraId="5BCB4717" w14:textId="77777777" w:rsidR="004F6A7C" w:rsidRPr="00077B18" w:rsidRDefault="004F6A7C" w:rsidP="004F6A7C">
      <w:pPr>
        <w:spacing w:line="280" w:lineRule="exact"/>
      </w:pPr>
    </w:p>
    <w:p w14:paraId="20732D60" w14:textId="77777777" w:rsidR="004F6A7C" w:rsidRPr="00077B18" w:rsidRDefault="004F6A7C" w:rsidP="004F6A7C">
      <w:pPr>
        <w:spacing w:line="280" w:lineRule="exact"/>
      </w:pPr>
      <w:r w:rsidRPr="00077B18">
        <w:t xml:space="preserve">Bijhouden en klasseren van documenten,  controleren en kostenstaat opmaken/ingeven van kosten in </w:t>
      </w:r>
      <w:proofErr w:type="spellStart"/>
      <w:r w:rsidRPr="00077B18">
        <w:t>mijn.vaph</w:t>
      </w:r>
      <w:proofErr w:type="spellEnd"/>
      <w:r w:rsidRPr="00077B18">
        <w:t xml:space="preserve"> gebeuren door: </w:t>
      </w:r>
    </w:p>
    <w:p w14:paraId="7DA0848D" w14:textId="77777777" w:rsidR="004F6A7C" w:rsidRPr="00077B18" w:rsidRDefault="004F6A7C" w:rsidP="004F6A7C">
      <w:pPr>
        <w:spacing w:line="280" w:lineRule="exact"/>
      </w:pPr>
    </w:p>
    <w:p w14:paraId="120A1CC5" w14:textId="0B25DB20" w:rsidR="004F6A7C" w:rsidRPr="00077B18" w:rsidRDefault="00444235" w:rsidP="004F6A7C">
      <w:pPr>
        <w:pStyle w:val="Kop2"/>
      </w:pPr>
      <w:r>
        <w:t>5.1 G</w:t>
      </w:r>
      <w:r w:rsidR="004F6A7C" w:rsidRPr="00077B18">
        <w:t>ebruik van de budgetrekening</w:t>
      </w:r>
    </w:p>
    <w:p w14:paraId="28FE7BAC" w14:textId="77777777" w:rsidR="004F6A7C" w:rsidRPr="00077B18" w:rsidRDefault="004F6A7C" w:rsidP="004F6A7C">
      <w:pPr>
        <w:rPr>
          <w:i/>
        </w:rPr>
      </w:pPr>
      <w:r w:rsidRPr="00077B18">
        <w:rPr>
          <w:i/>
        </w:rPr>
        <w:t>Er wordt nagegaan of de budgetrekening op een correcte manier wordt gebruikt. Hiervoor is het nodig de rekeninguittreksels die betrekking hebben op de gecontroleerde periode, ter beschikking te stellen. Er wordt nagegaan of er een probleem is met cashafhalingen, overschrijvingen naar een persoonlijke rekening of uitgaven die niet zijn toegelaten met een persoonlijk budget.</w:t>
      </w:r>
    </w:p>
    <w:p w14:paraId="0A48C545" w14:textId="77777777" w:rsidR="00BF424B" w:rsidRDefault="00BF424B" w:rsidP="004F6A7C">
      <w:pPr>
        <w:pStyle w:val="Kop3"/>
        <w:rPr>
          <w:sz w:val="20"/>
          <w:szCs w:val="20"/>
        </w:rPr>
      </w:pPr>
    </w:p>
    <w:p w14:paraId="45DB419D" w14:textId="3C0AED92" w:rsidR="004F6A7C" w:rsidRDefault="007A6C0E" w:rsidP="004F6A7C">
      <w:pPr>
        <w:pStyle w:val="Kop3"/>
        <w:rPr>
          <w:sz w:val="20"/>
          <w:szCs w:val="20"/>
        </w:rPr>
      </w:pPr>
      <w:r>
        <w:rPr>
          <w:sz w:val="20"/>
          <w:szCs w:val="20"/>
        </w:rPr>
        <w:t xml:space="preserve">5.1.1 </w:t>
      </w:r>
      <w:r w:rsidR="004F6A7C" w:rsidRPr="00077B18">
        <w:rPr>
          <w:sz w:val="20"/>
          <w:szCs w:val="20"/>
        </w:rPr>
        <w:t>Beschikbaarheid van de gegevens</w:t>
      </w:r>
    </w:p>
    <w:p w14:paraId="3C4A9BFD" w14:textId="77777777" w:rsidR="007A6C0E" w:rsidRPr="00077B18" w:rsidRDefault="007A6C0E" w:rsidP="004F6A7C">
      <w:pPr>
        <w:pStyle w:val="Kop3"/>
        <w:rPr>
          <w:sz w:val="20"/>
          <w:szCs w:val="20"/>
        </w:rPr>
      </w:pPr>
    </w:p>
    <w:p w14:paraId="0770EC7F" w14:textId="4E5AC5B6" w:rsidR="004F6A7C" w:rsidRDefault="007A6C0E" w:rsidP="004F6A7C">
      <w:pPr>
        <w:pStyle w:val="Kop3"/>
        <w:rPr>
          <w:sz w:val="20"/>
          <w:szCs w:val="20"/>
        </w:rPr>
      </w:pPr>
      <w:r>
        <w:rPr>
          <w:sz w:val="20"/>
          <w:szCs w:val="20"/>
        </w:rPr>
        <w:t xml:space="preserve">5.1.2 </w:t>
      </w:r>
      <w:r w:rsidR="004F6A7C" w:rsidRPr="00077B18">
        <w:rPr>
          <w:sz w:val="20"/>
          <w:szCs w:val="20"/>
        </w:rPr>
        <w:t>Cashafhalingen en elektronische betalingen</w:t>
      </w:r>
    </w:p>
    <w:p w14:paraId="727EA861" w14:textId="77777777" w:rsidR="007A6C0E" w:rsidRPr="00077B18" w:rsidRDefault="007A6C0E" w:rsidP="004F6A7C">
      <w:pPr>
        <w:pStyle w:val="Kop3"/>
        <w:rPr>
          <w:sz w:val="20"/>
          <w:szCs w:val="20"/>
        </w:rPr>
      </w:pPr>
    </w:p>
    <w:p w14:paraId="122D6A0E" w14:textId="664C8848" w:rsidR="004F6A7C" w:rsidRDefault="007A6C0E" w:rsidP="004F6A7C">
      <w:pPr>
        <w:pStyle w:val="Kop3"/>
        <w:rPr>
          <w:sz w:val="20"/>
          <w:szCs w:val="20"/>
        </w:rPr>
      </w:pPr>
      <w:r>
        <w:rPr>
          <w:sz w:val="20"/>
          <w:szCs w:val="20"/>
        </w:rPr>
        <w:t xml:space="preserve">5.1.3 </w:t>
      </w:r>
      <w:r w:rsidR="004F6A7C" w:rsidRPr="00077B18">
        <w:rPr>
          <w:sz w:val="20"/>
          <w:szCs w:val="20"/>
        </w:rPr>
        <w:t>Overschrijvingen</w:t>
      </w:r>
    </w:p>
    <w:p w14:paraId="43CCB585" w14:textId="77777777" w:rsidR="007A6C0E" w:rsidRPr="00077B18" w:rsidRDefault="007A6C0E" w:rsidP="004F6A7C">
      <w:pPr>
        <w:pStyle w:val="Kop3"/>
        <w:rPr>
          <w:sz w:val="20"/>
          <w:szCs w:val="20"/>
        </w:rPr>
      </w:pPr>
    </w:p>
    <w:p w14:paraId="734A4B1D" w14:textId="4873C997" w:rsidR="004F6A7C" w:rsidRDefault="007A6C0E" w:rsidP="004F6A7C">
      <w:pPr>
        <w:pStyle w:val="Kop3"/>
        <w:rPr>
          <w:sz w:val="20"/>
          <w:szCs w:val="20"/>
        </w:rPr>
      </w:pPr>
      <w:r>
        <w:rPr>
          <w:sz w:val="20"/>
          <w:szCs w:val="20"/>
        </w:rPr>
        <w:t xml:space="preserve">5.1.4 </w:t>
      </w:r>
      <w:r w:rsidR="004F6A7C" w:rsidRPr="00077B18">
        <w:rPr>
          <w:sz w:val="20"/>
          <w:szCs w:val="20"/>
        </w:rPr>
        <w:t>Niet toegelaten uitgaven</w:t>
      </w:r>
    </w:p>
    <w:p w14:paraId="0F946B6D" w14:textId="77777777" w:rsidR="007A6C0E" w:rsidRPr="00077B18" w:rsidRDefault="007A6C0E" w:rsidP="004F6A7C">
      <w:pPr>
        <w:pStyle w:val="Kop3"/>
        <w:rPr>
          <w:sz w:val="20"/>
          <w:szCs w:val="20"/>
        </w:rPr>
      </w:pPr>
    </w:p>
    <w:p w14:paraId="043081F0" w14:textId="2658E502" w:rsidR="004F6A7C" w:rsidRDefault="007A6C0E" w:rsidP="004F6A7C">
      <w:pPr>
        <w:pStyle w:val="Kop3"/>
        <w:rPr>
          <w:sz w:val="20"/>
          <w:szCs w:val="20"/>
        </w:rPr>
      </w:pPr>
      <w:r>
        <w:rPr>
          <w:sz w:val="20"/>
          <w:szCs w:val="20"/>
        </w:rPr>
        <w:t xml:space="preserve">5.1.5 </w:t>
      </w:r>
      <w:r w:rsidR="004F6A7C" w:rsidRPr="00077B18">
        <w:rPr>
          <w:sz w:val="20"/>
          <w:szCs w:val="20"/>
        </w:rPr>
        <w:t>Andere zaken die aan bod kwamen voor wat betreft de budgetrekening:</w:t>
      </w:r>
    </w:p>
    <w:p w14:paraId="53F584F7" w14:textId="77777777" w:rsidR="004F6A7C" w:rsidRPr="00606329" w:rsidRDefault="004F6A7C" w:rsidP="004F6A7C"/>
    <w:p w14:paraId="0CFADB17" w14:textId="4634B8A2" w:rsidR="004F6A7C" w:rsidRPr="00077B18" w:rsidRDefault="007A6C0E" w:rsidP="004F6A7C">
      <w:pPr>
        <w:pStyle w:val="Kop2"/>
      </w:pPr>
      <w:r>
        <w:t>5.2 I</w:t>
      </w:r>
      <w:r w:rsidR="004F6A7C" w:rsidRPr="00077B18">
        <w:t>ngediende kosten en facturen</w:t>
      </w:r>
    </w:p>
    <w:p w14:paraId="0EB3AF4A" w14:textId="77777777" w:rsidR="004F6A7C" w:rsidRDefault="004F6A7C" w:rsidP="004F6A7C">
      <w:pPr>
        <w:spacing w:line="280" w:lineRule="exact"/>
        <w:rPr>
          <w:i/>
        </w:rPr>
      </w:pPr>
      <w:r w:rsidRPr="00077B18">
        <w:rPr>
          <w:i/>
        </w:rPr>
        <w:t xml:space="preserve">Er wordt nagegaan of de betalingen vanop de budgetrekening overeenstemmen met de facturen of andere bewijsstukken en met de kosten zoals ingediend bij het VAPH. </w:t>
      </w:r>
    </w:p>
    <w:p w14:paraId="4F35BDBD" w14:textId="77777777" w:rsidR="007A6C0E" w:rsidRPr="00077B18" w:rsidRDefault="007A6C0E" w:rsidP="004F6A7C">
      <w:pPr>
        <w:spacing w:line="280" w:lineRule="exact"/>
        <w:rPr>
          <w:i/>
        </w:rPr>
      </w:pPr>
    </w:p>
    <w:p w14:paraId="1E586AA0" w14:textId="1A73C209" w:rsidR="004F6A7C" w:rsidRDefault="00A539D0" w:rsidP="004F6A7C">
      <w:pPr>
        <w:pStyle w:val="Kop3"/>
        <w:rPr>
          <w:sz w:val="20"/>
          <w:szCs w:val="20"/>
        </w:rPr>
      </w:pPr>
      <w:r>
        <w:rPr>
          <w:sz w:val="20"/>
          <w:szCs w:val="20"/>
        </w:rPr>
        <w:t xml:space="preserve">5.2.1 </w:t>
      </w:r>
      <w:r w:rsidR="004F6A7C" w:rsidRPr="00077B18">
        <w:rPr>
          <w:sz w:val="20"/>
          <w:szCs w:val="20"/>
        </w:rPr>
        <w:t>Nazicht overeenstemming ingediende kosten en budgetrekening</w:t>
      </w:r>
    </w:p>
    <w:p w14:paraId="027BCD46" w14:textId="77777777" w:rsidR="00A539D0" w:rsidRPr="00077B18" w:rsidRDefault="00A539D0" w:rsidP="004F6A7C">
      <w:pPr>
        <w:pStyle w:val="Kop3"/>
        <w:rPr>
          <w:sz w:val="20"/>
          <w:szCs w:val="20"/>
        </w:rPr>
      </w:pPr>
    </w:p>
    <w:p w14:paraId="40FF2D34" w14:textId="761A69B7" w:rsidR="004F6A7C" w:rsidRDefault="00A539D0" w:rsidP="004F6A7C">
      <w:pPr>
        <w:pStyle w:val="Kop3"/>
        <w:rPr>
          <w:sz w:val="20"/>
          <w:szCs w:val="20"/>
        </w:rPr>
      </w:pPr>
      <w:r>
        <w:rPr>
          <w:sz w:val="20"/>
          <w:szCs w:val="20"/>
        </w:rPr>
        <w:t xml:space="preserve">5.2.2 </w:t>
      </w:r>
      <w:r w:rsidR="004F6A7C" w:rsidRPr="00077B18">
        <w:rPr>
          <w:sz w:val="20"/>
          <w:szCs w:val="20"/>
        </w:rPr>
        <w:t>Nazicht van de facturen</w:t>
      </w:r>
    </w:p>
    <w:p w14:paraId="08D24754" w14:textId="77777777" w:rsidR="00A539D0" w:rsidRPr="00077B18" w:rsidRDefault="00A539D0" w:rsidP="004F6A7C">
      <w:pPr>
        <w:pStyle w:val="Kop3"/>
        <w:rPr>
          <w:sz w:val="20"/>
          <w:szCs w:val="20"/>
        </w:rPr>
      </w:pPr>
    </w:p>
    <w:p w14:paraId="1875FCC2" w14:textId="3CDFC9BE" w:rsidR="004F6A7C" w:rsidRDefault="00A539D0" w:rsidP="004F6A7C">
      <w:pPr>
        <w:pStyle w:val="Kop3"/>
        <w:rPr>
          <w:sz w:val="20"/>
          <w:szCs w:val="20"/>
        </w:rPr>
      </w:pPr>
      <w:r>
        <w:rPr>
          <w:sz w:val="20"/>
          <w:szCs w:val="20"/>
        </w:rPr>
        <w:t xml:space="preserve">5.2.3 </w:t>
      </w:r>
      <w:r w:rsidR="004F6A7C" w:rsidRPr="00077B18">
        <w:rPr>
          <w:sz w:val="20"/>
          <w:szCs w:val="20"/>
        </w:rPr>
        <w:t>Creditnota’s en terugbetalingen</w:t>
      </w:r>
    </w:p>
    <w:p w14:paraId="15820A71" w14:textId="77777777" w:rsidR="00A539D0" w:rsidRPr="00077B18" w:rsidRDefault="00A539D0" w:rsidP="004F6A7C">
      <w:pPr>
        <w:pStyle w:val="Kop3"/>
        <w:rPr>
          <w:sz w:val="20"/>
          <w:szCs w:val="20"/>
        </w:rPr>
      </w:pPr>
    </w:p>
    <w:p w14:paraId="016E624A" w14:textId="60C6CF0A" w:rsidR="004F6A7C" w:rsidRPr="00077B18" w:rsidRDefault="00A539D0" w:rsidP="004F6A7C">
      <w:pPr>
        <w:pStyle w:val="Kop3"/>
        <w:rPr>
          <w:sz w:val="20"/>
          <w:szCs w:val="20"/>
        </w:rPr>
      </w:pPr>
      <w:r>
        <w:rPr>
          <w:sz w:val="20"/>
          <w:szCs w:val="20"/>
        </w:rPr>
        <w:t xml:space="preserve">5.2.4 </w:t>
      </w:r>
      <w:r w:rsidR="004F6A7C" w:rsidRPr="00077B18">
        <w:rPr>
          <w:sz w:val="20"/>
          <w:szCs w:val="20"/>
        </w:rPr>
        <w:t>Andere zaken die aan bod kwamen voor wat betreft de kosten:</w:t>
      </w:r>
    </w:p>
    <w:p w14:paraId="02BD7320" w14:textId="77777777" w:rsidR="004F6A7C" w:rsidRPr="00077B18" w:rsidRDefault="004F6A7C" w:rsidP="004F6A7C">
      <w:pPr>
        <w:spacing w:line="280" w:lineRule="exact"/>
        <w:rPr>
          <w:color w:val="0070C0"/>
        </w:rPr>
      </w:pPr>
    </w:p>
    <w:p w14:paraId="38F6359E" w14:textId="2586CB50" w:rsidR="004F6A7C" w:rsidRPr="00077B18" w:rsidRDefault="00A539D0" w:rsidP="004F6A7C">
      <w:pPr>
        <w:pStyle w:val="Kop2"/>
      </w:pPr>
      <w:r>
        <w:t>5.3 B</w:t>
      </w:r>
      <w:r w:rsidR="004F6A7C" w:rsidRPr="00077B18">
        <w:t>ijkomende vaststellingen</w:t>
      </w:r>
    </w:p>
    <w:p w14:paraId="5873CD11" w14:textId="77777777" w:rsidR="004F6A7C" w:rsidRPr="00077B18" w:rsidRDefault="004F6A7C" w:rsidP="004F6A7C"/>
    <w:p w14:paraId="6D8EEE86" w14:textId="0FE79089" w:rsidR="004F6A7C" w:rsidRPr="00A539D0" w:rsidRDefault="00A539D0" w:rsidP="004F6A7C">
      <w:pPr>
        <w:pStyle w:val="Kop1"/>
        <w:rPr>
          <w:caps/>
        </w:rPr>
      </w:pPr>
      <w:r w:rsidRPr="00A539D0">
        <w:rPr>
          <w:caps/>
        </w:rPr>
        <w:t xml:space="preserve">6 </w:t>
      </w:r>
      <w:r w:rsidR="004F6A7C" w:rsidRPr="00A539D0">
        <w:rPr>
          <w:caps/>
        </w:rPr>
        <w:t>besluit</w:t>
      </w:r>
    </w:p>
    <w:p w14:paraId="5281119B" w14:textId="77777777" w:rsidR="004F6A7C" w:rsidRPr="00304966" w:rsidRDefault="004F6A7C" w:rsidP="00B82284">
      <w:pPr>
        <w:pStyle w:val="Lijstalinea"/>
        <w:ind w:left="136" w:firstLine="6"/>
        <w:rPr>
          <w:rFonts w:asciiTheme="minorHAnsi" w:hAnsiTheme="minorHAnsi" w:cstheme="minorHAnsi"/>
        </w:rPr>
      </w:pPr>
    </w:p>
    <w:p w14:paraId="1B91E0EA" w14:textId="77777777" w:rsidR="00672C28" w:rsidRDefault="00672C28" w:rsidP="00B82284">
      <w:pPr>
        <w:pStyle w:val="Plattetekst"/>
        <w:spacing w:before="5"/>
        <w:ind w:left="136"/>
        <w:rPr>
          <w:sz w:val="21"/>
        </w:rPr>
      </w:pPr>
    </w:p>
    <w:sectPr w:rsidR="00672C28">
      <w:headerReference w:type="even" r:id="rId14"/>
      <w:headerReference w:type="default" r:id="rId15"/>
      <w:footerReference w:type="even" r:id="rId16"/>
      <w:footerReference w:type="default" r:id="rId17"/>
      <w:headerReference w:type="first" r:id="rId18"/>
      <w:footerReference w:type="first" r:id="rId19"/>
      <w:pgSz w:w="11910" w:h="16840"/>
      <w:pgMar w:top="840" w:right="740" w:bottom="620" w:left="1020" w:header="225"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7789E" w14:textId="77777777" w:rsidR="00133940" w:rsidRDefault="00133940">
      <w:r>
        <w:separator/>
      </w:r>
    </w:p>
  </w:endnote>
  <w:endnote w:type="continuationSeparator" w:id="0">
    <w:p w14:paraId="34C27B59" w14:textId="77777777" w:rsidR="00133940" w:rsidRDefault="00133940">
      <w:r>
        <w:continuationSeparator/>
      </w:r>
    </w:p>
  </w:endnote>
  <w:endnote w:type="continuationNotice" w:id="1">
    <w:p w14:paraId="1D6F0A34" w14:textId="77777777" w:rsidR="00133940" w:rsidRDefault="00133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F894" w14:textId="77777777" w:rsidR="000A4239" w:rsidRDefault="000A42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714950"/>
      <w:docPartObj>
        <w:docPartGallery w:val="Page Numbers (Bottom of Page)"/>
        <w:docPartUnique/>
      </w:docPartObj>
    </w:sdtPr>
    <w:sdtContent>
      <w:sdt>
        <w:sdtPr>
          <w:id w:val="-1769616900"/>
          <w:docPartObj>
            <w:docPartGallery w:val="Page Numbers (Top of Page)"/>
            <w:docPartUnique/>
          </w:docPartObj>
        </w:sdtPr>
        <w:sdtContent>
          <w:p w14:paraId="380113E5" w14:textId="77777777" w:rsidR="00EC77C5" w:rsidRDefault="00B216B4">
            <w:pPr>
              <w:pStyle w:val="Voettekst"/>
              <w:jc w:val="right"/>
            </w:pPr>
            <w:r w:rsidRPr="00755B9B">
              <w:rPr>
                <w:sz w:val="18"/>
                <w:szCs w:val="18"/>
              </w:rPr>
              <w:t>Pagina</w:t>
            </w:r>
            <w:r w:rsidR="00EC77C5" w:rsidRPr="00755B9B">
              <w:rPr>
                <w:sz w:val="18"/>
                <w:szCs w:val="18"/>
              </w:rPr>
              <w:t xml:space="preserve"> </w:t>
            </w:r>
            <w:r w:rsidR="00EC77C5" w:rsidRPr="00755B9B">
              <w:rPr>
                <w:sz w:val="18"/>
                <w:szCs w:val="18"/>
              </w:rPr>
              <w:fldChar w:fldCharType="begin"/>
            </w:r>
            <w:r w:rsidR="00EC77C5" w:rsidRPr="00755B9B">
              <w:rPr>
                <w:sz w:val="18"/>
                <w:szCs w:val="18"/>
              </w:rPr>
              <w:instrText xml:space="preserve"> PAGE </w:instrText>
            </w:r>
            <w:r w:rsidR="00EC77C5" w:rsidRPr="00755B9B">
              <w:rPr>
                <w:sz w:val="18"/>
                <w:szCs w:val="18"/>
              </w:rPr>
              <w:fldChar w:fldCharType="separate"/>
            </w:r>
            <w:r w:rsidR="00EC77C5" w:rsidRPr="00755B9B">
              <w:rPr>
                <w:noProof/>
                <w:sz w:val="18"/>
                <w:szCs w:val="18"/>
              </w:rPr>
              <w:t>2</w:t>
            </w:r>
            <w:r w:rsidR="00EC77C5" w:rsidRPr="00755B9B">
              <w:rPr>
                <w:sz w:val="18"/>
                <w:szCs w:val="18"/>
              </w:rPr>
              <w:fldChar w:fldCharType="end"/>
            </w:r>
            <w:r w:rsidR="00EC77C5" w:rsidRPr="00755B9B">
              <w:rPr>
                <w:sz w:val="18"/>
                <w:szCs w:val="18"/>
              </w:rPr>
              <w:t xml:space="preserve"> </w:t>
            </w:r>
            <w:r w:rsidRPr="00755B9B">
              <w:rPr>
                <w:sz w:val="18"/>
                <w:szCs w:val="18"/>
              </w:rPr>
              <w:t>van</w:t>
            </w:r>
            <w:r w:rsidR="00EC77C5" w:rsidRPr="00755B9B">
              <w:rPr>
                <w:sz w:val="18"/>
                <w:szCs w:val="18"/>
              </w:rPr>
              <w:t xml:space="preserve"> </w:t>
            </w:r>
            <w:r w:rsidR="00EC77C5" w:rsidRPr="00755B9B">
              <w:rPr>
                <w:sz w:val="18"/>
                <w:szCs w:val="18"/>
              </w:rPr>
              <w:fldChar w:fldCharType="begin"/>
            </w:r>
            <w:r w:rsidR="00EC77C5" w:rsidRPr="00755B9B">
              <w:rPr>
                <w:sz w:val="18"/>
                <w:szCs w:val="18"/>
              </w:rPr>
              <w:instrText xml:space="preserve"> NUMPAGES  </w:instrText>
            </w:r>
            <w:r w:rsidR="00EC77C5" w:rsidRPr="00755B9B">
              <w:rPr>
                <w:sz w:val="18"/>
                <w:szCs w:val="18"/>
              </w:rPr>
              <w:fldChar w:fldCharType="separate"/>
            </w:r>
            <w:r w:rsidR="00EC77C5" w:rsidRPr="00755B9B">
              <w:rPr>
                <w:noProof/>
                <w:sz w:val="18"/>
                <w:szCs w:val="18"/>
              </w:rPr>
              <w:t>2</w:t>
            </w:r>
            <w:r w:rsidR="00EC77C5" w:rsidRPr="00755B9B">
              <w:rPr>
                <w:sz w:val="18"/>
                <w:szCs w:val="18"/>
              </w:rPr>
              <w:fldChar w:fldCharType="end"/>
            </w:r>
          </w:p>
        </w:sdtContent>
      </w:sdt>
    </w:sdtContent>
  </w:sdt>
  <w:p w14:paraId="1C6514BB" w14:textId="77777777" w:rsidR="007A0DBE" w:rsidRDefault="007A0DB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6862" w14:textId="77777777" w:rsidR="000A4239" w:rsidRDefault="000A42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DEF6" w14:textId="77777777" w:rsidR="00133940" w:rsidRDefault="00133940">
      <w:r>
        <w:separator/>
      </w:r>
    </w:p>
  </w:footnote>
  <w:footnote w:type="continuationSeparator" w:id="0">
    <w:p w14:paraId="332E294D" w14:textId="77777777" w:rsidR="00133940" w:rsidRDefault="00133940">
      <w:r>
        <w:continuationSeparator/>
      </w:r>
    </w:p>
  </w:footnote>
  <w:footnote w:type="continuationNotice" w:id="1">
    <w:p w14:paraId="69A2433C" w14:textId="77777777" w:rsidR="00133940" w:rsidRDefault="00133940"/>
  </w:footnote>
  <w:footnote w:id="2">
    <w:p w14:paraId="1F61735B" w14:textId="77777777" w:rsidR="004F6A7C" w:rsidRDefault="004F6A7C" w:rsidP="004F6A7C">
      <w:pPr>
        <w:pStyle w:val="Voetnoottekst"/>
      </w:pPr>
      <w:r>
        <w:rPr>
          <w:rStyle w:val="Voetnootmarkering"/>
        </w:rPr>
        <w:footnoteRef/>
      </w:r>
      <w:r>
        <w:t xml:space="preserve"> </w:t>
      </w:r>
      <w:r w:rsidRPr="0059078C">
        <w:t>overeenkomst op moment van inspecti</w:t>
      </w:r>
      <w:r>
        <w:t xml:space="preserve">ebezoek zoals opgenomen in </w:t>
      </w:r>
      <w:proofErr w:type="spellStart"/>
      <w:r>
        <w:t>mijn.</w:t>
      </w:r>
      <w:r w:rsidRPr="0059078C">
        <w:t>vaph</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28E0" w14:textId="6AE8EC73" w:rsidR="007A0DBE" w:rsidRDefault="007A0D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7F1D" w14:textId="04C3EB65" w:rsidR="003434C0" w:rsidRPr="00DD7631" w:rsidRDefault="003434C0" w:rsidP="00ED148C">
    <w:pPr>
      <w:pStyle w:val="Koptekst"/>
      <w:ind w:left="113"/>
      <w:rPr>
        <w:sz w:val="18"/>
        <w:szCs w:val="18"/>
      </w:rPr>
    </w:pPr>
    <w:r w:rsidRPr="00DD7631">
      <w:rPr>
        <w:sz w:val="18"/>
        <w:szCs w:val="18"/>
      </w:rPr>
      <w:t xml:space="preserve">Inspectieverslag </w:t>
    </w:r>
    <w:proofErr w:type="spellStart"/>
    <w:r w:rsidRPr="00DD7631">
      <w:rPr>
        <w:sz w:val="18"/>
        <w:szCs w:val="18"/>
      </w:rPr>
      <w:t>xxxx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8138" w14:textId="66B5E396" w:rsidR="007A0DBE" w:rsidRDefault="007A0D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A10"/>
    <w:multiLevelType w:val="hybridMultilevel"/>
    <w:tmpl w:val="6FEC4F1A"/>
    <w:lvl w:ilvl="0" w:tplc="0B46F4C0">
      <w:numFmt w:val="bullet"/>
      <w:lvlText w:val="•"/>
      <w:lvlJc w:val="left"/>
      <w:pPr>
        <w:ind w:left="301" w:hanging="160"/>
      </w:pPr>
      <w:rPr>
        <w:rFonts w:ascii="Calibri" w:eastAsia="Calibri" w:hAnsi="Calibri" w:cs="Calibri" w:hint="default"/>
        <w:b w:val="0"/>
        <w:bCs w:val="0"/>
        <w:i w:val="0"/>
        <w:iCs w:val="0"/>
        <w:w w:val="99"/>
        <w:sz w:val="22"/>
        <w:szCs w:val="22"/>
        <w:lang w:val="nl-NL" w:eastAsia="en-US" w:bidi="ar-SA"/>
      </w:rPr>
    </w:lvl>
    <w:lvl w:ilvl="1" w:tplc="06647522">
      <w:numFmt w:val="bullet"/>
      <w:lvlText w:val=""/>
      <w:lvlJc w:val="left"/>
      <w:pPr>
        <w:ind w:left="833" w:hanging="222"/>
      </w:pPr>
      <w:rPr>
        <w:rFonts w:ascii="Symbol" w:eastAsia="Symbol" w:hAnsi="Symbol" w:cs="Symbol" w:hint="default"/>
        <w:b w:val="0"/>
        <w:bCs w:val="0"/>
        <w:i w:val="0"/>
        <w:iCs w:val="0"/>
        <w:w w:val="100"/>
        <w:sz w:val="22"/>
        <w:szCs w:val="22"/>
        <w:lang w:val="nl-NL" w:eastAsia="en-US" w:bidi="ar-SA"/>
      </w:rPr>
    </w:lvl>
    <w:lvl w:ilvl="2" w:tplc="FC4229D2">
      <w:numFmt w:val="bullet"/>
      <w:lvlText w:val="o"/>
      <w:lvlJc w:val="left"/>
      <w:pPr>
        <w:ind w:left="1553" w:hanging="241"/>
      </w:pPr>
      <w:rPr>
        <w:rFonts w:ascii="Times New Roman" w:eastAsia="Times New Roman" w:hAnsi="Times New Roman" w:cs="Times New Roman" w:hint="default"/>
        <w:b w:val="0"/>
        <w:bCs w:val="0"/>
        <w:i w:val="0"/>
        <w:iCs w:val="0"/>
        <w:w w:val="100"/>
        <w:sz w:val="22"/>
        <w:szCs w:val="22"/>
        <w:lang w:val="nl-NL" w:eastAsia="en-US" w:bidi="ar-SA"/>
      </w:rPr>
    </w:lvl>
    <w:lvl w:ilvl="3" w:tplc="CF4C2752">
      <w:numFmt w:val="bullet"/>
      <w:lvlText w:val="•"/>
      <w:lvlJc w:val="left"/>
      <w:pPr>
        <w:ind w:left="2633" w:hanging="241"/>
      </w:pPr>
      <w:rPr>
        <w:rFonts w:hint="default"/>
        <w:lang w:val="nl-NL" w:eastAsia="en-US" w:bidi="ar-SA"/>
      </w:rPr>
    </w:lvl>
    <w:lvl w:ilvl="4" w:tplc="0288851A">
      <w:numFmt w:val="bullet"/>
      <w:lvlText w:val="•"/>
      <w:lvlJc w:val="left"/>
      <w:pPr>
        <w:ind w:left="3706" w:hanging="241"/>
      </w:pPr>
      <w:rPr>
        <w:rFonts w:hint="default"/>
        <w:lang w:val="nl-NL" w:eastAsia="en-US" w:bidi="ar-SA"/>
      </w:rPr>
    </w:lvl>
    <w:lvl w:ilvl="5" w:tplc="DE981280">
      <w:numFmt w:val="bullet"/>
      <w:lvlText w:val="•"/>
      <w:lvlJc w:val="left"/>
      <w:pPr>
        <w:ind w:left="4779" w:hanging="241"/>
      </w:pPr>
      <w:rPr>
        <w:rFonts w:hint="default"/>
        <w:lang w:val="nl-NL" w:eastAsia="en-US" w:bidi="ar-SA"/>
      </w:rPr>
    </w:lvl>
    <w:lvl w:ilvl="6" w:tplc="F4806F7A">
      <w:numFmt w:val="bullet"/>
      <w:lvlText w:val="•"/>
      <w:lvlJc w:val="left"/>
      <w:pPr>
        <w:ind w:left="5852" w:hanging="241"/>
      </w:pPr>
      <w:rPr>
        <w:rFonts w:hint="default"/>
        <w:lang w:val="nl-NL" w:eastAsia="en-US" w:bidi="ar-SA"/>
      </w:rPr>
    </w:lvl>
    <w:lvl w:ilvl="7" w:tplc="2B581CCC">
      <w:numFmt w:val="bullet"/>
      <w:lvlText w:val="•"/>
      <w:lvlJc w:val="left"/>
      <w:pPr>
        <w:ind w:left="6925" w:hanging="241"/>
      </w:pPr>
      <w:rPr>
        <w:rFonts w:hint="default"/>
        <w:lang w:val="nl-NL" w:eastAsia="en-US" w:bidi="ar-SA"/>
      </w:rPr>
    </w:lvl>
    <w:lvl w:ilvl="8" w:tplc="10D4DE02">
      <w:numFmt w:val="bullet"/>
      <w:lvlText w:val="•"/>
      <w:lvlJc w:val="left"/>
      <w:pPr>
        <w:ind w:left="7999" w:hanging="241"/>
      </w:pPr>
      <w:rPr>
        <w:rFonts w:hint="default"/>
        <w:lang w:val="nl-NL" w:eastAsia="en-US" w:bidi="ar-SA"/>
      </w:rPr>
    </w:lvl>
  </w:abstractNum>
  <w:abstractNum w:abstractNumId="1" w15:restartNumberingAfterBreak="0">
    <w:nsid w:val="14E671B3"/>
    <w:multiLevelType w:val="multilevel"/>
    <w:tmpl w:val="B36A7724"/>
    <w:lvl w:ilvl="0">
      <w:start w:val="1"/>
      <w:numFmt w:val="decimal"/>
      <w:lvlText w:val="%1."/>
      <w:lvlJc w:val="left"/>
      <w:pPr>
        <w:ind w:left="473" w:hanging="360"/>
      </w:pPr>
      <w:rPr>
        <w:rFonts w:hint="default"/>
      </w:rPr>
    </w:lvl>
    <w:lvl w:ilvl="1">
      <w:start w:val="1"/>
      <w:numFmt w:val="decimal"/>
      <w:isLgl/>
      <w:lvlText w:val="%1.%2"/>
      <w:lvlJc w:val="left"/>
      <w:pPr>
        <w:ind w:left="573" w:hanging="360"/>
      </w:pPr>
      <w:rPr>
        <w:rFonts w:hint="default"/>
      </w:rPr>
    </w:lvl>
    <w:lvl w:ilvl="2">
      <w:start w:val="1"/>
      <w:numFmt w:val="decimal"/>
      <w:isLgl/>
      <w:lvlText w:val="%1.%2.%3"/>
      <w:lvlJc w:val="left"/>
      <w:pPr>
        <w:ind w:left="1033" w:hanging="720"/>
      </w:pPr>
      <w:rPr>
        <w:rFonts w:hint="default"/>
      </w:rPr>
    </w:lvl>
    <w:lvl w:ilvl="3">
      <w:start w:val="1"/>
      <w:numFmt w:val="decimal"/>
      <w:isLgl/>
      <w:lvlText w:val="%1.%2.%3.%4"/>
      <w:lvlJc w:val="left"/>
      <w:pPr>
        <w:ind w:left="1133" w:hanging="720"/>
      </w:pPr>
      <w:rPr>
        <w:rFonts w:hint="default"/>
      </w:rPr>
    </w:lvl>
    <w:lvl w:ilvl="4">
      <w:start w:val="1"/>
      <w:numFmt w:val="decimal"/>
      <w:isLgl/>
      <w:lvlText w:val="%1.%2.%3.%4.%5"/>
      <w:lvlJc w:val="left"/>
      <w:pPr>
        <w:ind w:left="1593" w:hanging="1080"/>
      </w:pPr>
      <w:rPr>
        <w:rFonts w:hint="default"/>
      </w:rPr>
    </w:lvl>
    <w:lvl w:ilvl="5">
      <w:start w:val="1"/>
      <w:numFmt w:val="decimal"/>
      <w:isLgl/>
      <w:lvlText w:val="%1.%2.%3.%4.%5.%6"/>
      <w:lvlJc w:val="left"/>
      <w:pPr>
        <w:ind w:left="1693" w:hanging="1080"/>
      </w:pPr>
      <w:rPr>
        <w:rFonts w:hint="default"/>
      </w:rPr>
    </w:lvl>
    <w:lvl w:ilvl="6">
      <w:start w:val="1"/>
      <w:numFmt w:val="decimal"/>
      <w:isLgl/>
      <w:lvlText w:val="%1.%2.%3.%4.%5.%6.%7"/>
      <w:lvlJc w:val="left"/>
      <w:pPr>
        <w:ind w:left="2153" w:hanging="1440"/>
      </w:pPr>
      <w:rPr>
        <w:rFonts w:hint="default"/>
      </w:rPr>
    </w:lvl>
    <w:lvl w:ilvl="7">
      <w:start w:val="1"/>
      <w:numFmt w:val="decimal"/>
      <w:isLgl/>
      <w:lvlText w:val="%1.%2.%3.%4.%5.%6.%7.%8"/>
      <w:lvlJc w:val="left"/>
      <w:pPr>
        <w:ind w:left="2253" w:hanging="1440"/>
      </w:pPr>
      <w:rPr>
        <w:rFonts w:hint="default"/>
      </w:rPr>
    </w:lvl>
    <w:lvl w:ilvl="8">
      <w:start w:val="1"/>
      <w:numFmt w:val="decimal"/>
      <w:isLgl/>
      <w:lvlText w:val="%1.%2.%3.%4.%5.%6.%7.%8.%9"/>
      <w:lvlJc w:val="left"/>
      <w:pPr>
        <w:ind w:left="2713" w:hanging="1800"/>
      </w:pPr>
      <w:rPr>
        <w:rFonts w:hint="default"/>
      </w:rPr>
    </w:lvl>
  </w:abstractNum>
  <w:abstractNum w:abstractNumId="2" w15:restartNumberingAfterBreak="0">
    <w:nsid w:val="36756F70"/>
    <w:multiLevelType w:val="hybridMultilevel"/>
    <w:tmpl w:val="D83E5BD4"/>
    <w:lvl w:ilvl="0" w:tplc="57421050">
      <w:start w:val="1"/>
      <w:numFmt w:val="bullet"/>
      <w:pStyle w:val="Inhopg3"/>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3" w15:restartNumberingAfterBreak="0">
    <w:nsid w:val="389E50DA"/>
    <w:multiLevelType w:val="hybridMultilevel"/>
    <w:tmpl w:val="1368BB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C4B1822"/>
    <w:multiLevelType w:val="hybridMultilevel"/>
    <w:tmpl w:val="779E4BC0"/>
    <w:lvl w:ilvl="0" w:tplc="C9CC3F72">
      <w:start w:val="5"/>
      <w:numFmt w:val="bullet"/>
      <w:lvlText w:val="-"/>
      <w:lvlJc w:val="left"/>
      <w:pPr>
        <w:ind w:left="720" w:hanging="360"/>
      </w:pPr>
      <w:rPr>
        <w:rFonts w:ascii="Calibri" w:eastAsia="Times" w:hAnsi="Calibri" w:cs="Times New Roman" w:hint="default"/>
        <w:color w:val="0070C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31872423">
    <w:abstractNumId w:val="0"/>
  </w:num>
  <w:num w:numId="2" w16cid:durableId="672951113">
    <w:abstractNumId w:val="3"/>
  </w:num>
  <w:num w:numId="3" w16cid:durableId="1989748259">
    <w:abstractNumId w:val="2"/>
  </w:num>
  <w:num w:numId="4" w16cid:durableId="769198032">
    <w:abstractNumId w:val="4"/>
  </w:num>
  <w:num w:numId="5" w16cid:durableId="1090081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5D"/>
    <w:rsid w:val="00085061"/>
    <w:rsid w:val="000942D8"/>
    <w:rsid w:val="000A4239"/>
    <w:rsid w:val="000A615D"/>
    <w:rsid w:val="000D467D"/>
    <w:rsid w:val="001121C4"/>
    <w:rsid w:val="00120C84"/>
    <w:rsid w:val="00123A44"/>
    <w:rsid w:val="00133940"/>
    <w:rsid w:val="0017565F"/>
    <w:rsid w:val="0017732B"/>
    <w:rsid w:val="001D262C"/>
    <w:rsid w:val="00221E06"/>
    <w:rsid w:val="002272EF"/>
    <w:rsid w:val="002442AC"/>
    <w:rsid w:val="002627CD"/>
    <w:rsid w:val="00297750"/>
    <w:rsid w:val="00326268"/>
    <w:rsid w:val="003434C0"/>
    <w:rsid w:val="0036201B"/>
    <w:rsid w:val="003A5258"/>
    <w:rsid w:val="003A5771"/>
    <w:rsid w:val="003C6FC3"/>
    <w:rsid w:val="003E16D2"/>
    <w:rsid w:val="00420C5B"/>
    <w:rsid w:val="00430BF2"/>
    <w:rsid w:val="00444235"/>
    <w:rsid w:val="00446506"/>
    <w:rsid w:val="004E37CB"/>
    <w:rsid w:val="004F6A7C"/>
    <w:rsid w:val="004F6EA6"/>
    <w:rsid w:val="00564473"/>
    <w:rsid w:val="00646175"/>
    <w:rsid w:val="006671EE"/>
    <w:rsid w:val="00672C28"/>
    <w:rsid w:val="00755B9B"/>
    <w:rsid w:val="00774B99"/>
    <w:rsid w:val="007A0DBE"/>
    <w:rsid w:val="007A6C0E"/>
    <w:rsid w:val="007E4EF3"/>
    <w:rsid w:val="008204A3"/>
    <w:rsid w:val="008C5AD5"/>
    <w:rsid w:val="009965C4"/>
    <w:rsid w:val="009A0C61"/>
    <w:rsid w:val="00A539D0"/>
    <w:rsid w:val="00A7271A"/>
    <w:rsid w:val="00A94B4A"/>
    <w:rsid w:val="00AC5187"/>
    <w:rsid w:val="00AE27DD"/>
    <w:rsid w:val="00AE5D5F"/>
    <w:rsid w:val="00B216B4"/>
    <w:rsid w:val="00B54CB7"/>
    <w:rsid w:val="00B82284"/>
    <w:rsid w:val="00BB6994"/>
    <w:rsid w:val="00BF424B"/>
    <w:rsid w:val="00C04502"/>
    <w:rsid w:val="00C71433"/>
    <w:rsid w:val="00C76504"/>
    <w:rsid w:val="00CF446B"/>
    <w:rsid w:val="00D45A65"/>
    <w:rsid w:val="00DD7631"/>
    <w:rsid w:val="00DE39EE"/>
    <w:rsid w:val="00DE6A8B"/>
    <w:rsid w:val="00E848F6"/>
    <w:rsid w:val="00EC77C5"/>
    <w:rsid w:val="00ED14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81EA1"/>
  <w15:docId w15:val="{D126D7A0-5774-4C38-975D-9A491C2C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spacing w:before="100"/>
      <w:ind w:left="113"/>
      <w:outlineLvl w:val="0"/>
    </w:pPr>
    <w:rPr>
      <w:b/>
      <w:bCs/>
      <w:sz w:val="36"/>
      <w:szCs w:val="36"/>
    </w:rPr>
  </w:style>
  <w:style w:type="paragraph" w:styleId="Kop2">
    <w:name w:val="heading 2"/>
    <w:basedOn w:val="Standaard"/>
    <w:uiPriority w:val="9"/>
    <w:unhideWhenUsed/>
    <w:qFormat/>
    <w:pPr>
      <w:ind w:left="213"/>
      <w:outlineLvl w:val="1"/>
    </w:pPr>
    <w:rPr>
      <w:b/>
      <w:bCs/>
      <w:sz w:val="24"/>
      <w:szCs w:val="24"/>
    </w:rPr>
  </w:style>
  <w:style w:type="paragraph" w:styleId="Kop3">
    <w:name w:val="heading 3"/>
    <w:basedOn w:val="Standaard"/>
    <w:uiPriority w:val="9"/>
    <w:unhideWhenUsed/>
    <w:qFormat/>
    <w:pPr>
      <w:spacing w:line="266" w:lineRule="exact"/>
      <w:ind w:left="113"/>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link w:val="LijstalineaChar"/>
    <w:uiPriority w:val="34"/>
    <w:qFormat/>
    <w:pPr>
      <w:ind w:left="833" w:hanging="222"/>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A94B4A"/>
    <w:pPr>
      <w:tabs>
        <w:tab w:val="center" w:pos="4536"/>
        <w:tab w:val="right" w:pos="9072"/>
      </w:tabs>
    </w:pPr>
  </w:style>
  <w:style w:type="character" w:customStyle="1" w:styleId="KoptekstChar">
    <w:name w:val="Koptekst Char"/>
    <w:basedOn w:val="Standaardalinea-lettertype"/>
    <w:link w:val="Koptekst"/>
    <w:uiPriority w:val="99"/>
    <w:rsid w:val="00A94B4A"/>
    <w:rPr>
      <w:rFonts w:ascii="Calibri" w:eastAsia="Calibri" w:hAnsi="Calibri" w:cs="Calibri"/>
      <w:lang w:val="nl-NL"/>
    </w:rPr>
  </w:style>
  <w:style w:type="paragraph" w:styleId="Voettekst">
    <w:name w:val="footer"/>
    <w:basedOn w:val="Standaard"/>
    <w:link w:val="VoettekstChar"/>
    <w:uiPriority w:val="99"/>
    <w:unhideWhenUsed/>
    <w:rsid w:val="00A94B4A"/>
    <w:pPr>
      <w:tabs>
        <w:tab w:val="center" w:pos="4536"/>
        <w:tab w:val="right" w:pos="9072"/>
      </w:tabs>
    </w:pPr>
  </w:style>
  <w:style w:type="character" w:customStyle="1" w:styleId="VoettekstChar">
    <w:name w:val="Voettekst Char"/>
    <w:basedOn w:val="Standaardalinea-lettertype"/>
    <w:link w:val="Voettekst"/>
    <w:uiPriority w:val="99"/>
    <w:rsid w:val="00A94B4A"/>
    <w:rPr>
      <w:rFonts w:ascii="Calibri" w:eastAsia="Calibri" w:hAnsi="Calibri" w:cs="Calibri"/>
      <w:lang w:val="nl-NL"/>
    </w:rPr>
  </w:style>
  <w:style w:type="character" w:customStyle="1" w:styleId="LijstalineaChar">
    <w:name w:val="Lijstalinea Char"/>
    <w:basedOn w:val="Standaardalinea-lettertype"/>
    <w:link w:val="Lijstalinea"/>
    <w:uiPriority w:val="34"/>
    <w:locked/>
    <w:rsid w:val="00672C28"/>
    <w:rPr>
      <w:rFonts w:ascii="Calibri" w:eastAsia="Calibri" w:hAnsi="Calibri" w:cs="Calibri"/>
      <w:lang w:val="nl-NL"/>
    </w:rPr>
  </w:style>
  <w:style w:type="paragraph" w:styleId="Inhopg1">
    <w:name w:val="toc 1"/>
    <w:basedOn w:val="Standaard"/>
    <w:next w:val="Standaard"/>
    <w:autoRedefine/>
    <w:uiPriority w:val="39"/>
    <w:unhideWhenUsed/>
    <w:rsid w:val="00446506"/>
    <w:pPr>
      <w:spacing w:after="100"/>
    </w:pPr>
  </w:style>
  <w:style w:type="paragraph" w:styleId="Inhopg2">
    <w:name w:val="toc 2"/>
    <w:basedOn w:val="Standaard"/>
    <w:next w:val="Standaard"/>
    <w:autoRedefine/>
    <w:uiPriority w:val="39"/>
    <w:unhideWhenUsed/>
    <w:rsid w:val="00446506"/>
    <w:pPr>
      <w:spacing w:after="100"/>
      <w:ind w:left="220"/>
    </w:pPr>
  </w:style>
  <w:style w:type="paragraph" w:styleId="Inhopg3">
    <w:name w:val="toc 3"/>
    <w:basedOn w:val="Standaard"/>
    <w:next w:val="Standaard"/>
    <w:autoRedefine/>
    <w:uiPriority w:val="39"/>
    <w:unhideWhenUsed/>
    <w:rsid w:val="00B82284"/>
    <w:pPr>
      <w:numPr>
        <w:numId w:val="3"/>
      </w:numPr>
      <w:tabs>
        <w:tab w:val="right" w:pos="10140"/>
      </w:tabs>
      <w:spacing w:after="100"/>
    </w:pPr>
  </w:style>
  <w:style w:type="character" w:styleId="Hyperlink">
    <w:name w:val="Hyperlink"/>
    <w:basedOn w:val="Standaardalinea-lettertype"/>
    <w:uiPriority w:val="99"/>
    <w:unhideWhenUsed/>
    <w:rsid w:val="00446506"/>
    <w:rPr>
      <w:color w:val="0000FF" w:themeColor="hyperlink"/>
      <w:u w:val="single"/>
    </w:rPr>
  </w:style>
  <w:style w:type="character" w:customStyle="1" w:styleId="Vet">
    <w:name w:val="Vet"/>
    <w:uiPriority w:val="1"/>
    <w:qFormat/>
    <w:rsid w:val="00C04502"/>
    <w:rPr>
      <w:rFonts w:asciiTheme="minorHAnsi" w:hAnsiTheme="minorHAnsi"/>
      <w:b/>
      <w:szCs w:val="20"/>
    </w:rPr>
  </w:style>
  <w:style w:type="table" w:styleId="Tabelraster">
    <w:name w:val="Table Grid"/>
    <w:basedOn w:val="Standaardtabel"/>
    <w:uiPriority w:val="39"/>
    <w:rsid w:val="004F6A7C"/>
    <w:pPr>
      <w:widowControl/>
      <w:autoSpaceDE/>
      <w:autoSpaceDN/>
    </w:pPr>
    <w:rPr>
      <w:rFonts w:ascii="Calibri" w:eastAsia="Times New Roman" w:hAnsi="Calibri" w:cs="Times New Roman"/>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4F6A7C"/>
    <w:pPr>
      <w:widowControl/>
      <w:autoSpaceDE/>
      <w:autoSpaceDN/>
    </w:pPr>
    <w:rPr>
      <w:rFonts w:eastAsia="Times" w:cs="Times New Roman"/>
      <w:sz w:val="20"/>
      <w:szCs w:val="20"/>
      <w:lang w:val="nl-BE" w:eastAsia="nl-BE"/>
    </w:rPr>
  </w:style>
  <w:style w:type="character" w:customStyle="1" w:styleId="VoetnoottekstChar">
    <w:name w:val="Voetnoottekst Char"/>
    <w:basedOn w:val="Standaardalinea-lettertype"/>
    <w:link w:val="Voetnoottekst"/>
    <w:uiPriority w:val="99"/>
    <w:semiHidden/>
    <w:rsid w:val="004F6A7C"/>
    <w:rPr>
      <w:rFonts w:ascii="Calibri" w:eastAsia="Times" w:hAnsi="Calibri" w:cs="Times New Roman"/>
      <w:sz w:val="20"/>
      <w:szCs w:val="20"/>
      <w:lang w:val="nl-BE" w:eastAsia="nl-BE"/>
    </w:rPr>
  </w:style>
  <w:style w:type="character" w:styleId="Voetnootmarkering">
    <w:name w:val="footnote reference"/>
    <w:basedOn w:val="Standaardalinea-lettertype"/>
    <w:uiPriority w:val="99"/>
    <w:semiHidden/>
    <w:unhideWhenUsed/>
    <w:rsid w:val="004F6A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orginspectie.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ntact.zorginspectie@vlaand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rieda\Downloads\3_9_2023_Sjabloon_inspectieverslag_voorziening%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0457D3D69E21418484BBE1647EB4EC" ma:contentTypeVersion="4" ma:contentTypeDescription="Een nieuw document maken." ma:contentTypeScope="" ma:versionID="7076e0f32384cc7e38b5e489c786d99c">
  <xsd:schema xmlns:xsd="http://www.w3.org/2001/XMLSchema" xmlns:xs="http://www.w3.org/2001/XMLSchema" xmlns:p="http://schemas.microsoft.com/office/2006/metadata/properties" xmlns:ns2="9b8964c8-d421-461f-ac55-bf6a0dba155a" xmlns:ns3="693658f9-a85a-42ce-b2b7-9bf1568e3d0a" targetNamespace="http://schemas.microsoft.com/office/2006/metadata/properties" ma:root="true" ma:fieldsID="e89f932a3a158c8fb298d9603efaa4b6" ns2:_="" ns3:_="">
    <xsd:import namespace="9b8964c8-d421-461f-ac55-bf6a0dba155a"/>
    <xsd:import namespace="693658f9-a85a-42ce-b2b7-9bf1568e3d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964c8-d421-461f-ac55-bf6a0dba15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3658f9-a85a-42ce-b2b7-9bf1568e3d0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C9F6ED-E610-4013-9860-A659081ED4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38C3E5-7142-4BFD-9EE5-D6F75EAABA1F}">
  <ds:schemaRefs>
    <ds:schemaRef ds:uri="http://schemas.openxmlformats.org/officeDocument/2006/bibliography"/>
  </ds:schemaRefs>
</ds:datastoreItem>
</file>

<file path=customXml/itemProps3.xml><?xml version="1.0" encoding="utf-8"?>
<ds:datastoreItem xmlns:ds="http://schemas.openxmlformats.org/officeDocument/2006/customXml" ds:itemID="{CF163911-E1E7-49E8-BE9D-D5D1AD7A540C}">
  <ds:schemaRefs>
    <ds:schemaRef ds:uri="http://schemas.microsoft.com/sharepoint/v3/contenttype/forms"/>
  </ds:schemaRefs>
</ds:datastoreItem>
</file>

<file path=customXml/itemProps4.xml><?xml version="1.0" encoding="utf-8"?>
<ds:datastoreItem xmlns:ds="http://schemas.openxmlformats.org/officeDocument/2006/customXml" ds:itemID="{B75A7AC1-BBEE-4569-B959-2340A7C06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964c8-d421-461f-ac55-bf6a0dba155a"/>
    <ds:schemaRef ds:uri="693658f9-a85a-42ce-b2b7-9bf1568e3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3_9_2023_Sjabloon_inspectieverslag_voorziening (1)</Template>
  <TotalTime>12</TotalTime>
  <Pages>7</Pages>
  <Words>1042</Words>
  <Characters>5734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WVG VERSLAG</vt:lpstr>
    </vt:vector>
  </TitlesOfParts>
  <Company/>
  <LinksUpToDate>false</LinksUpToDate>
  <CharactersWithSpaces>6763</CharactersWithSpaces>
  <SharedDoc>false</SharedDoc>
  <HLinks>
    <vt:vector size="24" baseType="variant">
      <vt:variant>
        <vt:i4>7</vt:i4>
      </vt:variant>
      <vt:variant>
        <vt:i4>9</vt:i4>
      </vt:variant>
      <vt:variant>
        <vt:i4>0</vt:i4>
      </vt:variant>
      <vt:variant>
        <vt:i4>5</vt:i4>
      </vt:variant>
      <vt:variant>
        <vt:lpwstr>http://www.zorginspectie.be/</vt:lpwstr>
      </vt:variant>
      <vt:variant>
        <vt:lpwstr/>
      </vt:variant>
      <vt:variant>
        <vt:i4>458837</vt:i4>
      </vt:variant>
      <vt:variant>
        <vt:i4>6</vt:i4>
      </vt:variant>
      <vt:variant>
        <vt:i4>0</vt:i4>
      </vt:variant>
      <vt:variant>
        <vt:i4>5</vt:i4>
      </vt:variant>
      <vt:variant>
        <vt:lpwstr>http://www.gegevensbeschermingsautoriteit.be/</vt:lpwstr>
      </vt:variant>
      <vt:variant>
        <vt:lpwstr/>
      </vt:variant>
      <vt:variant>
        <vt:i4>7</vt:i4>
      </vt:variant>
      <vt:variant>
        <vt:i4>3</vt:i4>
      </vt:variant>
      <vt:variant>
        <vt:i4>0</vt:i4>
      </vt:variant>
      <vt:variant>
        <vt:i4>5</vt:i4>
      </vt:variant>
      <vt:variant>
        <vt:lpwstr>http://www.zorginspectie.be/</vt:lpwstr>
      </vt:variant>
      <vt:variant>
        <vt:lpwstr/>
      </vt:variant>
      <vt:variant>
        <vt:i4>3014743</vt:i4>
      </vt:variant>
      <vt:variant>
        <vt:i4>0</vt:i4>
      </vt:variant>
      <vt:variant>
        <vt:i4>0</vt:i4>
      </vt:variant>
      <vt:variant>
        <vt:i4>5</vt:i4>
      </vt:variant>
      <vt:variant>
        <vt:lpwstr>mailto:contact.zorginspectie@vlaanderen.be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WVG VERSLAG</dc:title>
  <dc:subject>WVG verslag template</dc:subject>
  <dc:creator>Devriendt, Daisy</dc:creator>
  <cp:lastModifiedBy>Devriendt Daisy</cp:lastModifiedBy>
  <cp:revision>12</cp:revision>
  <dcterms:created xsi:type="dcterms:W3CDTF">2023-06-15T16:26:00Z</dcterms:created>
  <dcterms:modified xsi:type="dcterms:W3CDTF">2023-06-15T16:39:00Z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2022-06-16T00:00:00Z</vt:filetime>
  </property>
  <property fmtid="{D5CDD505-2E9C-101B-9397-08002B2CF9AE}" pid="3" name="Creator">
    <vt:lpwstr>Adobe Experience Manager forms output</vt:lpwstr>
  </property>
  <property fmtid="{D5CDD505-2E9C-101B-9397-08002B2CF9AE}" pid="4" name="LastSaved">
    <vt:filetime>2022-06-16T00:00:00Z</vt:filetime>
  </property>
  <property fmtid="{D5CDD505-2E9C-101B-9397-08002B2CF9AE}" pid="5" name="ContentTypeId">
    <vt:lpwstr>0x010100D10457D3D69E21418484BBE1647EB4EC</vt:lpwstr>
  </property>
</Properties>
</file>