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02CDF" w14:textId="77777777" w:rsidR="00742D22" w:rsidRPr="009556D6" w:rsidRDefault="00C14E26" w:rsidP="00867933">
      <w:pPr>
        <w:spacing w:line="240" w:lineRule="auto"/>
        <w:jc w:val="right"/>
        <w:rPr>
          <w:rFonts w:ascii="FlandersArtSans-Regular" w:hAnsi="FlandersArtSans-Regular"/>
        </w:rPr>
      </w:pPr>
      <w:r w:rsidRPr="009556D6">
        <w:rPr>
          <w:rFonts w:ascii="FlandersArtSans-Regular" w:hAnsi="FlandersArtSans-Regular"/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A302D06" wp14:editId="2A302D07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216910" cy="92392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4"/>
                    <a:stretch/>
                  </pic:blipFill>
                  <pic:spPr bwMode="auto">
                    <a:xfrm>
                      <a:off x="0" y="0"/>
                      <a:ext cx="32169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33">
        <w:rPr>
          <w:rFonts w:ascii="FlandersArtSans-Regular" w:hAnsi="FlandersArtSans-Regular"/>
          <w:noProof/>
          <w:lang w:eastAsia="nl-BE"/>
        </w:rPr>
        <w:br w:type="textWrapping" w:clear="all"/>
      </w:r>
    </w:p>
    <w:p w14:paraId="2A302CE0" w14:textId="77777777" w:rsidR="00742D22" w:rsidRPr="00867933" w:rsidRDefault="000C3774" w:rsidP="00742D22">
      <w:pPr>
        <w:spacing w:after="20" w:line="240" w:lineRule="auto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Afdeling </w:t>
      </w:r>
      <w:r w:rsidR="00492613">
        <w:rPr>
          <w:rFonts w:cs="Calibri"/>
          <w:b/>
          <w:sz w:val="20"/>
          <w:szCs w:val="20"/>
        </w:rPr>
        <w:t>Beleidsontwikkeling</w:t>
      </w:r>
    </w:p>
    <w:p w14:paraId="2A302CE1" w14:textId="77777777" w:rsidR="00742D22" w:rsidRPr="00867933" w:rsidRDefault="004E5A1D" w:rsidP="00742D22">
      <w:pPr>
        <w:spacing w:after="20" w:line="240" w:lineRule="auto"/>
        <w:rPr>
          <w:rFonts w:cs="Calibri"/>
          <w:sz w:val="20"/>
          <w:szCs w:val="20"/>
        </w:rPr>
      </w:pPr>
      <w:r w:rsidRPr="00867933">
        <w:rPr>
          <w:rFonts w:cs="Calibri"/>
          <w:sz w:val="20"/>
          <w:szCs w:val="20"/>
        </w:rPr>
        <w:t>Koning Albert II-laan 35 bus 30</w:t>
      </w:r>
    </w:p>
    <w:p w14:paraId="2A302CE2" w14:textId="77777777" w:rsidR="00742D22" w:rsidRPr="00710190" w:rsidRDefault="004E5A1D" w:rsidP="00742D22">
      <w:pPr>
        <w:spacing w:after="20" w:line="240" w:lineRule="auto"/>
        <w:rPr>
          <w:rFonts w:cs="Calibri"/>
          <w:sz w:val="20"/>
          <w:szCs w:val="20"/>
          <w:lang w:val="fr-BE"/>
        </w:rPr>
      </w:pPr>
      <w:r w:rsidRPr="00710190">
        <w:rPr>
          <w:rFonts w:cs="Calibri"/>
          <w:sz w:val="20"/>
          <w:szCs w:val="20"/>
          <w:lang w:val="fr-BE"/>
        </w:rPr>
        <w:t>103</w:t>
      </w:r>
      <w:r w:rsidR="00742D22" w:rsidRPr="00710190">
        <w:rPr>
          <w:rFonts w:cs="Calibri"/>
          <w:sz w:val="20"/>
          <w:szCs w:val="20"/>
          <w:lang w:val="fr-BE"/>
        </w:rPr>
        <w:t>0 BRUSSEL</w:t>
      </w:r>
    </w:p>
    <w:p w14:paraId="2A302CE3" w14:textId="77777777" w:rsidR="00742D22" w:rsidRPr="00710190" w:rsidRDefault="00742D22" w:rsidP="00742D22">
      <w:pPr>
        <w:spacing w:after="20" w:line="240" w:lineRule="auto"/>
        <w:rPr>
          <w:rFonts w:cs="Calibri"/>
          <w:sz w:val="20"/>
          <w:szCs w:val="20"/>
          <w:lang w:val="fr-BE"/>
        </w:rPr>
      </w:pPr>
      <w:r w:rsidRPr="00710190">
        <w:rPr>
          <w:rFonts w:cs="Calibri"/>
          <w:b/>
          <w:sz w:val="20"/>
          <w:szCs w:val="20"/>
          <w:lang w:val="fr-BE"/>
        </w:rPr>
        <w:t xml:space="preserve">T </w:t>
      </w:r>
      <w:r w:rsidR="000C3774" w:rsidRPr="00710190">
        <w:rPr>
          <w:rFonts w:cs="Calibri"/>
          <w:sz w:val="20"/>
          <w:szCs w:val="20"/>
          <w:lang w:val="fr-BE"/>
        </w:rPr>
        <w:t xml:space="preserve">02 553 </w:t>
      </w:r>
      <w:r w:rsidR="00853D0D">
        <w:rPr>
          <w:rFonts w:cs="Calibri"/>
          <w:sz w:val="20"/>
          <w:szCs w:val="20"/>
          <w:lang w:val="fr-BE"/>
        </w:rPr>
        <w:t>33 24</w:t>
      </w:r>
    </w:p>
    <w:p w14:paraId="2A302CE4" w14:textId="77777777" w:rsidR="00742D22" w:rsidRPr="00710190" w:rsidRDefault="00742D22" w:rsidP="00742D22">
      <w:pPr>
        <w:spacing w:after="20" w:line="240" w:lineRule="auto"/>
        <w:rPr>
          <w:rFonts w:cs="Calibri"/>
          <w:sz w:val="20"/>
          <w:szCs w:val="20"/>
          <w:lang w:val="fr-BE"/>
        </w:rPr>
      </w:pPr>
      <w:r w:rsidRPr="00710190">
        <w:rPr>
          <w:rFonts w:cs="Calibri"/>
          <w:b/>
          <w:sz w:val="20"/>
          <w:szCs w:val="20"/>
          <w:lang w:val="fr-BE"/>
        </w:rPr>
        <w:t xml:space="preserve">F </w:t>
      </w:r>
      <w:r w:rsidR="000C3774" w:rsidRPr="00710190">
        <w:rPr>
          <w:rFonts w:cs="Calibri"/>
          <w:sz w:val="20"/>
          <w:szCs w:val="20"/>
          <w:lang w:val="fr-BE"/>
        </w:rPr>
        <w:t xml:space="preserve">02 553 </w:t>
      </w:r>
      <w:r w:rsidR="00492613">
        <w:rPr>
          <w:rFonts w:cs="Calibri"/>
          <w:sz w:val="20"/>
          <w:szCs w:val="20"/>
          <w:lang w:val="fr-BE"/>
        </w:rPr>
        <w:t>31 40</w:t>
      </w:r>
    </w:p>
    <w:p w14:paraId="2A302CE5" w14:textId="7C4B189E" w:rsidR="00742D22" w:rsidRPr="00710190" w:rsidRDefault="0090085E" w:rsidP="00742D22">
      <w:pPr>
        <w:spacing w:after="20" w:line="240" w:lineRule="auto"/>
        <w:rPr>
          <w:rFonts w:cs="Calibri"/>
          <w:b/>
          <w:sz w:val="20"/>
          <w:szCs w:val="20"/>
          <w:lang w:val="fr-BE"/>
        </w:rPr>
      </w:pPr>
      <w:r>
        <w:rPr>
          <w:rFonts w:cs="Calibri"/>
          <w:b/>
          <w:sz w:val="20"/>
          <w:szCs w:val="20"/>
          <w:lang w:val="fr-BE"/>
        </w:rPr>
        <w:t>a</w:t>
      </w:r>
      <w:r w:rsidR="002C753C">
        <w:rPr>
          <w:rFonts w:cs="Calibri"/>
          <w:b/>
          <w:sz w:val="20"/>
          <w:szCs w:val="20"/>
          <w:lang w:val="fr-BE"/>
        </w:rPr>
        <w:t>nne.vandergucht@</w:t>
      </w:r>
      <w:r w:rsidR="00710190" w:rsidRPr="00710190">
        <w:rPr>
          <w:rFonts w:cs="Calibri"/>
          <w:b/>
          <w:sz w:val="20"/>
          <w:szCs w:val="20"/>
          <w:lang w:val="fr-BE"/>
        </w:rPr>
        <w:t>vlaanderen.be</w:t>
      </w:r>
    </w:p>
    <w:p w14:paraId="2A302CE6" w14:textId="77777777" w:rsidR="00710190" w:rsidRPr="00710190" w:rsidRDefault="00710190" w:rsidP="00742D22">
      <w:pPr>
        <w:spacing w:after="20" w:line="240" w:lineRule="auto"/>
        <w:rPr>
          <w:rFonts w:cs="Calibri"/>
          <w:b/>
          <w:sz w:val="20"/>
          <w:szCs w:val="20"/>
          <w:lang w:val="fr-BE"/>
        </w:rPr>
      </w:pPr>
      <w:r w:rsidRPr="00710190">
        <w:rPr>
          <w:rFonts w:cs="Calibri"/>
          <w:b/>
          <w:sz w:val="20"/>
          <w:szCs w:val="20"/>
          <w:lang w:val="fr-BE"/>
        </w:rPr>
        <w:t>www.</w:t>
      </w:r>
      <w:r w:rsidR="00492613">
        <w:rPr>
          <w:rFonts w:cs="Calibri"/>
          <w:b/>
          <w:sz w:val="20"/>
          <w:szCs w:val="20"/>
          <w:lang w:val="fr-BE"/>
        </w:rPr>
        <w:t>departementwvg</w:t>
      </w:r>
      <w:r w:rsidRPr="00710190">
        <w:rPr>
          <w:rFonts w:cs="Calibri"/>
          <w:b/>
          <w:sz w:val="20"/>
          <w:szCs w:val="20"/>
          <w:lang w:val="fr-BE"/>
        </w:rPr>
        <w:t xml:space="preserve">.be </w:t>
      </w:r>
    </w:p>
    <w:p w14:paraId="2A302CE7" w14:textId="77777777" w:rsidR="00742D22" w:rsidRPr="00867933" w:rsidRDefault="00853D0D" w:rsidP="00742D22">
      <w:pPr>
        <w:spacing w:before="400" w:line="240" w:lineRule="auto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Aanvraagformulier</w:t>
      </w:r>
    </w:p>
    <w:p w14:paraId="2A302CE8" w14:textId="77777777" w:rsidR="00742D22" w:rsidRPr="009556D6" w:rsidRDefault="00742D22" w:rsidP="00742D22">
      <w:pPr>
        <w:spacing w:line="240" w:lineRule="auto"/>
        <w:rPr>
          <w:rFonts w:ascii="FlandersArtSans-Regular" w:hAnsi="FlandersArtSans-Regular"/>
          <w:sz w:val="16"/>
          <w:szCs w:val="16"/>
        </w:rPr>
      </w:pPr>
      <w:r w:rsidRPr="009556D6">
        <w:rPr>
          <w:rFonts w:ascii="FlandersArtSans-Regular" w:hAnsi="FlandersArtSans-Regular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314"/>
      </w:tblGrid>
      <w:tr w:rsidR="00742D22" w:rsidRPr="00867933" w14:paraId="2A302CED" w14:textId="77777777" w:rsidTr="00710190">
        <w:trPr>
          <w:trHeight w:val="1131"/>
        </w:trPr>
        <w:tc>
          <w:tcPr>
            <w:tcW w:w="9747" w:type="dxa"/>
          </w:tcPr>
          <w:p w14:paraId="2A302CE9" w14:textId="77777777" w:rsidR="00853D0D" w:rsidRDefault="00853D0D" w:rsidP="00853D0D">
            <w:pPr>
              <w:jc w:val="center"/>
              <w:rPr>
                <w:rFonts w:asciiTheme="majorHAnsi" w:hAnsiTheme="majorHAnsi" w:cstheme="majorHAnsi"/>
              </w:rPr>
            </w:pPr>
          </w:p>
          <w:p w14:paraId="2A302CEA" w14:textId="737321AC" w:rsidR="00853D0D" w:rsidRPr="00853D0D" w:rsidRDefault="00853D0D" w:rsidP="00853D0D">
            <w:pPr>
              <w:rPr>
                <w:rFonts w:asciiTheme="majorHAnsi" w:hAnsiTheme="majorHAnsi" w:cstheme="majorHAnsi"/>
              </w:rPr>
            </w:pPr>
            <w:r w:rsidRPr="00853D0D">
              <w:rPr>
                <w:rFonts w:asciiTheme="majorHAnsi" w:hAnsiTheme="majorHAnsi" w:cstheme="majorHAnsi"/>
              </w:rPr>
              <w:t xml:space="preserve">Aanvraag tot erkenning als </w:t>
            </w:r>
            <w:r w:rsidRPr="00853D0D">
              <w:rPr>
                <w:rFonts w:asciiTheme="majorHAnsi" w:hAnsiTheme="majorHAnsi" w:cstheme="majorHAnsi"/>
                <w:b/>
              </w:rPr>
              <w:t>relevante partnerorganisatie</w:t>
            </w:r>
            <w:r w:rsidRPr="00853D0D">
              <w:rPr>
                <w:rFonts w:asciiTheme="majorHAnsi" w:hAnsiTheme="majorHAnsi" w:cstheme="majorHAnsi"/>
              </w:rPr>
              <w:t xml:space="preserve"> </w:t>
            </w:r>
            <w:r w:rsidR="0090085E">
              <w:rPr>
                <w:rFonts w:asciiTheme="majorHAnsi" w:hAnsiTheme="majorHAnsi" w:cstheme="majorHAnsi"/>
              </w:rPr>
              <w:t xml:space="preserve">in het kader </w:t>
            </w:r>
            <w:r w:rsidRPr="00853D0D">
              <w:rPr>
                <w:rFonts w:asciiTheme="majorHAnsi" w:hAnsiTheme="majorHAnsi" w:cstheme="majorHAnsi"/>
              </w:rPr>
              <w:t xml:space="preserve"> van het decreet van 7 december 2012 houdende de stimulering van een inclusief Vlaams ouderenbeleid en de beleidsparticipatie van ouderen</w:t>
            </w:r>
          </w:p>
          <w:p w14:paraId="2A302CEB" w14:textId="77777777" w:rsidR="00742D22" w:rsidRPr="00867933" w:rsidRDefault="00742D22" w:rsidP="00492613">
            <w:pPr>
              <w:spacing w:before="120" w:after="20"/>
              <w:rPr>
                <w:rFonts w:cs="Calibri"/>
              </w:rPr>
            </w:pPr>
          </w:p>
        </w:tc>
        <w:tc>
          <w:tcPr>
            <w:tcW w:w="314" w:type="dxa"/>
          </w:tcPr>
          <w:p w14:paraId="2A302CEC" w14:textId="77777777" w:rsidR="00742D22" w:rsidRPr="00867933" w:rsidRDefault="00742D22" w:rsidP="00EA0F42">
            <w:pPr>
              <w:spacing w:after="20"/>
              <w:rPr>
                <w:rFonts w:ascii="FlandersArtSans-Regular" w:hAnsi="FlandersArtSans-Regular"/>
              </w:rPr>
            </w:pPr>
          </w:p>
        </w:tc>
      </w:tr>
    </w:tbl>
    <w:p w14:paraId="2A302CEE" w14:textId="77777777" w:rsidR="00742D22" w:rsidRPr="009556D6" w:rsidRDefault="00742D22" w:rsidP="00742D22">
      <w:pPr>
        <w:spacing w:line="240" w:lineRule="auto"/>
        <w:rPr>
          <w:rFonts w:ascii="FlandersArtSans-Regular" w:hAnsi="FlandersArtSans-Regular"/>
          <w:sz w:val="16"/>
          <w:szCs w:val="16"/>
        </w:rPr>
        <w:sectPr w:rsidR="00742D22" w:rsidRPr="009556D6" w:rsidSect="00FC403C"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  <w:r w:rsidRPr="009556D6">
        <w:rPr>
          <w:rFonts w:ascii="FlandersArtSans-Regular" w:hAnsi="FlandersArtSans-Regular"/>
          <w:sz w:val="16"/>
          <w:szCs w:val="16"/>
        </w:rPr>
        <w:t>//////////////////////////////////////////////////////////////////////////////////////////////////////////////////////////////////</w:t>
      </w:r>
    </w:p>
    <w:p w14:paraId="2A302CEF" w14:textId="77777777" w:rsidR="00742D22" w:rsidRPr="00867933" w:rsidRDefault="00742D22" w:rsidP="00742D22">
      <w:pPr>
        <w:spacing w:line="240" w:lineRule="auto"/>
        <w:rPr>
          <w:rFonts w:cs="Calibri"/>
        </w:rPr>
      </w:pPr>
    </w:p>
    <w:p w14:paraId="2A302CF0" w14:textId="77777777" w:rsidR="00853D0D" w:rsidRDefault="00853D0D" w:rsidP="00853D0D">
      <w:pPr>
        <w:jc w:val="center"/>
        <w:rPr>
          <w:rFonts w:ascii="Arial" w:hAnsi="Arial" w:cs="Arial"/>
          <w:sz w:val="24"/>
          <w:szCs w:val="24"/>
        </w:rPr>
      </w:pPr>
    </w:p>
    <w:p w14:paraId="2A302CF1" w14:textId="77777777" w:rsidR="00853D0D" w:rsidRDefault="00853D0D" w:rsidP="00853D0D">
      <w:pPr>
        <w:jc w:val="center"/>
        <w:rPr>
          <w:rFonts w:ascii="Arial" w:hAnsi="Arial" w:cs="Arial"/>
          <w:sz w:val="24"/>
          <w:szCs w:val="24"/>
        </w:rPr>
      </w:pPr>
    </w:p>
    <w:p w14:paraId="2A302CF2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Naam van de organisatie:</w:t>
      </w:r>
    </w:p>
    <w:p w14:paraId="2A302CF3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Adres:</w:t>
      </w:r>
    </w:p>
    <w:p w14:paraId="2A302CF4" w14:textId="77777777" w:rsidR="00853D0D" w:rsidRPr="00853D0D" w:rsidRDefault="00853D0D" w:rsidP="00853D0D">
      <w:pPr>
        <w:rPr>
          <w:rFonts w:asciiTheme="majorHAnsi" w:hAnsiTheme="majorHAnsi" w:cstheme="majorHAnsi"/>
        </w:rPr>
      </w:pPr>
    </w:p>
    <w:p w14:paraId="2A302CF5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Statuut van de organisatie</w:t>
      </w:r>
      <w:r>
        <w:rPr>
          <w:rStyle w:val="Voetnootmarkering"/>
          <w:rFonts w:asciiTheme="majorHAnsi" w:hAnsiTheme="majorHAnsi" w:cstheme="majorHAnsi"/>
          <w:vertAlign w:val="baseline"/>
        </w:rPr>
        <w:t>:</w:t>
      </w:r>
    </w:p>
    <w:p w14:paraId="2A302CF7" w14:textId="77777777" w:rsidR="00853D0D" w:rsidRPr="00853D0D" w:rsidRDefault="00853D0D" w:rsidP="00853D0D">
      <w:pPr>
        <w:rPr>
          <w:rFonts w:asciiTheme="majorHAnsi" w:hAnsiTheme="majorHAnsi" w:cstheme="majorHAnsi"/>
        </w:rPr>
      </w:pPr>
      <w:bookmarkStart w:id="0" w:name="_GoBack"/>
      <w:bookmarkEnd w:id="0"/>
    </w:p>
    <w:p w14:paraId="2A302CF8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 xml:space="preserve">Door het insturen van deze aanvraag verbindt </w:t>
      </w:r>
      <w:r w:rsidRPr="00853D0D">
        <w:rPr>
          <w:rFonts w:asciiTheme="majorHAnsi" w:hAnsiTheme="majorHAnsi" w:cstheme="majorHAnsi"/>
          <w:bCs/>
          <w:color w:val="000000"/>
        </w:rPr>
        <w:t>de organisatie er zich toe om aan alle erkenningsvoorwaarden te voldoen.</w:t>
      </w:r>
    </w:p>
    <w:p w14:paraId="2A302CF9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Datum:</w:t>
      </w:r>
    </w:p>
    <w:p w14:paraId="2A302CFA" w14:textId="77777777" w:rsidR="00853D0D" w:rsidRDefault="00853D0D" w:rsidP="00853D0D">
      <w:pPr>
        <w:rPr>
          <w:rFonts w:asciiTheme="majorHAnsi" w:hAnsiTheme="majorHAnsi" w:cstheme="majorHAnsi"/>
        </w:rPr>
      </w:pPr>
    </w:p>
    <w:p w14:paraId="2A302CFB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Naam en functie van de verantwoordelijke:</w:t>
      </w:r>
    </w:p>
    <w:p w14:paraId="2A302CFC" w14:textId="77777777" w:rsidR="00853D0D" w:rsidRPr="00853D0D" w:rsidRDefault="00853D0D" w:rsidP="00853D0D">
      <w:pPr>
        <w:rPr>
          <w:rFonts w:asciiTheme="majorHAnsi" w:hAnsiTheme="majorHAnsi" w:cstheme="majorHAnsi"/>
        </w:rPr>
      </w:pPr>
    </w:p>
    <w:p w14:paraId="2A302CFD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</w:rPr>
        <w:t>Handtekening:</w:t>
      </w:r>
    </w:p>
    <w:p w14:paraId="2A302CFE" w14:textId="77777777" w:rsidR="00853D0D" w:rsidRPr="00853D0D" w:rsidRDefault="00853D0D" w:rsidP="00853D0D">
      <w:pPr>
        <w:rPr>
          <w:rFonts w:asciiTheme="majorHAnsi" w:hAnsiTheme="majorHAnsi" w:cstheme="majorHAnsi"/>
          <w:u w:val="single"/>
        </w:rPr>
      </w:pPr>
    </w:p>
    <w:p w14:paraId="2A302CFF" w14:textId="77777777" w:rsidR="00853D0D" w:rsidRDefault="00853D0D" w:rsidP="00853D0D">
      <w:pPr>
        <w:rPr>
          <w:rFonts w:asciiTheme="majorHAnsi" w:hAnsiTheme="majorHAnsi" w:cstheme="majorHAnsi"/>
          <w:u w:val="single"/>
        </w:rPr>
      </w:pPr>
    </w:p>
    <w:p w14:paraId="2A302D00" w14:textId="77777777" w:rsidR="00853D0D" w:rsidRDefault="00853D0D" w:rsidP="00853D0D">
      <w:pPr>
        <w:rPr>
          <w:rFonts w:asciiTheme="majorHAnsi" w:hAnsiTheme="majorHAnsi" w:cstheme="majorHAnsi"/>
          <w:u w:val="single"/>
        </w:rPr>
      </w:pPr>
    </w:p>
    <w:p w14:paraId="2A302D01" w14:textId="77777777" w:rsidR="00853D0D" w:rsidRDefault="00853D0D" w:rsidP="00853D0D">
      <w:pPr>
        <w:rPr>
          <w:rFonts w:asciiTheme="majorHAnsi" w:hAnsiTheme="majorHAnsi" w:cstheme="majorHAnsi"/>
          <w:u w:val="single"/>
        </w:rPr>
      </w:pPr>
    </w:p>
    <w:p w14:paraId="2A302D02" w14:textId="77777777" w:rsidR="00853D0D" w:rsidRPr="00853D0D" w:rsidRDefault="00853D0D" w:rsidP="00853D0D">
      <w:pPr>
        <w:rPr>
          <w:rFonts w:asciiTheme="majorHAnsi" w:hAnsiTheme="majorHAnsi" w:cstheme="majorHAnsi"/>
        </w:rPr>
      </w:pPr>
      <w:r w:rsidRPr="00853D0D">
        <w:rPr>
          <w:rFonts w:asciiTheme="majorHAnsi" w:hAnsiTheme="majorHAnsi" w:cstheme="majorHAnsi"/>
          <w:u w:val="single"/>
        </w:rPr>
        <w:t>Bijlagen</w:t>
      </w:r>
      <w:r w:rsidRPr="00853D0D">
        <w:rPr>
          <w:rFonts w:asciiTheme="majorHAnsi" w:hAnsiTheme="majorHAnsi" w:cstheme="majorHAnsi"/>
        </w:rPr>
        <w:t>:</w:t>
      </w:r>
    </w:p>
    <w:p w14:paraId="2A302D03" w14:textId="77777777" w:rsidR="00853D0D" w:rsidRPr="00853D0D" w:rsidRDefault="00853D0D" w:rsidP="00853D0D">
      <w:pPr>
        <w:pStyle w:val="Lijstalinea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color w:val="000000"/>
        </w:rPr>
      </w:pPr>
      <w:r w:rsidRPr="00853D0D">
        <w:rPr>
          <w:rFonts w:asciiTheme="majorHAnsi" w:hAnsiTheme="majorHAnsi" w:cstheme="majorHAnsi"/>
          <w:bCs/>
          <w:color w:val="000000"/>
        </w:rPr>
        <w:t>i</w:t>
      </w:r>
      <w:r w:rsidRPr="00853D0D">
        <w:rPr>
          <w:rFonts w:asciiTheme="majorHAnsi" w:hAnsiTheme="majorHAnsi" w:cstheme="majorHAnsi"/>
          <w:bCs/>
          <w:color w:val="000000"/>
          <w:lang w:val="nl-NL"/>
        </w:rPr>
        <w:t>n voorkomend geval, de statuten en eventuele wijzigingen ervan, evenals, als de statuten gewijzigd zijn, een gecoördineerde versie ervan;</w:t>
      </w:r>
    </w:p>
    <w:p w14:paraId="2A302D04" w14:textId="77777777" w:rsidR="00853D0D" w:rsidRPr="00853D0D" w:rsidRDefault="00853D0D" w:rsidP="00853D0D">
      <w:pPr>
        <w:pStyle w:val="Lijstalinea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color w:val="000000"/>
        </w:rPr>
      </w:pPr>
      <w:r w:rsidRPr="00853D0D">
        <w:rPr>
          <w:rFonts w:asciiTheme="majorHAnsi" w:hAnsiTheme="majorHAnsi" w:cstheme="majorHAnsi"/>
          <w:bCs/>
          <w:color w:val="000000"/>
          <w:lang w:val="nl-NL"/>
        </w:rPr>
        <w:t>de rechtsgeldige beslissing om de erkenning aan te vragen;</w:t>
      </w:r>
    </w:p>
    <w:p w14:paraId="2A302D05" w14:textId="77777777" w:rsidR="00867933" w:rsidRDefault="00853D0D" w:rsidP="00853D0D">
      <w:pPr>
        <w:pStyle w:val="Lijstalinea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cs="Calibri"/>
        </w:rPr>
      </w:pPr>
      <w:r w:rsidRPr="00853D0D">
        <w:rPr>
          <w:rFonts w:asciiTheme="majorHAnsi" w:hAnsiTheme="majorHAnsi" w:cstheme="majorHAnsi"/>
          <w:bCs/>
          <w:color w:val="000000"/>
        </w:rPr>
        <w:t>een inhoudelijke motivatie (</w:t>
      </w:r>
      <w:proofErr w:type="spellStart"/>
      <w:r w:rsidRPr="00853D0D">
        <w:rPr>
          <w:rFonts w:asciiTheme="majorHAnsi" w:hAnsiTheme="majorHAnsi" w:cstheme="majorHAnsi"/>
          <w:bCs/>
          <w:i/>
          <w:color w:val="000000"/>
        </w:rPr>
        <w:t>cfr</w:t>
      </w:r>
      <w:proofErr w:type="spellEnd"/>
      <w:r w:rsidRPr="00853D0D">
        <w:rPr>
          <w:rFonts w:asciiTheme="majorHAnsi" w:hAnsiTheme="majorHAnsi" w:cstheme="majorHAnsi"/>
          <w:bCs/>
          <w:i/>
          <w:color w:val="000000"/>
        </w:rPr>
        <w:t>. oproep</w:t>
      </w:r>
      <w:r w:rsidRPr="00853D0D">
        <w:rPr>
          <w:rFonts w:asciiTheme="majorHAnsi" w:hAnsiTheme="majorHAnsi" w:cstheme="majorHAnsi"/>
          <w:bCs/>
          <w:color w:val="000000"/>
        </w:rPr>
        <w:t>)</w:t>
      </w:r>
      <w:r w:rsidRPr="00853D0D">
        <w:rPr>
          <w:rFonts w:asciiTheme="majorHAnsi" w:hAnsiTheme="majorHAnsi" w:cstheme="majorHAnsi"/>
        </w:rPr>
        <w:t xml:space="preserve"> </w:t>
      </w:r>
    </w:p>
    <w:sectPr w:rsidR="00867933" w:rsidSect="004E1E0B">
      <w:type w:val="continuous"/>
      <w:pgSz w:w="11906" w:h="16838"/>
      <w:pgMar w:top="851" w:right="851" w:bottom="6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44689" w14:textId="77777777" w:rsidR="004A48AA" w:rsidRDefault="004A48AA" w:rsidP="00C41C85">
      <w:pPr>
        <w:spacing w:line="240" w:lineRule="auto"/>
      </w:pPr>
      <w:r>
        <w:separator/>
      </w:r>
    </w:p>
  </w:endnote>
  <w:endnote w:type="continuationSeparator" w:id="0">
    <w:p w14:paraId="162EA043" w14:textId="77777777" w:rsidR="004A48AA" w:rsidRDefault="004A48AA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C63825-D3D0-4E35-8254-83150B25CA97}"/>
    <w:embedBold r:id="rId2" w:fontKey="{A0C12D3E-5D32-42A4-9F0A-7D4BC957190F}"/>
    <w:embedItalic r:id="rId3" w:fontKey="{7976AEA2-3A65-4D40-A152-A341E2605B59}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FD47209A-F4EA-4FD1-B8F1-7F07801CAA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02D0C" w14:textId="77777777" w:rsidR="00742D22" w:rsidRPr="006556EE" w:rsidRDefault="004A48AA" w:rsidP="00867933">
    <w:pPr>
      <w:pStyle w:val="Koptekst"/>
      <w:tabs>
        <w:tab w:val="clear" w:pos="4536"/>
        <w:tab w:val="clear" w:pos="9072"/>
        <w:tab w:val="left" w:pos="3402"/>
        <w:tab w:val="left" w:pos="6946"/>
        <w:tab w:val="left" w:pos="8222"/>
        <w:tab w:val="center" w:pos="9356"/>
        <w:tab w:val="right" w:pos="10206"/>
      </w:tabs>
      <w:spacing w:before="200" w:after="120"/>
      <w:jc w:val="center"/>
      <w:rPr>
        <w:rFonts w:cs="Calibri"/>
      </w:rPr>
    </w:pPr>
    <w:sdt>
      <w:sdtPr>
        <w:alias w:val="Title"/>
        <w:tag w:val=""/>
        <w:id w:val="1832169329"/>
        <w:placeholder>
          <w:docPart w:val="33CD6CE3519B43A78B6D63EAAF4154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53D0D">
          <w:t>erkenning als relevante partnerorganisatie</w:t>
        </w:r>
      </w:sdtContent>
    </w:sdt>
    <w:r w:rsidR="00742D22" w:rsidRPr="00742D22">
      <w:rPr>
        <w:rFonts w:ascii="FlandersArtSans-Regular" w:hAnsi="FlandersArtSans-Regular" w:cs="Calibri"/>
        <w:sz w:val="18"/>
        <w:szCs w:val="18"/>
      </w:rPr>
      <w:tab/>
    </w:r>
    <w:r w:rsidR="00867933">
      <w:rPr>
        <w:rFonts w:ascii="FlandersArtSans-Regular" w:hAnsi="FlandersArtSans-Regular" w:cs="Calibri"/>
        <w:sz w:val="18"/>
        <w:szCs w:val="18"/>
      </w:rPr>
      <w:tab/>
    </w:r>
    <w:r w:rsidR="00867933">
      <w:rPr>
        <w:rFonts w:ascii="FlandersArtSans-Regular" w:hAnsi="FlandersArtSans-Regular" w:cs="Calibri"/>
        <w:sz w:val="18"/>
        <w:szCs w:val="18"/>
      </w:rPr>
      <w:tab/>
    </w:r>
    <w:r w:rsidR="00742D22" w:rsidRPr="006556EE">
      <w:rPr>
        <w:rFonts w:cs="Calibri"/>
        <w:sz w:val="18"/>
        <w:szCs w:val="18"/>
      </w:rPr>
      <w:t xml:space="preserve">pagina </w:t>
    </w:r>
    <w:r w:rsidR="00742D22" w:rsidRPr="006556EE">
      <w:rPr>
        <w:rFonts w:cs="Calibri"/>
        <w:sz w:val="18"/>
        <w:szCs w:val="18"/>
      </w:rPr>
      <w:fldChar w:fldCharType="begin"/>
    </w:r>
    <w:r w:rsidR="00742D22" w:rsidRPr="006556EE">
      <w:rPr>
        <w:rFonts w:cs="Calibri"/>
        <w:sz w:val="18"/>
        <w:szCs w:val="18"/>
      </w:rPr>
      <w:instrText xml:space="preserve"> PAGE </w:instrText>
    </w:r>
    <w:r w:rsidR="00742D22" w:rsidRPr="006556EE">
      <w:rPr>
        <w:rFonts w:cs="Calibri"/>
        <w:sz w:val="18"/>
        <w:szCs w:val="18"/>
      </w:rPr>
      <w:fldChar w:fldCharType="separate"/>
    </w:r>
    <w:r w:rsidR="00853D0D">
      <w:rPr>
        <w:rFonts w:cs="Calibri"/>
        <w:noProof/>
        <w:sz w:val="18"/>
        <w:szCs w:val="18"/>
      </w:rPr>
      <w:t>2</w:t>
    </w:r>
    <w:r w:rsidR="00742D22" w:rsidRPr="006556EE">
      <w:rPr>
        <w:rFonts w:cs="Calibri"/>
        <w:sz w:val="18"/>
        <w:szCs w:val="18"/>
      </w:rPr>
      <w:fldChar w:fldCharType="end"/>
    </w:r>
    <w:r w:rsidR="00742D22" w:rsidRPr="006556EE">
      <w:rPr>
        <w:rFonts w:cs="Calibri"/>
        <w:sz w:val="18"/>
        <w:szCs w:val="18"/>
      </w:rPr>
      <w:t xml:space="preserve"> van </w:t>
    </w:r>
    <w:r w:rsidR="00742D22" w:rsidRPr="006556EE">
      <w:rPr>
        <w:rStyle w:val="Paginanummer"/>
        <w:rFonts w:cs="Calibri"/>
        <w:sz w:val="18"/>
        <w:szCs w:val="18"/>
      </w:rPr>
      <w:fldChar w:fldCharType="begin"/>
    </w:r>
    <w:r w:rsidR="00742D22" w:rsidRPr="006556EE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6556EE">
      <w:rPr>
        <w:rStyle w:val="Paginanummer"/>
        <w:rFonts w:cs="Calibri"/>
        <w:sz w:val="18"/>
        <w:szCs w:val="18"/>
      </w:rPr>
      <w:fldChar w:fldCharType="separate"/>
    </w:r>
    <w:r w:rsidR="00853D0D">
      <w:rPr>
        <w:rStyle w:val="Paginanummer"/>
        <w:rFonts w:cs="Calibri"/>
        <w:noProof/>
        <w:sz w:val="18"/>
        <w:szCs w:val="18"/>
      </w:rPr>
      <w:t>2</w:t>
    </w:r>
    <w:r w:rsidR="00742D22" w:rsidRPr="006556EE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02D0E" w14:textId="77777777" w:rsidR="00742D22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>
      <w:rPr>
        <w:noProof/>
        <w:lang w:eastAsia="nl-BE"/>
      </w:rPr>
      <w:drawing>
        <wp:inline distT="0" distB="0" distL="0" distR="0" wp14:anchorId="2A302D0F" wp14:editId="2A302D10">
          <wp:extent cx="1357200" cy="5400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2014\HUISSTIJL\Logo's\Logo Vlaamse overhei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7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sz w:val="18"/>
        <w:szCs w:val="18"/>
      </w:rPr>
      <w:tab/>
    </w:r>
    <w:r w:rsidRPr="00E344C5">
      <w:rPr>
        <w:rFonts w:ascii="FlandersArtSans-Regular" w:hAnsi="FlandersArtSans-Regular" w:cs="Calibri"/>
        <w:sz w:val="18"/>
        <w:szCs w:val="18"/>
      </w:rPr>
      <w:t xml:space="preserve">pagina </w:t>
    </w:r>
    <w:r w:rsidRPr="00E344C5">
      <w:rPr>
        <w:rFonts w:ascii="FlandersArtSans-Regular" w:hAnsi="FlandersArtSans-Regular" w:cs="Calibri"/>
        <w:sz w:val="18"/>
        <w:szCs w:val="18"/>
      </w:rPr>
      <w:fldChar w:fldCharType="begin"/>
    </w:r>
    <w:r w:rsidRPr="00E344C5">
      <w:rPr>
        <w:rFonts w:ascii="FlandersArtSans-Regular" w:hAnsi="FlandersArtSans-Regular" w:cs="Calibri"/>
        <w:sz w:val="18"/>
        <w:szCs w:val="18"/>
      </w:rPr>
      <w:instrText xml:space="preserve"> PAGE </w:instrText>
    </w:r>
    <w:r w:rsidRPr="00E344C5">
      <w:rPr>
        <w:rFonts w:ascii="FlandersArtSans-Regular" w:hAnsi="FlandersArtSans-Regular" w:cs="Calibri"/>
        <w:sz w:val="18"/>
        <w:szCs w:val="18"/>
      </w:rPr>
      <w:fldChar w:fldCharType="separate"/>
    </w:r>
    <w:r w:rsidR="00853D0D">
      <w:rPr>
        <w:rFonts w:ascii="FlandersArtSans-Regular" w:hAnsi="FlandersArtSans-Regular" w:cs="Calibri"/>
        <w:noProof/>
        <w:sz w:val="18"/>
        <w:szCs w:val="18"/>
      </w:rPr>
      <w:t>1</w:t>
    </w:r>
    <w:r w:rsidRPr="00E344C5">
      <w:rPr>
        <w:rFonts w:ascii="FlandersArtSans-Regular" w:hAnsi="FlandersArtSans-Regular" w:cs="Calibri"/>
        <w:sz w:val="18"/>
        <w:szCs w:val="18"/>
      </w:rPr>
      <w:fldChar w:fldCharType="end"/>
    </w:r>
    <w:r w:rsidRPr="00E344C5">
      <w:rPr>
        <w:rFonts w:ascii="FlandersArtSans-Regular" w:hAnsi="FlandersArtSans-Regular"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853D0D">
      <w:rPr>
        <w:rStyle w:val="Paginanummer"/>
        <w:rFonts w:cs="Calibri"/>
        <w:noProof/>
        <w:sz w:val="18"/>
        <w:szCs w:val="18"/>
      </w:rPr>
      <w:t>1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0E8F2" w14:textId="77777777" w:rsidR="004A48AA" w:rsidRDefault="004A48AA" w:rsidP="00C41C85">
      <w:pPr>
        <w:spacing w:line="240" w:lineRule="auto"/>
      </w:pPr>
      <w:r>
        <w:separator/>
      </w:r>
    </w:p>
  </w:footnote>
  <w:footnote w:type="continuationSeparator" w:id="0">
    <w:p w14:paraId="5525BBC7" w14:textId="77777777" w:rsidR="004A48AA" w:rsidRDefault="004A48AA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02D0D" w14:textId="77777777" w:rsidR="00867933" w:rsidRDefault="00710190" w:rsidP="00867933">
    <w:pPr>
      <w:pStyle w:val="Koptekst"/>
      <w:jc w:val="right"/>
    </w:pPr>
    <w:r>
      <w:rPr>
        <w:rFonts w:cs="Calibri"/>
        <w:noProof/>
        <w:sz w:val="20"/>
        <w:lang w:eastAsia="nl-BE"/>
      </w:rPr>
      <w:t xml:space="preserve"> </w:t>
    </w:r>
    <w:sdt>
      <w:sdtPr>
        <w:rPr>
          <w:rStyle w:val="Titelvanboek"/>
          <w:rFonts w:cs="Calibri"/>
          <w:sz w:val="20"/>
          <w:szCs w:val="20"/>
        </w:rPr>
        <w:alias w:val="Title"/>
        <w:tag w:val=""/>
        <w:id w:val="-1943909229"/>
        <w:placeholder>
          <w:docPart w:val="18CC3D5CB4B1483CB1538AFD42614DE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Titelvanboek"/>
        </w:rPr>
      </w:sdtEndPr>
      <w:sdtContent>
        <w:r w:rsidR="00853D0D">
          <w:rPr>
            <w:rStyle w:val="Titelvanboek"/>
            <w:rFonts w:cs="Calibri"/>
            <w:sz w:val="20"/>
            <w:szCs w:val="20"/>
          </w:rPr>
          <w:t>erkenning als relevante partnerorganisatie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D2900B6"/>
    <w:multiLevelType w:val="hybridMultilevel"/>
    <w:tmpl w:val="D61EB734"/>
    <w:lvl w:ilvl="0" w:tplc="2AD248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C45CF"/>
    <w:multiLevelType w:val="hybridMultilevel"/>
    <w:tmpl w:val="2208DB54"/>
    <w:lvl w:ilvl="0" w:tplc="B9964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929E3"/>
    <w:multiLevelType w:val="multilevel"/>
    <w:tmpl w:val="4BAC604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Garamond" w:hAnsi="Garamond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59DE7309"/>
    <w:multiLevelType w:val="hybridMultilevel"/>
    <w:tmpl w:val="E6E0D46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0"/>
  </w:num>
  <w:num w:numId="38">
    <w:abstractNumId w:val="7"/>
  </w:num>
  <w:num w:numId="39">
    <w:abstractNumId w:val="2"/>
  </w:num>
  <w:num w:numId="40">
    <w:abstractNumId w:val="9"/>
  </w:num>
  <w:num w:numId="41">
    <w:abstractNumId w:val="3"/>
  </w:num>
  <w:num w:numId="42">
    <w:abstractNumId w:val="6"/>
  </w:num>
  <w:num w:numId="43">
    <w:abstractNumId w:val="4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73CB"/>
    <w:rsid w:val="00053C12"/>
    <w:rsid w:val="000A4C5A"/>
    <w:rsid w:val="000C3774"/>
    <w:rsid w:val="000F7165"/>
    <w:rsid w:val="00103464"/>
    <w:rsid w:val="001674CD"/>
    <w:rsid w:val="00180C99"/>
    <w:rsid w:val="001E2D82"/>
    <w:rsid w:val="00201EF5"/>
    <w:rsid w:val="00217386"/>
    <w:rsid w:val="00260102"/>
    <w:rsid w:val="002C3BBD"/>
    <w:rsid w:val="002C753C"/>
    <w:rsid w:val="0032164B"/>
    <w:rsid w:val="00360947"/>
    <w:rsid w:val="00373E29"/>
    <w:rsid w:val="00492613"/>
    <w:rsid w:val="004A48AA"/>
    <w:rsid w:val="004E5A1D"/>
    <w:rsid w:val="00553D4D"/>
    <w:rsid w:val="0061388B"/>
    <w:rsid w:val="006556EE"/>
    <w:rsid w:val="006A0A73"/>
    <w:rsid w:val="007045BA"/>
    <w:rsid w:val="00710190"/>
    <w:rsid w:val="00727106"/>
    <w:rsid w:val="00742D22"/>
    <w:rsid w:val="00803EF2"/>
    <w:rsid w:val="00853D0D"/>
    <w:rsid w:val="00867933"/>
    <w:rsid w:val="008E1A4B"/>
    <w:rsid w:val="0090085E"/>
    <w:rsid w:val="00921462"/>
    <w:rsid w:val="00922A25"/>
    <w:rsid w:val="00A40F4B"/>
    <w:rsid w:val="00A47036"/>
    <w:rsid w:val="00A62B0B"/>
    <w:rsid w:val="00AB3FDC"/>
    <w:rsid w:val="00B6358E"/>
    <w:rsid w:val="00BC2A4F"/>
    <w:rsid w:val="00C14E26"/>
    <w:rsid w:val="00C41C85"/>
    <w:rsid w:val="00C67B55"/>
    <w:rsid w:val="00C873CB"/>
    <w:rsid w:val="00C918AD"/>
    <w:rsid w:val="00CA4BD6"/>
    <w:rsid w:val="00CC1FDB"/>
    <w:rsid w:val="00D55CF2"/>
    <w:rsid w:val="00DB4DCE"/>
    <w:rsid w:val="00DE4944"/>
    <w:rsid w:val="00E77F81"/>
    <w:rsid w:val="00E9329E"/>
    <w:rsid w:val="00F8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302CDF"/>
  <w15:docId w15:val="{054171A9-10CF-4844-BB01-C9F92BAE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6556EE"/>
    <w:pPr>
      <w:spacing w:line="276" w:lineRule="auto"/>
    </w:pPr>
    <w:rPr>
      <w:rFonts w:ascii="Calibri" w:hAnsi="Calibri" w:cstheme="minorBid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6556EE"/>
    <w:pPr>
      <w:keepNext/>
      <w:keepLines/>
      <w:numPr>
        <w:numId w:val="36"/>
      </w:numPr>
      <w:spacing w:before="300" w:line="270" w:lineRule="exact"/>
      <w:ind w:left="431" w:hanging="431"/>
      <w:outlineLvl w:val="0"/>
    </w:pPr>
    <w:rPr>
      <w:rFonts w:eastAsiaTheme="majorEastAsia" w:cstheme="majorBidi"/>
      <w:b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556EE"/>
    <w:pPr>
      <w:keepNext/>
      <w:keepLines/>
      <w:numPr>
        <w:ilvl w:val="1"/>
        <w:numId w:val="36"/>
      </w:numPr>
      <w:spacing w:before="200" w:after="100" w:line="270" w:lineRule="exact"/>
      <w:ind w:left="578" w:hanging="578"/>
      <w:outlineLvl w:val="1"/>
    </w:pPr>
    <w:rPr>
      <w:rFonts w:eastAsiaTheme="majorEastAsia" w:cstheme="majorBidi"/>
      <w:bCs/>
      <w:color w:val="000000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556EE"/>
    <w:pPr>
      <w:keepNext/>
      <w:keepLines/>
      <w:spacing w:before="200" w:after="100" w:line="270" w:lineRule="exact"/>
      <w:ind w:left="720" w:hanging="720"/>
      <w:outlineLvl w:val="2"/>
    </w:pPr>
    <w:rPr>
      <w:rFonts w:eastAsiaTheme="majorEastAsia" w:cstheme="majorBidi"/>
      <w:b/>
      <w:bCs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556EE"/>
    <w:pPr>
      <w:keepNext/>
      <w:keepLines/>
      <w:numPr>
        <w:ilvl w:val="3"/>
        <w:numId w:val="36"/>
      </w:numPr>
      <w:spacing w:before="200" w:after="100" w:line="270" w:lineRule="exact"/>
      <w:ind w:left="862" w:hanging="862"/>
      <w:outlineLvl w:val="3"/>
    </w:pPr>
    <w:rPr>
      <w:rFonts w:eastAsiaTheme="majorEastAsia" w:cstheme="majorBidi"/>
      <w:b/>
      <w:bCs/>
      <w:iCs/>
      <w:color w:val="000000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556EE"/>
    <w:pPr>
      <w:keepNext/>
      <w:keepLines/>
      <w:numPr>
        <w:ilvl w:val="4"/>
        <w:numId w:val="36"/>
      </w:numPr>
      <w:spacing w:before="200" w:after="100" w:line="270" w:lineRule="exact"/>
      <w:ind w:left="1009" w:hanging="1009"/>
      <w:outlineLvl w:val="4"/>
    </w:pPr>
    <w:rPr>
      <w:rFonts w:eastAsiaTheme="majorEastAsia" w:cstheme="majorBidi"/>
      <w:b/>
      <w:color w:val="1D1B11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556EE"/>
    <w:pPr>
      <w:keepNext/>
      <w:keepLines/>
      <w:numPr>
        <w:ilvl w:val="5"/>
        <w:numId w:val="36"/>
      </w:numPr>
      <w:spacing w:before="200" w:after="100" w:line="270" w:lineRule="exact"/>
      <w:ind w:left="1151" w:hanging="1151"/>
      <w:outlineLvl w:val="5"/>
    </w:pPr>
    <w:rPr>
      <w:rFonts w:eastAsiaTheme="majorEastAsia" w:cstheme="majorBidi"/>
      <w:iCs/>
      <w:color w:val="1D1B11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6556EE"/>
    <w:pPr>
      <w:keepNext/>
      <w:keepLines/>
      <w:numPr>
        <w:ilvl w:val="6"/>
        <w:numId w:val="36"/>
      </w:numPr>
      <w:spacing w:before="200" w:after="100" w:line="270" w:lineRule="exact"/>
      <w:ind w:left="1298" w:hanging="1298"/>
      <w:outlineLvl w:val="6"/>
    </w:pPr>
    <w:rPr>
      <w:rFonts w:eastAsiaTheme="majorEastAsia" w:cstheme="majorBidi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6556EE"/>
    <w:pPr>
      <w:keepNext/>
      <w:keepLines/>
      <w:numPr>
        <w:ilvl w:val="7"/>
        <w:numId w:val="36"/>
      </w:numPr>
      <w:spacing w:before="200" w:after="100" w:line="270" w:lineRule="exact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6556EE"/>
    <w:pPr>
      <w:keepNext/>
      <w:keepLines/>
      <w:numPr>
        <w:ilvl w:val="8"/>
        <w:numId w:val="4"/>
      </w:numPr>
      <w:spacing w:before="200" w:after="100" w:line="270" w:lineRule="exact"/>
      <w:ind w:left="1582" w:hanging="1582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6556EE"/>
    <w:pPr>
      <w:spacing w:before="100" w:after="100" w:line="270" w:lineRule="exact"/>
      <w:ind w:left="709"/>
    </w:pPr>
    <w:rPr>
      <w:color w:val="1D1B11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6556EE"/>
    <w:rPr>
      <w:rFonts w:ascii="Calibri" w:eastAsiaTheme="majorEastAsia" w:hAnsi="Calibri" w:cstheme="majorBidi"/>
      <w:b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556EE"/>
    <w:rPr>
      <w:rFonts w:ascii="Calibri" w:eastAsiaTheme="majorEastAsia" w:hAnsi="Calibri" w:cstheme="majorBidi"/>
      <w:bCs/>
      <w:color w:val="000000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6556EE"/>
    <w:rPr>
      <w:rFonts w:ascii="Calibri" w:eastAsiaTheme="majorEastAsia" w:hAnsi="Calibri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556EE"/>
    <w:rPr>
      <w:rFonts w:ascii="Calibri" w:eastAsiaTheme="majorEastAsia" w:hAnsi="Calibri" w:cstheme="majorBidi"/>
      <w:b/>
      <w:bCs/>
      <w:iCs/>
      <w:color w:val="000000" w:themeColor="text1"/>
      <w:sz w:val="22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6556EE"/>
    <w:rPr>
      <w:rFonts w:ascii="Calibri" w:eastAsiaTheme="majorEastAsia" w:hAnsi="Calibri" w:cstheme="majorBidi"/>
      <w:b/>
      <w:color w:val="1D1B11" w:themeColor="background2" w:themeShade="1A"/>
      <w:sz w:val="22"/>
    </w:rPr>
  </w:style>
  <w:style w:type="character" w:customStyle="1" w:styleId="Kop6Char">
    <w:name w:val="Kop 6 Char"/>
    <w:basedOn w:val="Standaardalinea-lettertype"/>
    <w:link w:val="Kop6"/>
    <w:uiPriority w:val="9"/>
    <w:rsid w:val="006556EE"/>
    <w:rPr>
      <w:rFonts w:ascii="Calibri" w:eastAsiaTheme="majorEastAsia" w:hAnsi="Calibri" w:cstheme="majorBidi"/>
      <w:iCs/>
      <w:color w:val="1D1B11" w:themeColor="background2" w:themeShade="1A"/>
      <w:sz w:val="22"/>
    </w:rPr>
  </w:style>
  <w:style w:type="character" w:customStyle="1" w:styleId="Kop7Char">
    <w:name w:val="Kop 7 Char"/>
    <w:basedOn w:val="Standaardalinea-lettertype"/>
    <w:link w:val="Kop7"/>
    <w:uiPriority w:val="9"/>
    <w:rsid w:val="006556EE"/>
    <w:rPr>
      <w:rFonts w:ascii="Calibri" w:eastAsiaTheme="majorEastAsia" w:hAnsi="Calibri" w:cstheme="majorBidi"/>
      <w:iCs/>
      <w:color w:val="9B9DA0"/>
      <w:sz w:val="22"/>
    </w:rPr>
  </w:style>
  <w:style w:type="character" w:customStyle="1" w:styleId="Kop8Char">
    <w:name w:val="Kop 8 Char"/>
    <w:basedOn w:val="Standaardalinea-lettertype"/>
    <w:link w:val="Kop8"/>
    <w:uiPriority w:val="9"/>
    <w:rsid w:val="006556EE"/>
    <w:rPr>
      <w:rFonts w:ascii="Calibri" w:eastAsiaTheme="majorEastAsia" w:hAnsi="Calibri" w:cstheme="majorBidi"/>
      <w:color w:val="404040" w:themeColor="text1" w:themeTint="BF"/>
    </w:rPr>
  </w:style>
  <w:style w:type="character" w:customStyle="1" w:styleId="Kop9Char">
    <w:name w:val="Kop 9 Char"/>
    <w:basedOn w:val="Standaardalinea-lettertype"/>
    <w:link w:val="Kop9"/>
    <w:uiPriority w:val="9"/>
    <w:rsid w:val="006556EE"/>
    <w:rPr>
      <w:rFonts w:ascii="Calibri" w:eastAsiaTheme="majorEastAsia" w:hAnsi="Calibri" w:cstheme="majorBidi"/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556EE"/>
    <w:pPr>
      <w:numPr>
        <w:ilvl w:val="1"/>
      </w:numPr>
      <w:tabs>
        <w:tab w:val="left" w:pos="3686"/>
      </w:tabs>
      <w:spacing w:line="600" w:lineRule="exact"/>
      <w:contextualSpacing/>
      <w:jc w:val="center"/>
    </w:pPr>
    <w:rPr>
      <w:b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556EE"/>
    <w:rPr>
      <w:rFonts w:ascii="Calibri" w:hAnsi="Calibri" w:cstheme="minorBidi"/>
      <w:b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6556EE"/>
    <w:rPr>
      <w:rFonts w:ascii="Calibri" w:hAnsi="Calibri"/>
      <w:b/>
      <w:bCs/>
    </w:rPr>
  </w:style>
  <w:style w:type="character" w:styleId="Nadruk">
    <w:name w:val="Emphasis"/>
    <w:basedOn w:val="Standaardalinea-lettertype"/>
    <w:rsid w:val="00727106"/>
    <w:rPr>
      <w:rFonts w:ascii="FlandersArtSans-Regular" w:hAnsi="FlandersArtSans-Regular"/>
      <w:i w:val="0"/>
      <w:iCs/>
    </w:rPr>
  </w:style>
  <w:style w:type="paragraph" w:styleId="Lijstalinea">
    <w:name w:val="List Paragraph"/>
    <w:basedOn w:val="Standaard"/>
    <w:uiPriority w:val="34"/>
    <w:qFormat/>
    <w:rsid w:val="006556EE"/>
    <w:pPr>
      <w:spacing w:line="270" w:lineRule="exact"/>
      <w:ind w:left="720"/>
      <w:contextualSpacing/>
    </w:pPr>
    <w:rPr>
      <w:rFonts w:eastAsia="Calibri"/>
      <w:color w:val="1D1B11" w:themeColor="background2" w:themeShade="1A"/>
    </w:rPr>
  </w:style>
  <w:style w:type="paragraph" w:styleId="Geenafstand">
    <w:name w:val="No Spacing"/>
    <w:uiPriority w:val="1"/>
    <w:qFormat/>
    <w:rsid w:val="006556EE"/>
    <w:rPr>
      <w:rFonts w:ascii="Calibri" w:hAnsi="Calibr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6556EE"/>
    <w:pPr>
      <w:tabs>
        <w:tab w:val="left" w:pos="3686"/>
      </w:tabs>
      <w:spacing w:before="420" w:after="520" w:line="1200" w:lineRule="exact"/>
      <w:jc w:val="center"/>
    </w:pPr>
    <w:rPr>
      <w:rFonts w:eastAsiaTheme="majorEastAsia" w:cstheme="majorBidi"/>
      <w:b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6556EE"/>
    <w:rPr>
      <w:rFonts w:ascii="Calibri" w:eastAsiaTheme="majorEastAsia" w:hAnsi="Calibri" w:cstheme="majorBidi"/>
      <w:b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6556EE"/>
    <w:rPr>
      <w:rFonts w:ascii="Calibri" w:hAnsi="Calibri"/>
      <w:i w:val="0"/>
      <w:iCs/>
      <w:color w:val="808080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line="240" w:lineRule="auto"/>
      <w:contextualSpacing/>
    </w:pPr>
    <w:rPr>
      <w:rFonts w:ascii="Tahoma" w:hAnsi="Tahoma" w:cs="Tahoma"/>
      <w:color w:val="1D1B11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D1B11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line="270" w:lineRule="exact"/>
      <w:contextualSpacing/>
      <w:jc w:val="right"/>
    </w:pPr>
    <w:rPr>
      <w:rFonts w:eastAsia="FlandersArtSerif-Regular" w:cs="Calibri"/>
      <w:sz w:val="16"/>
    </w:rPr>
  </w:style>
  <w:style w:type="character" w:styleId="Titelvanboek">
    <w:name w:val="Book Title"/>
    <w:uiPriority w:val="33"/>
    <w:qFormat/>
    <w:rsid w:val="006556EE"/>
    <w:rPr>
      <w:rFonts w:ascii="Calibri" w:hAnsi="Calibri"/>
      <w:b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6556EE"/>
    <w:pPr>
      <w:tabs>
        <w:tab w:val="left" w:pos="3686"/>
      </w:tabs>
      <w:spacing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qFormat/>
    <w:rsid w:val="006556EE"/>
    <w:pPr>
      <w:tabs>
        <w:tab w:val="left" w:pos="3686"/>
      </w:tabs>
      <w:spacing w:line="270" w:lineRule="exact"/>
      <w:contextualSpacing/>
      <w:jc w:val="center"/>
    </w:pPr>
    <w:rPr>
      <w:bCs/>
      <w:color w:val="1D1B11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6556EE"/>
    <w:rPr>
      <w:rFonts w:ascii="Calibri" w:hAnsi="Calibri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6556EE"/>
    <w:pPr>
      <w:ind w:left="284" w:hanging="284"/>
    </w:pPr>
    <w:rPr>
      <w:rFonts w:ascii="Calibri" w:hAnsi="Calibri"/>
    </w:r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727106"/>
    <w:pPr>
      <w:numPr>
        <w:numId w:val="40"/>
      </w:numPr>
      <w:tabs>
        <w:tab w:val="left" w:pos="3686"/>
      </w:tabs>
      <w:spacing w:line="270" w:lineRule="exact"/>
      <w:ind w:left="851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727106"/>
    <w:pPr>
      <w:numPr>
        <w:numId w:val="41"/>
      </w:numPr>
      <w:spacing w:line="270" w:lineRule="exact"/>
      <w:ind w:left="1134" w:hanging="283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727106"/>
    <w:pPr>
      <w:numPr>
        <w:numId w:val="37"/>
      </w:numPr>
      <w:spacing w:line="270" w:lineRule="exact"/>
      <w:ind w:left="1418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Vlottetekst-roodMSF">
    <w:name w:val="Vlotte tekst - rood MSF"/>
    <w:basedOn w:val="Standaard"/>
    <w:rsid w:val="00727106"/>
    <w:pPr>
      <w:numPr>
        <w:numId w:val="39"/>
      </w:numPr>
      <w:tabs>
        <w:tab w:val="left" w:pos="3686"/>
      </w:tabs>
      <w:spacing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Inspringing">
    <w:name w:val="Inspringing"/>
    <w:basedOn w:val="Standaard"/>
    <w:rsid w:val="00727106"/>
    <w:pPr>
      <w:numPr>
        <w:numId w:val="38"/>
      </w:numPr>
      <w:tabs>
        <w:tab w:val="left" w:pos="3686"/>
      </w:tabs>
      <w:spacing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41C85"/>
    <w:pPr>
      <w:spacing w:line="240" w:lineRule="auto"/>
      <w:contextualSpacing/>
    </w:pPr>
    <w:rPr>
      <w:rFonts w:ascii="FlandersArtSans-Regular" w:hAnsi="FlandersArtSans-Regular"/>
      <w:color w:val="1D1B11" w:themeColor="background2" w:themeShade="1A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41C85"/>
    <w:rPr>
      <w:rFonts w:asciiTheme="minorHAnsi" w:hAnsiTheme="minorHAnsi" w:cstheme="minorBidi"/>
      <w:color w:val="1D1B11" w:themeColor="background2" w:themeShade="1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FlandersArtSans-Bold" w:hAnsi="FlandersArtSans-Bold"/>
      <w:b w:val="0"/>
      <w:bCs/>
      <w:i w:val="0"/>
      <w:iCs/>
      <w:color w:val="8BAE00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6556EE"/>
    <w:pPr>
      <w:spacing w:line="270" w:lineRule="exact"/>
      <w:contextualSpacing/>
    </w:pPr>
    <w:rPr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556EE"/>
    <w:rPr>
      <w:rFonts w:ascii="Calibri" w:hAnsi="Calibri" w:cstheme="minorBidi"/>
      <w:iCs/>
      <w:color w:val="000000" w:themeColor="text1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556EE"/>
    <w:pPr>
      <w:pBdr>
        <w:bottom w:val="single" w:sz="4" w:space="4" w:color="8BAE00" w:themeColor="accent1"/>
      </w:pBdr>
      <w:spacing w:before="200" w:line="270" w:lineRule="exact"/>
      <w:ind w:left="936" w:right="936"/>
      <w:contextualSpacing/>
    </w:pPr>
    <w:rPr>
      <w:b/>
      <w:bCs/>
      <w:iCs/>
      <w:color w:val="8BAE00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556EE"/>
    <w:rPr>
      <w:rFonts w:ascii="Calibri" w:hAnsi="Calibri" w:cstheme="minorBidi"/>
      <w:b/>
      <w:bCs/>
      <w:iCs/>
      <w:color w:val="8BAE00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6556EE"/>
    <w:rPr>
      <w:rFonts w:ascii="Calibri" w:hAnsi="Calibri"/>
      <w:caps w:val="0"/>
      <w:smallCaps/>
      <w:color w:val="23789C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556EE"/>
    <w:rPr>
      <w:rFonts w:ascii="Calibri" w:hAnsi="Calibri"/>
      <w:b/>
      <w:bCs/>
      <w:caps w:val="0"/>
      <w:smallCaps/>
      <w:color w:val="23789C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Theme="minorHAnsi" w:hAnsiTheme="minorHAnsi" w:cstheme="minorBidi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742D2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742D2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D22"/>
    <w:rPr>
      <w:rFonts w:asciiTheme="minorHAnsi" w:hAnsiTheme="minorHAnsi" w:cstheme="minorBidi"/>
      <w:sz w:val="22"/>
      <w:szCs w:val="22"/>
    </w:rPr>
  </w:style>
  <w:style w:type="character" w:customStyle="1" w:styleId="Opmaakprofiel3">
    <w:name w:val="Opmaakprofiel3"/>
    <w:basedOn w:val="Standaardalinea-lettertype"/>
    <w:uiPriority w:val="1"/>
    <w:rsid w:val="00710190"/>
    <w:rPr>
      <w:rFonts w:ascii="Arial" w:hAnsi="Arial"/>
      <w:sz w:val="22"/>
    </w:rPr>
  </w:style>
  <w:style w:type="character" w:customStyle="1" w:styleId="Opmaakprofiel2">
    <w:name w:val="Opmaakprofiel2"/>
    <w:basedOn w:val="Standaardalinea-lettertype"/>
    <w:uiPriority w:val="1"/>
    <w:rsid w:val="00710190"/>
    <w:rPr>
      <w:rFonts w:ascii="Arial" w:hAnsi="Arial"/>
      <w:sz w:val="22"/>
    </w:rPr>
  </w:style>
  <w:style w:type="character" w:styleId="Hyperlink">
    <w:name w:val="Hyperlink"/>
    <w:basedOn w:val="Standaardalinea-lettertype"/>
    <w:uiPriority w:val="99"/>
    <w:unhideWhenUsed/>
    <w:rsid w:val="00710190"/>
    <w:rPr>
      <w:color w:val="0000FF" w:themeColor="hyperlink"/>
      <w:u w:val="single"/>
    </w:rPr>
  </w:style>
  <w:style w:type="paragraph" w:customStyle="1" w:styleId="Briefhoofdtekst">
    <w:name w:val="Briefhoofdtekst"/>
    <w:basedOn w:val="Standaard"/>
    <w:semiHidden/>
    <w:rsid w:val="00853D0D"/>
    <w:pPr>
      <w:tabs>
        <w:tab w:val="left" w:pos="284"/>
        <w:tab w:val="left" w:pos="567"/>
        <w:tab w:val="left" w:pos="851"/>
        <w:tab w:val="center" w:pos="4394"/>
        <w:tab w:val="right" w:pos="8789"/>
      </w:tabs>
      <w:spacing w:line="240" w:lineRule="auto"/>
    </w:pPr>
    <w:rPr>
      <w:rFonts w:ascii="Arial" w:eastAsia="Times New Roman" w:hAnsi="Arial" w:cs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CC3D5CB4B1483CB1538AFD42614D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702F61-5C16-4654-8326-15FF192932CC}"/>
      </w:docPartPr>
      <w:docPartBody>
        <w:p w:rsidR="00ED5E56" w:rsidRDefault="00F24B48" w:rsidP="00F24B48">
          <w:pPr>
            <w:pStyle w:val="18CC3D5CB4B1483CB1538AFD42614DE91"/>
          </w:pPr>
          <w:r w:rsidRPr="002F548D">
            <w:rPr>
              <w:rStyle w:val="Tekstvantijdelijkeaanduiding"/>
            </w:rPr>
            <w:t>[Title]</w:t>
          </w:r>
        </w:p>
      </w:docPartBody>
    </w:docPart>
    <w:docPart>
      <w:docPartPr>
        <w:name w:val="33CD6CE3519B43A78B6D63EAAF4154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513705-47CC-4CC6-9EF1-61023329AC1A}"/>
      </w:docPartPr>
      <w:docPartBody>
        <w:p w:rsidR="00ED5E56" w:rsidRDefault="00F24B48" w:rsidP="00F24B48">
          <w:pPr>
            <w:pStyle w:val="33CD6CE3519B43A78B6D63EAAF4154201"/>
          </w:pPr>
          <w:r w:rsidRPr="002F548D">
            <w:rPr>
              <w:rStyle w:val="Tekstvantijdelijkeaanduiding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48"/>
    <w:rsid w:val="007066E3"/>
    <w:rsid w:val="00740340"/>
    <w:rsid w:val="00C60C20"/>
    <w:rsid w:val="00C96DDB"/>
    <w:rsid w:val="00ED5E56"/>
    <w:rsid w:val="00F2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24B48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96DDB"/>
    <w:rPr>
      <w:color w:val="808080"/>
    </w:rPr>
  </w:style>
  <w:style w:type="paragraph" w:customStyle="1" w:styleId="ACB9C24E902F423FA288294619FD7813">
    <w:name w:val="ACB9C24E902F423FA288294619FD7813"/>
    <w:rsid w:val="00F24B48"/>
  </w:style>
  <w:style w:type="paragraph" w:customStyle="1" w:styleId="ACB9C24E902F423FA288294619FD78131">
    <w:name w:val="ACB9C24E902F423FA288294619FD78131"/>
    <w:rsid w:val="00F24B48"/>
    <w:rPr>
      <w:rFonts w:eastAsiaTheme="minorHAnsi"/>
      <w:lang w:eastAsia="en-US"/>
    </w:rPr>
  </w:style>
  <w:style w:type="paragraph" w:customStyle="1" w:styleId="7DFF4221E9134E6EA1DF1290DF06EA5C">
    <w:name w:val="7DFF4221E9134E6EA1DF1290DF06EA5C"/>
    <w:rsid w:val="00F24B48"/>
  </w:style>
  <w:style w:type="paragraph" w:customStyle="1" w:styleId="18CC3D5CB4B1483CB1538AFD42614DE9">
    <w:name w:val="18CC3D5CB4B1483CB1538AFD42614DE9"/>
    <w:rsid w:val="00F24B48"/>
  </w:style>
  <w:style w:type="paragraph" w:customStyle="1" w:styleId="33CD6CE3519B43A78B6D63EAAF415420">
    <w:name w:val="33CD6CE3519B43A78B6D63EAAF415420"/>
    <w:rsid w:val="00F24B48"/>
  </w:style>
  <w:style w:type="paragraph" w:customStyle="1" w:styleId="B4FBBF1D04AD49D79F1C9C363668D114">
    <w:name w:val="B4FBBF1D04AD49D79F1C9C363668D114"/>
    <w:rsid w:val="00F24B48"/>
  </w:style>
  <w:style w:type="paragraph" w:customStyle="1" w:styleId="07A8F338EA594A04BA7192BCFDAB58E5">
    <w:name w:val="07A8F338EA594A04BA7192BCFDAB58E5"/>
    <w:rsid w:val="00F24B48"/>
  </w:style>
  <w:style w:type="paragraph" w:customStyle="1" w:styleId="A8BE34A99BE74B1D9D736CA96661B0C7">
    <w:name w:val="A8BE34A99BE74B1D9D736CA96661B0C7"/>
    <w:rsid w:val="00F24B48"/>
  </w:style>
  <w:style w:type="paragraph" w:customStyle="1" w:styleId="C07755C67F374508BA9FD664F8F6D6A8">
    <w:name w:val="C07755C67F374508BA9FD664F8F6D6A8"/>
    <w:rsid w:val="00F24B48"/>
  </w:style>
  <w:style w:type="paragraph" w:customStyle="1" w:styleId="16C79287F60A4562A9C2C654BC0CD39D">
    <w:name w:val="16C79287F60A4562A9C2C654BC0CD39D"/>
    <w:rsid w:val="00F24B48"/>
  </w:style>
  <w:style w:type="paragraph" w:customStyle="1" w:styleId="B4FBBF1D04AD49D79F1C9C363668D1141">
    <w:name w:val="B4FBBF1D04AD49D79F1C9C363668D1141"/>
    <w:rsid w:val="00F24B48"/>
    <w:rPr>
      <w:rFonts w:eastAsiaTheme="minorHAnsi"/>
      <w:lang w:eastAsia="en-US"/>
    </w:rPr>
  </w:style>
  <w:style w:type="paragraph" w:customStyle="1" w:styleId="07A8F338EA594A04BA7192BCFDAB58E51">
    <w:name w:val="07A8F338EA594A04BA7192BCFDAB58E51"/>
    <w:rsid w:val="00F24B48"/>
    <w:rPr>
      <w:rFonts w:eastAsiaTheme="minorHAnsi"/>
      <w:lang w:eastAsia="en-US"/>
    </w:rPr>
  </w:style>
  <w:style w:type="paragraph" w:customStyle="1" w:styleId="A8BE34A99BE74B1D9D736CA96661B0C71">
    <w:name w:val="A8BE34A99BE74B1D9D736CA96661B0C71"/>
    <w:rsid w:val="00F24B48"/>
    <w:rPr>
      <w:rFonts w:eastAsiaTheme="minorHAnsi"/>
      <w:lang w:eastAsia="en-US"/>
    </w:rPr>
  </w:style>
  <w:style w:type="paragraph" w:customStyle="1" w:styleId="C07755C67F374508BA9FD664F8F6D6A81">
    <w:name w:val="C07755C67F374508BA9FD664F8F6D6A81"/>
    <w:rsid w:val="00F24B48"/>
    <w:rPr>
      <w:rFonts w:eastAsiaTheme="minorHAnsi"/>
      <w:lang w:eastAsia="en-US"/>
    </w:rPr>
  </w:style>
  <w:style w:type="paragraph" w:customStyle="1" w:styleId="16C79287F60A4562A9C2C654BC0CD39D1">
    <w:name w:val="16C79287F60A4562A9C2C654BC0CD39D1"/>
    <w:rsid w:val="00F24B48"/>
    <w:rPr>
      <w:rFonts w:eastAsiaTheme="minorHAnsi"/>
      <w:lang w:eastAsia="en-US"/>
    </w:rPr>
  </w:style>
  <w:style w:type="paragraph" w:customStyle="1" w:styleId="7DFF4221E9134E6EA1DF1290DF06EA5C1">
    <w:name w:val="7DFF4221E9134E6EA1DF1290DF06EA5C1"/>
    <w:rsid w:val="00F24B48"/>
    <w:rPr>
      <w:rFonts w:eastAsiaTheme="minorHAnsi"/>
      <w:lang w:eastAsia="en-US"/>
    </w:rPr>
  </w:style>
  <w:style w:type="paragraph" w:customStyle="1" w:styleId="33CD6CE3519B43A78B6D63EAAF4154201">
    <w:name w:val="33CD6CE3519B43A78B6D63EAAF4154201"/>
    <w:rsid w:val="00F24B4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18CC3D5CB4B1483CB1538AFD42614DE91">
    <w:name w:val="18CC3D5CB4B1483CB1538AFD42614DE91"/>
    <w:rsid w:val="00F24B4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D018D2A058604043862ABBD676C11421">
    <w:name w:val="D018D2A058604043862ABBD676C11421"/>
    <w:rsid w:val="00F24B48"/>
  </w:style>
  <w:style w:type="paragraph" w:customStyle="1" w:styleId="94350FDCD17B417092AC68C9E8E61670">
    <w:name w:val="94350FDCD17B417092AC68C9E8E61670"/>
    <w:rsid w:val="00F24B48"/>
  </w:style>
  <w:style w:type="paragraph" w:customStyle="1" w:styleId="465DA9389F0A41C1B30D2078F08D40B7">
    <w:name w:val="465DA9389F0A41C1B30D2078F08D40B7"/>
    <w:rsid w:val="00F24B48"/>
  </w:style>
  <w:style w:type="paragraph" w:customStyle="1" w:styleId="B4FBBF1D04AD49D79F1C9C363668D1142">
    <w:name w:val="B4FBBF1D04AD49D79F1C9C363668D1142"/>
    <w:rsid w:val="00F24B48"/>
    <w:rPr>
      <w:rFonts w:eastAsiaTheme="minorHAnsi"/>
      <w:lang w:eastAsia="en-US"/>
    </w:rPr>
  </w:style>
  <w:style w:type="paragraph" w:customStyle="1" w:styleId="07A8F338EA594A04BA7192BCFDAB58E52">
    <w:name w:val="07A8F338EA594A04BA7192BCFDAB58E52"/>
    <w:rsid w:val="00F24B48"/>
    <w:rPr>
      <w:rFonts w:eastAsiaTheme="minorHAnsi"/>
      <w:lang w:eastAsia="en-US"/>
    </w:rPr>
  </w:style>
  <w:style w:type="paragraph" w:customStyle="1" w:styleId="A8BE34A99BE74B1D9D736CA96661B0C72">
    <w:name w:val="A8BE34A99BE74B1D9D736CA96661B0C72"/>
    <w:rsid w:val="00F24B48"/>
    <w:rPr>
      <w:rFonts w:eastAsiaTheme="minorHAnsi"/>
      <w:lang w:eastAsia="en-US"/>
    </w:rPr>
  </w:style>
  <w:style w:type="paragraph" w:customStyle="1" w:styleId="C07755C67F374508BA9FD664F8F6D6A82">
    <w:name w:val="C07755C67F374508BA9FD664F8F6D6A82"/>
    <w:rsid w:val="00F24B48"/>
    <w:rPr>
      <w:rFonts w:eastAsiaTheme="minorHAnsi"/>
      <w:lang w:eastAsia="en-US"/>
    </w:rPr>
  </w:style>
  <w:style w:type="paragraph" w:customStyle="1" w:styleId="16C79287F60A4562A9C2C654BC0CD39D2">
    <w:name w:val="16C79287F60A4562A9C2C654BC0CD39D2"/>
    <w:rsid w:val="00F24B48"/>
    <w:rPr>
      <w:rFonts w:eastAsiaTheme="minorHAnsi"/>
      <w:lang w:eastAsia="en-US"/>
    </w:rPr>
  </w:style>
  <w:style w:type="paragraph" w:customStyle="1" w:styleId="B4FBBF1D04AD49D79F1C9C363668D1143">
    <w:name w:val="B4FBBF1D04AD49D79F1C9C363668D1143"/>
    <w:rsid w:val="00F24B48"/>
    <w:rPr>
      <w:rFonts w:eastAsiaTheme="minorHAnsi"/>
      <w:lang w:eastAsia="en-US"/>
    </w:rPr>
  </w:style>
  <w:style w:type="paragraph" w:customStyle="1" w:styleId="07A8F338EA594A04BA7192BCFDAB58E53">
    <w:name w:val="07A8F338EA594A04BA7192BCFDAB58E53"/>
    <w:rsid w:val="00F24B48"/>
    <w:rPr>
      <w:rFonts w:eastAsiaTheme="minorHAnsi"/>
      <w:lang w:eastAsia="en-US"/>
    </w:rPr>
  </w:style>
  <w:style w:type="paragraph" w:customStyle="1" w:styleId="A8BE34A99BE74B1D9D736CA96661B0C73">
    <w:name w:val="A8BE34A99BE74B1D9D736CA96661B0C73"/>
    <w:rsid w:val="00F24B48"/>
    <w:rPr>
      <w:rFonts w:eastAsiaTheme="minorHAnsi"/>
      <w:lang w:eastAsia="en-US"/>
    </w:rPr>
  </w:style>
  <w:style w:type="paragraph" w:customStyle="1" w:styleId="C07755C67F374508BA9FD664F8F6D6A83">
    <w:name w:val="C07755C67F374508BA9FD664F8F6D6A83"/>
    <w:rsid w:val="00F24B48"/>
    <w:rPr>
      <w:rFonts w:eastAsiaTheme="minorHAnsi"/>
      <w:lang w:eastAsia="en-US"/>
    </w:rPr>
  </w:style>
  <w:style w:type="paragraph" w:customStyle="1" w:styleId="16C79287F60A4562A9C2C654BC0CD39D3">
    <w:name w:val="16C79287F60A4562A9C2C654BC0CD39D3"/>
    <w:rsid w:val="00F24B48"/>
    <w:rPr>
      <w:rFonts w:eastAsiaTheme="minorHAnsi"/>
      <w:lang w:eastAsia="en-US"/>
    </w:rPr>
  </w:style>
  <w:style w:type="paragraph" w:customStyle="1" w:styleId="268EDA3EE4BC40599F0988238A7D3A41">
    <w:name w:val="268EDA3EE4BC40599F0988238A7D3A41"/>
    <w:rsid w:val="007066E3"/>
  </w:style>
  <w:style w:type="paragraph" w:customStyle="1" w:styleId="8D359ACACE48475D88CA6F4CF524D602">
    <w:name w:val="8D359ACACE48475D88CA6F4CF524D602"/>
    <w:rsid w:val="007066E3"/>
  </w:style>
  <w:style w:type="paragraph" w:customStyle="1" w:styleId="268EDA3EE4BC40599F0988238A7D3A411">
    <w:name w:val="268EDA3EE4BC40599F0988238A7D3A411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8D359ACACE48475D88CA6F4CF524D6021">
    <w:name w:val="8D359ACACE48475D88CA6F4CF524D6021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A8BE34A99BE74B1D9D736CA96661B0C74">
    <w:name w:val="A8BE34A99BE74B1D9D736CA96661B0C74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C07755C67F374508BA9FD664F8F6D6A84">
    <w:name w:val="C07755C67F374508BA9FD664F8F6D6A84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16C79287F60A4562A9C2C654BC0CD39D4">
    <w:name w:val="16C79287F60A4562A9C2C654BC0CD39D4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268EDA3EE4BC40599F0988238A7D3A412">
    <w:name w:val="268EDA3EE4BC40599F0988238A7D3A412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8D359ACACE48475D88CA6F4CF524D6022">
    <w:name w:val="8D359ACACE48475D88CA6F4CF524D6022"/>
    <w:rsid w:val="007066E3"/>
    <w:pPr>
      <w:spacing w:after="0"/>
    </w:pPr>
    <w:rPr>
      <w:rFonts w:ascii="Calibri" w:eastAsiaTheme="minorHAnsi" w:hAnsi="Calibri"/>
      <w:lang w:eastAsia="en-US"/>
    </w:rPr>
  </w:style>
  <w:style w:type="paragraph" w:customStyle="1" w:styleId="268EDA3EE4BC40599F0988238A7D3A413">
    <w:name w:val="268EDA3EE4BC40599F0988238A7D3A413"/>
    <w:rsid w:val="00C96DDB"/>
    <w:pPr>
      <w:spacing w:after="0"/>
    </w:pPr>
    <w:rPr>
      <w:rFonts w:ascii="Calibri" w:eastAsiaTheme="minorHAnsi" w:hAnsi="Calibri"/>
      <w:lang w:eastAsia="en-US"/>
    </w:rPr>
  </w:style>
  <w:style w:type="paragraph" w:customStyle="1" w:styleId="99A033FF4DE648B9BE28CF7F81D12FD5">
    <w:name w:val="99A033FF4DE648B9BE28CF7F81D12FD5"/>
    <w:rsid w:val="00C96DDB"/>
    <w:pPr>
      <w:spacing w:after="0"/>
    </w:pPr>
    <w:rPr>
      <w:rFonts w:ascii="Calibri" w:eastAsiaTheme="minorHAnsi" w:hAnsi="Calibr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DepWVG">
      <a:dk1>
        <a:sysClr val="windowText" lastClr="000000"/>
      </a:dk1>
      <a:lt1>
        <a:sysClr val="window" lastClr="FFFFFF"/>
      </a:lt1>
      <a:dk2>
        <a:srgbClr val="8BAE00"/>
      </a:dk2>
      <a:lt2>
        <a:srgbClr val="EEECE1"/>
      </a:lt2>
      <a:accent1>
        <a:srgbClr val="8BAE00"/>
      </a:accent1>
      <a:accent2>
        <a:srgbClr val="23789C"/>
      </a:accent2>
      <a:accent3>
        <a:srgbClr val="C63131"/>
      </a:accent3>
      <a:accent4>
        <a:srgbClr val="C68031"/>
      </a:accent4>
      <a:accent5>
        <a:srgbClr val="FFE615"/>
      </a:accent5>
      <a:accent6>
        <a:srgbClr val="443939"/>
      </a:accent6>
      <a:hlink>
        <a:srgbClr val="0000FF"/>
      </a:hlink>
      <a:folHlink>
        <a:srgbClr val="800080"/>
      </a:folHlink>
    </a:clrScheme>
    <a:fontScheme name="Kantoor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47BBC15FFBBD44910F81CB5E4C3948" ma:contentTypeVersion="11" ma:contentTypeDescription="Een nieuw document maken." ma:contentTypeScope="" ma:versionID="ad21b93c541af24630161a8706b1dea3">
  <xsd:schema xmlns:xsd="http://www.w3.org/2001/XMLSchema" xmlns:xs="http://www.w3.org/2001/XMLSchema" xmlns:p="http://schemas.microsoft.com/office/2006/metadata/properties" xmlns:ns2="22edc6f3-0394-446d-b360-2b5f78d6d0d3" xmlns:ns3="df6933a1-6f36-4356-be05-2889608d78ac" targetNamespace="http://schemas.microsoft.com/office/2006/metadata/properties" ma:root="true" ma:fieldsID="a3c19c79861066b3c4443b89ea6a8b2f" ns2:_="" ns3:_="">
    <xsd:import namespace="22edc6f3-0394-446d-b360-2b5f78d6d0d3"/>
    <xsd:import namespace="df6933a1-6f36-4356-be05-2889608d78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dc6f3-0394-446d-b360-2b5f78d6d0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33a1-6f36-4356-be05-2889608d7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9D711-C0B8-497D-ABD3-573CDA82FE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C916A9-E199-49D7-A733-29DB8D593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2DB063-3408-4872-ABFC-97B26E938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dc6f3-0394-446d-b360-2b5f78d6d0d3"/>
    <ds:schemaRef ds:uri="df6933a1-6f36-4356-be05-2889608d7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0DDA61-CB57-439C-ACE4-0B5DC474D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erkenning als relevante partnerorganisatie</vt:lpstr>
    </vt:vector>
  </TitlesOfParts>
  <Company>Vlaamse Overheid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erkenning als relevante partnerorganisatie</dc:title>
  <dc:creator>carmen.derudder@wvg.vlaanderen.be</dc:creator>
  <cp:lastModifiedBy>Van Der Gucht Anne</cp:lastModifiedBy>
  <cp:revision>5</cp:revision>
  <dcterms:created xsi:type="dcterms:W3CDTF">2015-02-17T10:38:00Z</dcterms:created>
  <dcterms:modified xsi:type="dcterms:W3CDTF">2020-04-27T09:04:00Z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0x0101006247BBC15FFBBD44910F81CB5E4C3948</vt:lpwstr>
  </property>
</Properties>
</file>