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EEC5" w14:textId="0E4BCAD3" w:rsidR="00EC2199" w:rsidRPr="0047004D" w:rsidRDefault="00EC2199" w:rsidP="00EC2199">
      <w:pPr>
        <w:pStyle w:val="Plattetekst"/>
        <w:widowControl w:val="0"/>
        <w:autoSpaceDE w:val="0"/>
        <w:autoSpaceDN w:val="0"/>
        <w:spacing w:before="9" w:line="240" w:lineRule="auto"/>
        <w:rPr>
          <w:rStyle w:val="VOI-nadrukwoord"/>
          <w:rFonts w:eastAsia="Carlito"/>
        </w:rPr>
      </w:pPr>
      <w:r w:rsidRPr="0047004D">
        <w:rPr>
          <w:rStyle w:val="VOI-nadrukwoord"/>
          <w:rFonts w:eastAsia="Carlito"/>
          <w:noProof/>
        </w:rPr>
        <mc:AlternateContent>
          <mc:Choice Requires="wps">
            <w:drawing>
              <wp:anchor distT="0" distB="0" distL="0" distR="0" simplePos="0" relativeHeight="251658240" behindDoc="1" locked="0" layoutInCell="1" allowOverlap="1" wp14:anchorId="4ABDAE98" wp14:editId="11DF3692">
                <wp:simplePos x="0" y="0"/>
                <wp:positionH relativeFrom="page">
                  <wp:posOffset>882650</wp:posOffset>
                </wp:positionH>
                <wp:positionV relativeFrom="paragraph">
                  <wp:posOffset>276860</wp:posOffset>
                </wp:positionV>
                <wp:extent cx="5796915" cy="6350"/>
                <wp:effectExtent l="0" t="0" r="13335" b="31750"/>
                <wp:wrapTopAndBottom/>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6350"/>
                        </a:xfrm>
                        <a:prstGeom prst="rect">
                          <a:avLst/>
                        </a:prstGeom>
                        <a:solidFill>
                          <a:srgbClr val="BDAE00"/>
                        </a:solidFill>
                        <a:ln w="3175">
                          <a:solidFill>
                            <a:schemeClr val="accent1">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30227" id="Rectangle 355" o:spid="_x0000_s1026" style="position:absolute;margin-left:69.5pt;margin-top:21.8pt;width:456.4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" fillcolor="#bdae00" strokecolor="#276e8b [2404]" strokeweight=".25pt">
                <v:path arrowok="t"/>
                <w10:wrap type="topAndBottom" anchorx="page"/>
              </v:rect>
            </w:pict>
          </mc:Fallback>
        </mc:AlternateContent>
      </w:r>
    </w:p>
    <w:p w14:paraId="785B931C" w14:textId="77777777" w:rsidR="00052DE0" w:rsidRDefault="00EC2199" w:rsidP="00EC2199">
      <w:pPr>
        <w:pStyle w:val="Titel"/>
        <w:keepNext w:val="0"/>
        <w:widowControl w:val="0"/>
        <w:autoSpaceDE w:val="0"/>
        <w:autoSpaceDN w:val="0"/>
        <w:spacing w:before="0" w:after="0" w:line="457" w:lineRule="exact"/>
        <w:ind w:left="1254" w:right="1254"/>
        <w:jc w:val="center"/>
        <w:rPr>
          <w:rStyle w:val="VOI-nadrukwoord"/>
          <w:rFonts w:ascii="Calibri" w:hAnsi="Calibri" w:cs="Calibri"/>
          <w:sz w:val="40"/>
          <w:szCs w:val="40"/>
        </w:rPr>
      </w:pPr>
      <w:r w:rsidRPr="0047004D">
        <w:rPr>
          <w:rStyle w:val="VOI-nadrukwoord"/>
          <w:rFonts w:ascii="Calibri" w:hAnsi="Calibri" w:cs="Calibri"/>
          <w:sz w:val="40"/>
          <w:szCs w:val="40"/>
        </w:rPr>
        <w:t xml:space="preserve">INFORMATIE OVER </w:t>
      </w:r>
      <w:r w:rsidR="00EA6F6A">
        <w:rPr>
          <w:rStyle w:val="VOI-nadrukwoord"/>
          <w:rFonts w:ascii="Calibri" w:hAnsi="Calibri" w:cs="Calibri"/>
          <w:sz w:val="40"/>
          <w:szCs w:val="40"/>
        </w:rPr>
        <w:t>de inspectie</w:t>
      </w:r>
      <w:r w:rsidR="00633045">
        <w:rPr>
          <w:rStyle w:val="VOI-nadrukwoord"/>
          <w:rFonts w:ascii="Calibri" w:hAnsi="Calibri" w:cs="Calibri"/>
          <w:sz w:val="40"/>
          <w:szCs w:val="40"/>
        </w:rPr>
        <w:t xml:space="preserve"> </w:t>
      </w:r>
    </w:p>
    <w:p w14:paraId="5AD6F288" w14:textId="34109203" w:rsidR="00883D82" w:rsidRPr="00110B41" w:rsidRDefault="000530BF" w:rsidP="00EC2199">
      <w:pPr>
        <w:pStyle w:val="Titel"/>
        <w:keepNext w:val="0"/>
        <w:widowControl w:val="0"/>
        <w:autoSpaceDE w:val="0"/>
        <w:autoSpaceDN w:val="0"/>
        <w:spacing w:before="0" w:after="0" w:line="457" w:lineRule="exact"/>
        <w:ind w:left="1254" w:right="1254"/>
        <w:jc w:val="center"/>
        <w:rPr>
          <w:rStyle w:val="VOI-nadrukwoord"/>
          <w:rFonts w:ascii="Calibri" w:hAnsi="Calibri" w:cs="Calibri"/>
          <w:szCs w:val="28"/>
        </w:rPr>
      </w:pPr>
      <w:r w:rsidRPr="00110B41">
        <w:rPr>
          <w:rStyle w:val="VOI-nadrukwoord"/>
          <w:rFonts w:ascii="Calibri" w:hAnsi="Calibri" w:cs="Calibri"/>
          <w:szCs w:val="28"/>
        </w:rPr>
        <w:t xml:space="preserve">voor </w:t>
      </w:r>
      <w:r w:rsidR="00110B41" w:rsidRPr="00110B41">
        <w:rPr>
          <w:rStyle w:val="VOI-nadrukwoord"/>
          <w:rFonts w:ascii="Calibri" w:hAnsi="Calibri" w:cs="Calibri"/>
          <w:szCs w:val="28"/>
        </w:rPr>
        <w:t xml:space="preserve">de </w:t>
      </w:r>
      <w:r w:rsidRPr="00110B41">
        <w:rPr>
          <w:rStyle w:val="VOI-nadrukwoord"/>
          <w:rFonts w:ascii="Calibri" w:hAnsi="Calibri" w:cs="Calibri"/>
          <w:szCs w:val="28"/>
        </w:rPr>
        <w:t>Naft-aanbieders</w:t>
      </w:r>
    </w:p>
    <w:p w14:paraId="1E6DAE34" w14:textId="36386AB0" w:rsidR="00EC2199" w:rsidRDefault="00EC2199" w:rsidP="00EC2199">
      <w:pPr>
        <w:pStyle w:val="Plattetekst"/>
        <w:spacing w:before="8"/>
        <w:rPr>
          <w:rStyle w:val="VOI-nadrukwoord"/>
        </w:rPr>
      </w:pPr>
    </w:p>
    <w:p w14:paraId="3B863438" w14:textId="0B688148" w:rsidR="0047004D" w:rsidRPr="0047004D" w:rsidRDefault="0047004D" w:rsidP="0047004D">
      <w:pPr>
        <w:pStyle w:val="Plattetekst"/>
        <w:spacing w:before="8"/>
        <w:jc w:val="center"/>
        <w:rPr>
          <w:rStyle w:val="VOI-nadrukwoord"/>
          <w:sz w:val="32"/>
          <w:szCs w:val="32"/>
        </w:rPr>
      </w:pPr>
      <w:r w:rsidRPr="0047004D">
        <w:rPr>
          <w:rStyle w:val="VOI-nadrukwoord"/>
          <w:sz w:val="32"/>
          <w:szCs w:val="32"/>
        </w:rPr>
        <w:t>NAFT</w:t>
      </w:r>
      <w:r w:rsidR="00EC2199" w:rsidRPr="0047004D">
        <w:rPr>
          <w:rStyle w:val="VOI-nadrukwoord"/>
          <w:noProof/>
        </w:rPr>
        <mc:AlternateContent>
          <mc:Choice Requires="wps">
            <w:drawing>
              <wp:anchor distT="0" distB="0" distL="0" distR="0" simplePos="0" relativeHeight="251658241" behindDoc="1" locked="0" layoutInCell="1" allowOverlap="1" wp14:anchorId="24200E84" wp14:editId="54CFB44D">
                <wp:simplePos x="0" y="0"/>
                <wp:positionH relativeFrom="page">
                  <wp:posOffset>882650</wp:posOffset>
                </wp:positionH>
                <wp:positionV relativeFrom="paragraph">
                  <wp:posOffset>276860</wp:posOffset>
                </wp:positionV>
                <wp:extent cx="5796915" cy="6350"/>
                <wp:effectExtent l="0" t="0" r="13335" b="3175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6350"/>
                        </a:xfrm>
                        <a:prstGeom prst="rect">
                          <a:avLst/>
                        </a:prstGeom>
                        <a:solidFill>
                          <a:srgbClr val="BDAE00"/>
                        </a:solidFill>
                        <a:ln w="3175">
                          <a:solidFill>
                            <a:schemeClr val="accent1">
                              <a:lumMod val="75000"/>
                              <a:alpha val="9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4F601" id="Rectangle 4" o:spid="_x0000_s1026" style="position:absolute;margin-left:69.5pt;margin-top:21.8pt;width:456.45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" fillcolor="#bdae00" strokecolor="#276e8b [2404]" strokeweight=".25pt">
                <v:stroke opacity="59110f"/>
                <v:path arrowok="t"/>
                <w10:wrap type="topAndBottom" anchorx="page"/>
              </v:rect>
            </w:pict>
          </mc:Fallback>
        </mc:AlternateContent>
      </w:r>
    </w:p>
    <w:p w14:paraId="090B8886" w14:textId="77777777" w:rsidR="00723902" w:rsidRPr="0047004D" w:rsidRDefault="00723902" w:rsidP="00552F65">
      <w:pPr>
        <w:rPr>
          <w:rStyle w:val="VOI-nadrukwoord"/>
        </w:rPr>
      </w:pPr>
    </w:p>
    <w:p w14:paraId="693B1F09" w14:textId="77777777" w:rsidR="00723902" w:rsidRDefault="00723902" w:rsidP="00EC2199">
      <w:pPr>
        <w:ind w:left="138"/>
        <w:rPr>
          <w:i/>
        </w:rPr>
      </w:pPr>
    </w:p>
    <w:p w14:paraId="3C0E15CF" w14:textId="0795E624" w:rsidR="00EC2199" w:rsidRDefault="00EC2199" w:rsidP="00CF237D">
      <w:pPr>
        <w:ind w:left="138"/>
        <w:jc w:val="both"/>
        <w:rPr>
          <w:i/>
        </w:rPr>
      </w:pPr>
      <w:r>
        <w:rPr>
          <w:i/>
        </w:rPr>
        <w:t>Beste</w:t>
      </w:r>
      <w:r w:rsidR="00552F65">
        <w:rPr>
          <w:i/>
        </w:rPr>
        <w:t xml:space="preserve"> NAFT-aanbieder</w:t>
      </w:r>
    </w:p>
    <w:p w14:paraId="0367891C" w14:textId="77777777" w:rsidR="00EC2199" w:rsidRDefault="00EC2199" w:rsidP="00CF237D">
      <w:pPr>
        <w:pStyle w:val="Plattetekst"/>
        <w:spacing w:before="4"/>
        <w:jc w:val="both"/>
        <w:rPr>
          <w:i/>
          <w:sz w:val="26"/>
        </w:rPr>
      </w:pPr>
    </w:p>
    <w:p w14:paraId="445D837F" w14:textId="6F91427E" w:rsidR="00EC2199" w:rsidRPr="00E716C9" w:rsidRDefault="006D4A62" w:rsidP="00CF237D">
      <w:pPr>
        <w:spacing w:before="1"/>
        <w:ind w:left="138" w:right="177"/>
        <w:jc w:val="both"/>
        <w:rPr>
          <w:i/>
        </w:rPr>
      </w:pPr>
      <w:r w:rsidRPr="00E716C9">
        <w:rPr>
          <w:i/>
        </w:rPr>
        <w:t>Met deze leidraad verduidelijken we de</w:t>
      </w:r>
      <w:r w:rsidR="0047004D">
        <w:rPr>
          <w:i/>
        </w:rPr>
        <w:t xml:space="preserve"> </w:t>
      </w:r>
      <w:r w:rsidRPr="00E716C9">
        <w:rPr>
          <w:i/>
        </w:rPr>
        <w:t xml:space="preserve">aanpak </w:t>
      </w:r>
      <w:r w:rsidR="00552F65">
        <w:rPr>
          <w:i/>
        </w:rPr>
        <w:t xml:space="preserve">van </w:t>
      </w:r>
      <w:r w:rsidR="00EA6F6A">
        <w:rPr>
          <w:i/>
        </w:rPr>
        <w:t>de</w:t>
      </w:r>
      <w:r w:rsidR="0094629B">
        <w:rPr>
          <w:i/>
        </w:rPr>
        <w:t xml:space="preserve"> NAFT</w:t>
      </w:r>
      <w:r w:rsidR="00A707EF">
        <w:rPr>
          <w:i/>
        </w:rPr>
        <w:t>-</w:t>
      </w:r>
      <w:r w:rsidR="00EA6F6A">
        <w:rPr>
          <w:i/>
        </w:rPr>
        <w:t>inspectie</w:t>
      </w:r>
      <w:r w:rsidR="00552F65">
        <w:rPr>
          <w:i/>
        </w:rPr>
        <w:t xml:space="preserve"> </w:t>
      </w:r>
      <w:r w:rsidRPr="00E716C9">
        <w:rPr>
          <w:i/>
        </w:rPr>
        <w:t xml:space="preserve">en lichten </w:t>
      </w:r>
      <w:r w:rsidRPr="00B277E9">
        <w:rPr>
          <w:i/>
        </w:rPr>
        <w:t>we</w:t>
      </w:r>
      <w:r w:rsidR="001F3D1F" w:rsidRPr="00B277E9">
        <w:rPr>
          <w:i/>
        </w:rPr>
        <w:t xml:space="preserve"> het onderzoek</w:t>
      </w:r>
      <w:r w:rsidRPr="00B277E9">
        <w:rPr>
          <w:i/>
        </w:rPr>
        <w:t xml:space="preserve"> </w:t>
      </w:r>
      <w:r w:rsidRPr="00E716C9">
        <w:rPr>
          <w:i/>
        </w:rPr>
        <w:t>en</w:t>
      </w:r>
      <w:r w:rsidR="00BB3268">
        <w:rPr>
          <w:i/>
        </w:rPr>
        <w:t xml:space="preserve"> de</w:t>
      </w:r>
      <w:r w:rsidRPr="00E716C9">
        <w:rPr>
          <w:i/>
        </w:rPr>
        <w:t xml:space="preserve"> onderzoeksvragen toe. We duiden met welk doel we gesprekken voeren, observaties uitvoeren en documenten bestuderen. </w:t>
      </w:r>
    </w:p>
    <w:p w14:paraId="18B97866" w14:textId="77777777" w:rsidR="006D4A62" w:rsidRDefault="006D4A62" w:rsidP="00CF237D">
      <w:pPr>
        <w:pStyle w:val="Plattetekst"/>
        <w:spacing w:before="1"/>
        <w:jc w:val="both"/>
        <w:rPr>
          <w:i/>
          <w:sz w:val="24"/>
        </w:rPr>
      </w:pPr>
    </w:p>
    <w:p w14:paraId="528A7454" w14:textId="68BB7E88" w:rsidR="00EC2199" w:rsidRPr="001D0888" w:rsidRDefault="00EC2199" w:rsidP="00CF237D">
      <w:pPr>
        <w:spacing w:before="1"/>
        <w:ind w:left="138" w:right="177"/>
        <w:jc w:val="both"/>
        <w:rPr>
          <w:iCs/>
          <w:strike/>
        </w:rPr>
      </w:pPr>
      <w:r w:rsidRPr="00C9653D">
        <w:rPr>
          <w:i/>
        </w:rPr>
        <w:t xml:space="preserve">U vindt </w:t>
      </w:r>
      <w:r w:rsidR="0052171E" w:rsidRPr="00C9653D">
        <w:rPr>
          <w:i/>
        </w:rPr>
        <w:t xml:space="preserve">alle </w:t>
      </w:r>
      <w:r w:rsidRPr="00C9653D">
        <w:rPr>
          <w:i/>
        </w:rPr>
        <w:t>informatie over hoe u zich als</w:t>
      </w:r>
      <w:r w:rsidR="00552F65" w:rsidRPr="00C9653D">
        <w:rPr>
          <w:i/>
        </w:rPr>
        <w:t xml:space="preserve"> NAFT-aanbieder</w:t>
      </w:r>
      <w:r w:rsidRPr="00C9653D">
        <w:rPr>
          <w:i/>
        </w:rPr>
        <w:t xml:space="preserve"> kan voorbereiden op een </w:t>
      </w:r>
      <w:r w:rsidR="00ED4EB7" w:rsidRPr="00C9653D">
        <w:rPr>
          <w:i/>
        </w:rPr>
        <w:t>inspectie</w:t>
      </w:r>
      <w:r w:rsidR="00C9653D" w:rsidRPr="00C9653D">
        <w:rPr>
          <w:i/>
        </w:rPr>
        <w:t xml:space="preserve">. </w:t>
      </w:r>
      <w:r w:rsidR="00AB2F32" w:rsidRPr="00C9653D">
        <w:rPr>
          <w:i/>
        </w:rPr>
        <w:t>Op basis van de focus van de inspectie kan u de desbetreffende informatie uit dit document selecteren.</w:t>
      </w:r>
    </w:p>
    <w:p w14:paraId="249DA883" w14:textId="77777777" w:rsidR="00EC2199" w:rsidRDefault="00EC2199" w:rsidP="00CF237D">
      <w:pPr>
        <w:pStyle w:val="Plattetekst"/>
        <w:spacing w:before="4"/>
        <w:jc w:val="both"/>
        <w:rPr>
          <w:i/>
          <w:sz w:val="24"/>
        </w:rPr>
      </w:pPr>
    </w:p>
    <w:p w14:paraId="4F5675F1" w14:textId="05ADB595" w:rsidR="00EC2199" w:rsidRDefault="00643FFB" w:rsidP="002F31D0">
      <w:pPr>
        <w:ind w:left="138" w:right="284"/>
        <w:jc w:val="both"/>
        <w:rPr>
          <w:i/>
        </w:rPr>
      </w:pPr>
      <w:r w:rsidRPr="009C4DA3">
        <w:rPr>
          <w:i/>
        </w:rPr>
        <w:t>Op</w:t>
      </w:r>
      <w:r w:rsidR="00F20A8B" w:rsidRPr="009C4DA3">
        <w:rPr>
          <w:i/>
        </w:rPr>
        <w:t xml:space="preserve"> de </w:t>
      </w:r>
      <w:r w:rsidR="00EC2199" w:rsidRPr="009C4DA3">
        <w:rPr>
          <w:i/>
        </w:rPr>
        <w:t xml:space="preserve">website </w:t>
      </w:r>
      <w:hyperlink r:id="rId11" w:history="1">
        <w:r w:rsidR="009C4DA3" w:rsidRPr="009C4DA3">
          <w:rPr>
            <w:rStyle w:val="Hyperlink"/>
          </w:rPr>
          <w:t>www.zorginspectie.be</w:t>
        </w:r>
      </w:hyperlink>
      <w:r>
        <w:rPr>
          <w:i/>
        </w:rPr>
        <w:t xml:space="preserve"> </w:t>
      </w:r>
      <w:r w:rsidR="00EC2199" w:rsidRPr="00DE58BB">
        <w:rPr>
          <w:rFonts w:cs="Calibri"/>
          <w:i/>
        </w:rPr>
        <w:t>vindt</w:t>
      </w:r>
      <w:r w:rsidRPr="00DE58BB">
        <w:rPr>
          <w:rFonts w:cs="Calibri"/>
          <w:i/>
        </w:rPr>
        <w:t xml:space="preserve"> u</w:t>
      </w:r>
      <w:r w:rsidR="00EC2199" w:rsidRPr="00DE58BB">
        <w:rPr>
          <w:rFonts w:cs="Calibri"/>
          <w:i/>
        </w:rPr>
        <w:t xml:space="preserve"> alle ondersteunende documenten</w:t>
      </w:r>
      <w:r w:rsidR="002E7BFA">
        <w:rPr>
          <w:rFonts w:cs="Calibri"/>
          <w:i/>
        </w:rPr>
        <w:t xml:space="preserve"> </w:t>
      </w:r>
      <w:r w:rsidR="00EC2199" w:rsidRPr="00DE58BB">
        <w:rPr>
          <w:rFonts w:cs="Calibri"/>
          <w:i/>
          <w:color w:val="000000" w:themeColor="text1"/>
        </w:rPr>
        <w:t xml:space="preserve">(te </w:t>
      </w:r>
      <w:r w:rsidR="00EC2199" w:rsidRPr="00DE58BB">
        <w:rPr>
          <w:rFonts w:cs="Calibri"/>
          <w:i/>
          <w:color w:val="000000" w:themeColor="text1"/>
          <w:w w:val="95"/>
        </w:rPr>
        <w:t>bezorgen</w:t>
      </w:r>
      <w:r w:rsidR="00EC2199" w:rsidRPr="00DE58BB">
        <w:rPr>
          <w:rFonts w:cs="Calibri"/>
          <w:i/>
          <w:color w:val="000000" w:themeColor="text1"/>
          <w:spacing w:val="-15"/>
          <w:w w:val="95"/>
        </w:rPr>
        <w:t xml:space="preserve"> </w:t>
      </w:r>
      <w:r w:rsidR="00EC2199" w:rsidRPr="00DE58BB">
        <w:rPr>
          <w:rFonts w:cs="Calibri"/>
          <w:i/>
          <w:color w:val="000000" w:themeColor="text1"/>
          <w:w w:val="95"/>
        </w:rPr>
        <w:t>informatie,</w:t>
      </w:r>
      <w:r w:rsidR="00EC2199" w:rsidRPr="00DE58BB">
        <w:rPr>
          <w:rFonts w:cs="Calibri"/>
          <w:i/>
          <w:color w:val="000000" w:themeColor="text1"/>
          <w:spacing w:val="-14"/>
          <w:w w:val="95"/>
        </w:rPr>
        <w:t xml:space="preserve"> </w:t>
      </w:r>
      <w:r w:rsidR="00EC2199" w:rsidRPr="00DE58BB">
        <w:rPr>
          <w:rFonts w:cs="Calibri"/>
          <w:i/>
          <w:color w:val="000000" w:themeColor="text1"/>
          <w:w w:val="95"/>
        </w:rPr>
        <w:t>ontwikkelingsschalen</w:t>
      </w:r>
      <w:r w:rsidR="00EC2199" w:rsidRPr="00DE58BB">
        <w:rPr>
          <w:rFonts w:cs="Calibri"/>
          <w:i/>
          <w:color w:val="000000" w:themeColor="text1"/>
          <w:spacing w:val="-31"/>
          <w:w w:val="95"/>
        </w:rPr>
        <w:t xml:space="preserve"> </w:t>
      </w:r>
      <w:r w:rsidR="00EC2199" w:rsidRPr="00DE58BB">
        <w:rPr>
          <w:rFonts w:cs="Calibri"/>
          <w:i/>
          <w:color w:val="000000" w:themeColor="text1"/>
          <w:w w:val="95"/>
        </w:rPr>
        <w:t>…).</w:t>
      </w:r>
      <w:r w:rsidR="00EC2199" w:rsidRPr="00DE58BB">
        <w:rPr>
          <w:rFonts w:cs="Calibri"/>
          <w:i/>
          <w:color w:val="000000" w:themeColor="text1"/>
          <w:spacing w:val="-32"/>
          <w:w w:val="95"/>
        </w:rPr>
        <w:t xml:space="preserve"> </w:t>
      </w:r>
      <w:r w:rsidR="00EC2199" w:rsidRPr="00DE58BB">
        <w:rPr>
          <w:rFonts w:cs="Calibri"/>
          <w:i/>
        </w:rPr>
        <w:t xml:space="preserve">Na </w:t>
      </w:r>
      <w:r w:rsidR="00282730">
        <w:rPr>
          <w:rFonts w:cs="Calibri"/>
          <w:i/>
        </w:rPr>
        <w:t xml:space="preserve">de </w:t>
      </w:r>
      <w:r w:rsidR="00EC2199" w:rsidRPr="00DE58BB">
        <w:rPr>
          <w:rFonts w:cs="Calibri"/>
          <w:i/>
        </w:rPr>
        <w:t xml:space="preserve">aankondiging van </w:t>
      </w:r>
      <w:r w:rsidR="00C11F94">
        <w:rPr>
          <w:rFonts w:cs="Calibri"/>
          <w:i/>
        </w:rPr>
        <w:t xml:space="preserve">de </w:t>
      </w:r>
      <w:r w:rsidR="00A843AF">
        <w:rPr>
          <w:rFonts w:cs="Calibri"/>
          <w:i/>
        </w:rPr>
        <w:t>NAFT-</w:t>
      </w:r>
      <w:r w:rsidR="00C11F94">
        <w:rPr>
          <w:rFonts w:cs="Calibri"/>
          <w:i/>
        </w:rPr>
        <w:t>i</w:t>
      </w:r>
      <w:r w:rsidR="00E37DA0">
        <w:rPr>
          <w:rFonts w:cs="Calibri"/>
          <w:i/>
        </w:rPr>
        <w:t>n</w:t>
      </w:r>
      <w:r w:rsidR="00C11F94">
        <w:rPr>
          <w:rFonts w:cs="Calibri"/>
          <w:i/>
        </w:rPr>
        <w:t>spectie</w:t>
      </w:r>
      <w:r w:rsidR="00EC2199" w:rsidRPr="00DE58BB">
        <w:rPr>
          <w:rFonts w:cs="Calibri"/>
          <w:i/>
        </w:rPr>
        <w:t xml:space="preserve"> neemt de</w:t>
      </w:r>
      <w:r w:rsidR="00EC2199" w:rsidRPr="00DE58BB">
        <w:rPr>
          <w:rFonts w:cs="Calibri"/>
          <w:i/>
          <w:w w:val="95"/>
        </w:rPr>
        <w:t xml:space="preserve"> </w:t>
      </w:r>
      <w:r w:rsidR="00EC2199" w:rsidRPr="00DE58BB">
        <w:rPr>
          <w:rFonts w:cs="Calibri"/>
          <w:i/>
        </w:rPr>
        <w:t>teamcoördinator telefonisch contact op om praktische afspraken</w:t>
      </w:r>
      <w:r w:rsidR="00EC2199">
        <w:rPr>
          <w:i/>
        </w:rPr>
        <w:t xml:space="preserve"> te maken en vragen te beantwoorden.</w:t>
      </w:r>
    </w:p>
    <w:p w14:paraId="42F77BE9" w14:textId="77777777" w:rsidR="00EC2199" w:rsidRDefault="00EC2199" w:rsidP="00CF237D">
      <w:pPr>
        <w:pStyle w:val="Plattetekst"/>
        <w:spacing w:before="1"/>
        <w:jc w:val="both"/>
        <w:rPr>
          <w:i/>
          <w:sz w:val="24"/>
        </w:rPr>
      </w:pPr>
    </w:p>
    <w:p w14:paraId="50A6520F" w14:textId="680EDCF2" w:rsidR="00217D4E" w:rsidRDefault="00217D4E" w:rsidP="00CF237D">
      <w:pPr>
        <w:spacing w:before="1"/>
        <w:ind w:left="138" w:right="389"/>
        <w:jc w:val="both"/>
        <w:rPr>
          <w:i/>
        </w:rPr>
      </w:pPr>
      <w:r>
        <w:rPr>
          <w:i/>
        </w:rPr>
        <w:t xml:space="preserve">We hopen </w:t>
      </w:r>
      <w:r w:rsidRPr="00217D4E">
        <w:rPr>
          <w:i/>
        </w:rPr>
        <w:t>dat deze informatie bijdraagt tot het welslagen van</w:t>
      </w:r>
      <w:r w:rsidR="0047004D">
        <w:rPr>
          <w:i/>
        </w:rPr>
        <w:t xml:space="preserve"> </w:t>
      </w:r>
      <w:r w:rsidR="005922DA">
        <w:rPr>
          <w:i/>
        </w:rPr>
        <w:t>de inspectie</w:t>
      </w:r>
      <w:r w:rsidRPr="00217D4E">
        <w:rPr>
          <w:i/>
        </w:rPr>
        <w:t xml:space="preserve"> en wensen u hierbij alle succes.</w:t>
      </w:r>
    </w:p>
    <w:p w14:paraId="00367CF8" w14:textId="4564F329" w:rsidR="00CE38F5" w:rsidRDefault="00CE38F5" w:rsidP="00CF237D">
      <w:pPr>
        <w:spacing w:before="1"/>
        <w:ind w:left="138" w:right="389"/>
        <w:jc w:val="both"/>
        <w:rPr>
          <w:i/>
        </w:rPr>
      </w:pPr>
    </w:p>
    <w:p w14:paraId="02A44B6D" w14:textId="5EB6A777" w:rsidR="00D10733" w:rsidRDefault="00CE38F5" w:rsidP="00CF237D">
      <w:pPr>
        <w:spacing w:before="1"/>
        <w:ind w:left="138" w:right="389"/>
        <w:jc w:val="both"/>
        <w:rPr>
          <w:i/>
        </w:rPr>
      </w:pPr>
      <w:r>
        <w:rPr>
          <w:i/>
        </w:rPr>
        <w:t>Het NAFT-</w:t>
      </w:r>
      <w:r w:rsidR="005922DA">
        <w:rPr>
          <w:i/>
        </w:rPr>
        <w:t>inspectie</w:t>
      </w:r>
      <w:r>
        <w:rPr>
          <w:i/>
        </w:rPr>
        <w:t>team</w:t>
      </w:r>
    </w:p>
    <w:p w14:paraId="486AA422" w14:textId="3E2798A0" w:rsidR="00CE38F5" w:rsidRDefault="00CE38F5" w:rsidP="00CF237D">
      <w:pPr>
        <w:spacing w:before="1"/>
        <w:ind w:left="138" w:right="389"/>
        <w:jc w:val="both"/>
        <w:rPr>
          <w:i/>
        </w:rPr>
      </w:pPr>
    </w:p>
    <w:p w14:paraId="1016F7A9" w14:textId="5C27D773" w:rsidR="00CE38F5" w:rsidRDefault="00CE38F5" w:rsidP="00CE38F5">
      <w:pPr>
        <w:spacing w:before="1"/>
        <w:ind w:left="138" w:right="389"/>
        <w:jc w:val="both"/>
        <w:rPr>
          <w:i/>
        </w:rPr>
      </w:pPr>
    </w:p>
    <w:p w14:paraId="7F81346F" w14:textId="1AC5887A" w:rsidR="00CE38F5" w:rsidRDefault="00CE38F5" w:rsidP="00CE38F5">
      <w:pPr>
        <w:spacing w:before="1"/>
        <w:ind w:left="138" w:right="389"/>
        <w:jc w:val="both"/>
        <w:rPr>
          <w:i/>
        </w:rPr>
      </w:pPr>
    </w:p>
    <w:p w14:paraId="2711776E" w14:textId="6FDAFD70" w:rsidR="00CE38F5" w:rsidRDefault="00CE38F5" w:rsidP="00CE38F5">
      <w:pPr>
        <w:spacing w:before="1"/>
        <w:ind w:left="138" w:right="389"/>
        <w:jc w:val="both"/>
        <w:rPr>
          <w:i/>
        </w:rPr>
      </w:pPr>
    </w:p>
    <w:p w14:paraId="266DE367" w14:textId="60B9A3B5" w:rsidR="00CE38F5" w:rsidRDefault="00CE38F5" w:rsidP="00CE38F5">
      <w:pPr>
        <w:spacing w:before="1"/>
        <w:ind w:left="138" w:right="389"/>
        <w:jc w:val="both"/>
        <w:rPr>
          <w:i/>
        </w:rPr>
      </w:pPr>
    </w:p>
    <w:p w14:paraId="4CCA46EC" w14:textId="070FA25B" w:rsidR="00CE38F5" w:rsidRDefault="00CE38F5" w:rsidP="00CE38F5">
      <w:pPr>
        <w:spacing w:before="1"/>
        <w:ind w:left="138" w:right="389"/>
        <w:jc w:val="both"/>
        <w:rPr>
          <w:i/>
        </w:rPr>
      </w:pPr>
    </w:p>
    <w:p w14:paraId="7DD42FA2" w14:textId="50344AFE" w:rsidR="00CE38F5" w:rsidRDefault="00CE38F5" w:rsidP="00CE38F5">
      <w:pPr>
        <w:spacing w:before="1"/>
        <w:ind w:left="138" w:right="389"/>
        <w:jc w:val="both"/>
        <w:rPr>
          <w:i/>
        </w:rPr>
      </w:pPr>
    </w:p>
    <w:p w14:paraId="012DD6E8" w14:textId="569A3395" w:rsidR="00CE38F5" w:rsidRDefault="00CE38F5" w:rsidP="00CE38F5">
      <w:pPr>
        <w:spacing w:before="1"/>
        <w:ind w:left="138" w:right="389"/>
        <w:jc w:val="both"/>
        <w:rPr>
          <w:i/>
        </w:rPr>
      </w:pPr>
    </w:p>
    <w:p w14:paraId="74B9C8E6" w14:textId="165D08D5" w:rsidR="00CE38F5" w:rsidRDefault="00CE38F5" w:rsidP="00CE38F5">
      <w:pPr>
        <w:spacing w:before="1"/>
        <w:ind w:left="138" w:right="389"/>
        <w:jc w:val="both"/>
        <w:rPr>
          <w:i/>
        </w:rPr>
      </w:pPr>
    </w:p>
    <w:p w14:paraId="0A288ECD" w14:textId="50FB0385" w:rsidR="00CE38F5" w:rsidRDefault="00CE38F5" w:rsidP="00CE38F5">
      <w:pPr>
        <w:spacing w:before="1"/>
        <w:ind w:left="138" w:right="389"/>
        <w:jc w:val="both"/>
        <w:rPr>
          <w:i/>
        </w:rPr>
      </w:pPr>
    </w:p>
    <w:p w14:paraId="48C2F63C" w14:textId="7A6D2B5E" w:rsidR="00CE38F5" w:rsidRDefault="00CE38F5" w:rsidP="00CE38F5">
      <w:pPr>
        <w:spacing w:before="1"/>
        <w:ind w:left="138" w:right="389"/>
        <w:jc w:val="both"/>
        <w:rPr>
          <w:i/>
        </w:rPr>
      </w:pPr>
    </w:p>
    <w:p w14:paraId="4925B19B" w14:textId="461B55E9" w:rsidR="00CE38F5" w:rsidRDefault="00CE38F5" w:rsidP="00CE38F5">
      <w:pPr>
        <w:spacing w:before="1"/>
        <w:ind w:left="138" w:right="389"/>
        <w:jc w:val="both"/>
        <w:rPr>
          <w:i/>
        </w:rPr>
      </w:pPr>
    </w:p>
    <w:p w14:paraId="21BB93E1" w14:textId="26795569" w:rsidR="00CE38F5" w:rsidRDefault="00CE38F5" w:rsidP="00CE38F5">
      <w:pPr>
        <w:spacing w:before="1"/>
        <w:ind w:left="138" w:right="389"/>
        <w:jc w:val="both"/>
        <w:rPr>
          <w:i/>
        </w:rPr>
      </w:pPr>
    </w:p>
    <w:p w14:paraId="17CE7111" w14:textId="77777777" w:rsidR="00F4399C" w:rsidRDefault="00F4399C" w:rsidP="00CE38F5">
      <w:pPr>
        <w:spacing w:before="1"/>
        <w:ind w:left="138" w:right="389"/>
        <w:jc w:val="both"/>
        <w:rPr>
          <w:i/>
        </w:rPr>
      </w:pPr>
    </w:p>
    <w:p w14:paraId="3AFA8D0F" w14:textId="478557DB" w:rsidR="00CE38F5" w:rsidRDefault="00CE38F5" w:rsidP="00CE38F5">
      <w:pPr>
        <w:spacing w:before="1"/>
        <w:ind w:left="138" w:right="389"/>
        <w:jc w:val="both"/>
        <w:rPr>
          <w:i/>
        </w:rPr>
      </w:pPr>
    </w:p>
    <w:p w14:paraId="618851B6" w14:textId="45B39533" w:rsidR="00015836" w:rsidRDefault="00015836" w:rsidP="00CE38F5">
      <w:pPr>
        <w:spacing w:before="1"/>
        <w:ind w:left="138" w:right="389"/>
        <w:jc w:val="both"/>
        <w:rPr>
          <w:i/>
        </w:rPr>
      </w:pPr>
    </w:p>
    <w:p w14:paraId="156F9674" w14:textId="74EB9A35" w:rsidR="00015836" w:rsidRDefault="00015836" w:rsidP="00CE38F5">
      <w:pPr>
        <w:spacing w:before="1"/>
        <w:ind w:left="138" w:right="389"/>
        <w:jc w:val="both"/>
        <w:rPr>
          <w:i/>
        </w:rPr>
      </w:pPr>
    </w:p>
    <w:p w14:paraId="78FF4672" w14:textId="743E8F01" w:rsidR="00015836" w:rsidRDefault="00015836" w:rsidP="00654AF2">
      <w:pPr>
        <w:spacing w:before="1"/>
        <w:ind w:right="389"/>
        <w:jc w:val="both"/>
        <w:rPr>
          <w:i/>
        </w:rPr>
      </w:pPr>
    </w:p>
    <w:sdt>
      <w:sdtPr>
        <w:rPr>
          <w:rFonts w:eastAsia="Times New Roman" w:cs="Times New Roman"/>
          <w:b w:val="0"/>
          <w:bCs w:val="0"/>
          <w:sz w:val="22"/>
          <w:szCs w:val="22"/>
          <w:lang w:val="nl-NL" w:eastAsia="nl-BE"/>
        </w:rPr>
        <w:id w:val="-1866438248"/>
        <w:docPartObj>
          <w:docPartGallery w:val="Table of Contents"/>
          <w:docPartUnique/>
        </w:docPartObj>
      </w:sdtPr>
      <w:sdtEndPr/>
      <w:sdtContent>
        <w:p w14:paraId="695C6C69" w14:textId="45181813" w:rsidR="00015836" w:rsidRDefault="00015836">
          <w:pPr>
            <w:pStyle w:val="Kopvaninhoudsopgave"/>
          </w:pPr>
          <w:r>
            <w:rPr>
              <w:lang w:val="nl-NL"/>
            </w:rPr>
            <w:t>Inhoud</w:t>
          </w:r>
        </w:p>
        <w:p w14:paraId="03C0D7DC" w14:textId="0A66EC34" w:rsidR="00EC5034" w:rsidRDefault="00015836">
          <w:pPr>
            <w:pStyle w:val="Inhopg1"/>
            <w:rPr>
              <w:rFonts w:asciiTheme="minorHAnsi" w:eastAsiaTheme="minorEastAsia" w:hAnsiTheme="minorHAnsi" w:cstheme="minorBidi"/>
              <w:bCs w:val="0"/>
              <w:noProof/>
              <w:sz w:val="22"/>
            </w:rPr>
          </w:pPr>
          <w:r>
            <w:fldChar w:fldCharType="begin"/>
          </w:r>
          <w:r>
            <w:instrText xml:space="preserve"> TOC \o "1-3" \h \z \u </w:instrText>
          </w:r>
          <w:r>
            <w:fldChar w:fldCharType="separate"/>
          </w:r>
          <w:hyperlink w:anchor="_Toc130996508" w:history="1">
            <w:r w:rsidR="00EC5034" w:rsidRPr="00726979">
              <w:rPr>
                <w:rStyle w:val="Hyperlink"/>
                <w:noProof/>
              </w:rPr>
              <w:t>1</w:t>
            </w:r>
            <w:r w:rsidR="00EC5034">
              <w:rPr>
                <w:rFonts w:asciiTheme="minorHAnsi" w:eastAsiaTheme="minorEastAsia" w:hAnsiTheme="minorHAnsi" w:cstheme="minorBidi"/>
                <w:bCs w:val="0"/>
                <w:noProof/>
                <w:sz w:val="22"/>
              </w:rPr>
              <w:tab/>
            </w:r>
            <w:r w:rsidR="00EC5034" w:rsidRPr="00726979">
              <w:rPr>
                <w:rStyle w:val="Hyperlink"/>
                <w:noProof/>
              </w:rPr>
              <w:t>De aanpak van de NAFT-inspectie</w:t>
            </w:r>
            <w:r w:rsidR="00EC5034">
              <w:rPr>
                <w:noProof/>
                <w:webHidden/>
              </w:rPr>
              <w:tab/>
            </w:r>
            <w:r w:rsidR="00EC5034">
              <w:rPr>
                <w:noProof/>
                <w:webHidden/>
              </w:rPr>
              <w:fldChar w:fldCharType="begin"/>
            </w:r>
            <w:r w:rsidR="00EC5034">
              <w:rPr>
                <w:noProof/>
                <w:webHidden/>
              </w:rPr>
              <w:instrText xml:space="preserve"> PAGEREF _Toc130996508 \h </w:instrText>
            </w:r>
            <w:r w:rsidR="00EC5034">
              <w:rPr>
                <w:noProof/>
                <w:webHidden/>
              </w:rPr>
            </w:r>
            <w:r w:rsidR="00EC5034">
              <w:rPr>
                <w:noProof/>
                <w:webHidden/>
              </w:rPr>
              <w:fldChar w:fldCharType="separate"/>
            </w:r>
            <w:r w:rsidR="0065714D">
              <w:rPr>
                <w:noProof/>
                <w:webHidden/>
              </w:rPr>
              <w:t>3</w:t>
            </w:r>
            <w:r w:rsidR="00EC5034">
              <w:rPr>
                <w:noProof/>
                <w:webHidden/>
              </w:rPr>
              <w:fldChar w:fldCharType="end"/>
            </w:r>
          </w:hyperlink>
        </w:p>
        <w:p w14:paraId="1825B624" w14:textId="603E2335" w:rsidR="00EC5034" w:rsidRDefault="00CD44A4">
          <w:pPr>
            <w:pStyle w:val="Inhopg1"/>
            <w:rPr>
              <w:rFonts w:asciiTheme="minorHAnsi" w:eastAsiaTheme="minorEastAsia" w:hAnsiTheme="minorHAnsi" w:cstheme="minorBidi"/>
              <w:bCs w:val="0"/>
              <w:noProof/>
              <w:sz w:val="22"/>
            </w:rPr>
          </w:pPr>
          <w:hyperlink w:anchor="_Toc130996509" w:history="1">
            <w:r w:rsidR="00EC5034" w:rsidRPr="00726979">
              <w:rPr>
                <w:rStyle w:val="Hyperlink"/>
                <w:noProof/>
              </w:rPr>
              <w:t>2</w:t>
            </w:r>
            <w:r w:rsidR="00EC5034">
              <w:rPr>
                <w:rFonts w:asciiTheme="minorHAnsi" w:eastAsiaTheme="minorEastAsia" w:hAnsiTheme="minorHAnsi" w:cstheme="minorBidi"/>
                <w:bCs w:val="0"/>
                <w:noProof/>
                <w:sz w:val="22"/>
              </w:rPr>
              <w:tab/>
            </w:r>
            <w:r w:rsidR="00EC5034" w:rsidRPr="00726979">
              <w:rPr>
                <w:rStyle w:val="Hyperlink"/>
                <w:noProof/>
              </w:rPr>
              <w:t>Deskanalyse</w:t>
            </w:r>
            <w:r w:rsidR="00EC5034">
              <w:rPr>
                <w:noProof/>
                <w:webHidden/>
              </w:rPr>
              <w:tab/>
            </w:r>
            <w:r w:rsidR="00EC5034">
              <w:rPr>
                <w:noProof/>
                <w:webHidden/>
              </w:rPr>
              <w:fldChar w:fldCharType="begin"/>
            </w:r>
            <w:r w:rsidR="00EC5034">
              <w:rPr>
                <w:noProof/>
                <w:webHidden/>
              </w:rPr>
              <w:instrText xml:space="preserve"> PAGEREF _Toc130996509 \h </w:instrText>
            </w:r>
            <w:r w:rsidR="00EC5034">
              <w:rPr>
                <w:noProof/>
                <w:webHidden/>
              </w:rPr>
            </w:r>
            <w:r w:rsidR="00EC5034">
              <w:rPr>
                <w:noProof/>
                <w:webHidden/>
              </w:rPr>
              <w:fldChar w:fldCharType="separate"/>
            </w:r>
            <w:r w:rsidR="0065714D">
              <w:rPr>
                <w:noProof/>
                <w:webHidden/>
              </w:rPr>
              <w:t>4</w:t>
            </w:r>
            <w:r w:rsidR="00EC5034">
              <w:rPr>
                <w:noProof/>
                <w:webHidden/>
              </w:rPr>
              <w:fldChar w:fldCharType="end"/>
            </w:r>
          </w:hyperlink>
        </w:p>
        <w:p w14:paraId="79C944C9" w14:textId="186318BD" w:rsidR="00EC5034" w:rsidRDefault="00CD44A4">
          <w:pPr>
            <w:pStyle w:val="Inhopg1"/>
            <w:rPr>
              <w:rFonts w:asciiTheme="minorHAnsi" w:eastAsiaTheme="minorEastAsia" w:hAnsiTheme="minorHAnsi" w:cstheme="minorBidi"/>
              <w:bCs w:val="0"/>
              <w:noProof/>
              <w:sz w:val="22"/>
            </w:rPr>
          </w:pPr>
          <w:hyperlink w:anchor="_Toc130996510" w:history="1">
            <w:r w:rsidR="00EC5034" w:rsidRPr="00726979">
              <w:rPr>
                <w:rStyle w:val="Hyperlink"/>
                <w:noProof/>
              </w:rPr>
              <w:t>3</w:t>
            </w:r>
            <w:r w:rsidR="00EC5034">
              <w:rPr>
                <w:rFonts w:asciiTheme="minorHAnsi" w:eastAsiaTheme="minorEastAsia" w:hAnsiTheme="minorHAnsi" w:cstheme="minorBidi"/>
                <w:bCs w:val="0"/>
                <w:noProof/>
                <w:sz w:val="22"/>
              </w:rPr>
              <w:tab/>
            </w:r>
            <w:r w:rsidR="00EC5034" w:rsidRPr="00726979">
              <w:rPr>
                <w:rStyle w:val="Hyperlink"/>
                <w:noProof/>
              </w:rPr>
              <w:t>Hoe kan u zich als NAFT-aanbieder voorbereiden op de NAFT-inspectie?</w:t>
            </w:r>
            <w:r w:rsidR="00EC5034">
              <w:rPr>
                <w:noProof/>
                <w:webHidden/>
              </w:rPr>
              <w:tab/>
            </w:r>
            <w:r w:rsidR="00EC5034">
              <w:rPr>
                <w:noProof/>
                <w:webHidden/>
              </w:rPr>
              <w:fldChar w:fldCharType="begin"/>
            </w:r>
            <w:r w:rsidR="00EC5034">
              <w:rPr>
                <w:noProof/>
                <w:webHidden/>
              </w:rPr>
              <w:instrText xml:space="preserve"> PAGEREF _Toc130996510 \h </w:instrText>
            </w:r>
            <w:r w:rsidR="00EC5034">
              <w:rPr>
                <w:noProof/>
                <w:webHidden/>
              </w:rPr>
            </w:r>
            <w:r w:rsidR="00EC5034">
              <w:rPr>
                <w:noProof/>
                <w:webHidden/>
              </w:rPr>
              <w:fldChar w:fldCharType="separate"/>
            </w:r>
            <w:r w:rsidR="0065714D">
              <w:rPr>
                <w:noProof/>
                <w:webHidden/>
              </w:rPr>
              <w:t>4</w:t>
            </w:r>
            <w:r w:rsidR="00EC5034">
              <w:rPr>
                <w:noProof/>
                <w:webHidden/>
              </w:rPr>
              <w:fldChar w:fldCharType="end"/>
            </w:r>
          </w:hyperlink>
        </w:p>
        <w:p w14:paraId="3960DEB0" w14:textId="462C78D8" w:rsidR="00EC5034" w:rsidRDefault="00CD44A4">
          <w:pPr>
            <w:pStyle w:val="Inhopg1"/>
            <w:rPr>
              <w:rFonts w:asciiTheme="minorHAnsi" w:eastAsiaTheme="minorEastAsia" w:hAnsiTheme="minorHAnsi" w:cstheme="minorBidi"/>
              <w:bCs w:val="0"/>
              <w:noProof/>
              <w:sz w:val="22"/>
            </w:rPr>
          </w:pPr>
          <w:hyperlink w:anchor="_Toc130996511" w:history="1">
            <w:r w:rsidR="00EC5034" w:rsidRPr="00726979">
              <w:rPr>
                <w:rStyle w:val="Hyperlink"/>
                <w:noProof/>
              </w:rPr>
              <w:t>4</w:t>
            </w:r>
            <w:r w:rsidR="00EC5034">
              <w:rPr>
                <w:rFonts w:asciiTheme="minorHAnsi" w:eastAsiaTheme="minorEastAsia" w:hAnsiTheme="minorHAnsi" w:cstheme="minorBidi"/>
                <w:bCs w:val="0"/>
                <w:noProof/>
                <w:sz w:val="22"/>
              </w:rPr>
              <w:tab/>
            </w:r>
            <w:r w:rsidR="00EC5034" w:rsidRPr="00726979">
              <w:rPr>
                <w:rStyle w:val="Hyperlink"/>
                <w:noProof/>
              </w:rPr>
              <w:t>Het onderzoek naar het beleid en de resultaten en effecten</w:t>
            </w:r>
            <w:r w:rsidR="00EC5034">
              <w:rPr>
                <w:noProof/>
                <w:webHidden/>
              </w:rPr>
              <w:tab/>
            </w:r>
            <w:r w:rsidR="00EC5034">
              <w:rPr>
                <w:noProof/>
                <w:webHidden/>
              </w:rPr>
              <w:fldChar w:fldCharType="begin"/>
            </w:r>
            <w:r w:rsidR="00EC5034">
              <w:rPr>
                <w:noProof/>
                <w:webHidden/>
              </w:rPr>
              <w:instrText xml:space="preserve"> PAGEREF _Toc130996511 \h </w:instrText>
            </w:r>
            <w:r w:rsidR="00EC5034">
              <w:rPr>
                <w:noProof/>
                <w:webHidden/>
              </w:rPr>
            </w:r>
            <w:r w:rsidR="00EC5034">
              <w:rPr>
                <w:noProof/>
                <w:webHidden/>
              </w:rPr>
              <w:fldChar w:fldCharType="separate"/>
            </w:r>
            <w:r w:rsidR="0065714D">
              <w:rPr>
                <w:noProof/>
                <w:webHidden/>
              </w:rPr>
              <w:t>5</w:t>
            </w:r>
            <w:r w:rsidR="00EC5034">
              <w:rPr>
                <w:noProof/>
                <w:webHidden/>
              </w:rPr>
              <w:fldChar w:fldCharType="end"/>
            </w:r>
          </w:hyperlink>
        </w:p>
        <w:p w14:paraId="544BCF97" w14:textId="2683566F" w:rsidR="00EC5034" w:rsidRDefault="00CD44A4">
          <w:pPr>
            <w:pStyle w:val="Inhopg2"/>
            <w:rPr>
              <w:rFonts w:asciiTheme="minorHAnsi" w:eastAsiaTheme="minorEastAsia" w:hAnsiTheme="minorHAnsi" w:cstheme="minorBidi"/>
              <w:sz w:val="22"/>
            </w:rPr>
          </w:pPr>
          <w:hyperlink w:anchor="_Toc130996512" w:history="1">
            <w:r w:rsidR="00EC5034" w:rsidRPr="00726979">
              <w:rPr>
                <w:rStyle w:val="Hyperlink"/>
              </w:rPr>
              <w:t>4.1</w:t>
            </w:r>
            <w:r w:rsidR="00EC5034">
              <w:rPr>
                <w:rFonts w:asciiTheme="minorHAnsi" w:eastAsiaTheme="minorEastAsia" w:hAnsiTheme="minorHAnsi" w:cstheme="minorBidi"/>
                <w:sz w:val="22"/>
              </w:rPr>
              <w:tab/>
            </w:r>
            <w:r w:rsidR="00EC5034" w:rsidRPr="00726979">
              <w:rPr>
                <w:rStyle w:val="Hyperlink"/>
              </w:rPr>
              <w:t>Wat onderzoekt het inspectieteam? Wat wordt er van elke NAFT-aanbieder verwacht?</w:t>
            </w:r>
            <w:r w:rsidR="00EC5034">
              <w:rPr>
                <w:webHidden/>
              </w:rPr>
              <w:tab/>
            </w:r>
            <w:r w:rsidR="00EC5034">
              <w:rPr>
                <w:webHidden/>
              </w:rPr>
              <w:fldChar w:fldCharType="begin"/>
            </w:r>
            <w:r w:rsidR="00EC5034">
              <w:rPr>
                <w:webHidden/>
              </w:rPr>
              <w:instrText xml:space="preserve"> PAGEREF _Toc130996512 \h </w:instrText>
            </w:r>
            <w:r w:rsidR="00EC5034">
              <w:rPr>
                <w:webHidden/>
              </w:rPr>
            </w:r>
            <w:r w:rsidR="00EC5034">
              <w:rPr>
                <w:webHidden/>
              </w:rPr>
              <w:fldChar w:fldCharType="separate"/>
            </w:r>
            <w:r w:rsidR="0065714D">
              <w:rPr>
                <w:webHidden/>
              </w:rPr>
              <w:t>5</w:t>
            </w:r>
            <w:r w:rsidR="00EC5034">
              <w:rPr>
                <w:webHidden/>
              </w:rPr>
              <w:fldChar w:fldCharType="end"/>
            </w:r>
          </w:hyperlink>
        </w:p>
        <w:p w14:paraId="7B67C2E5" w14:textId="2F38B830" w:rsidR="00EC5034" w:rsidRDefault="00CD44A4">
          <w:pPr>
            <w:pStyle w:val="Inhopg2"/>
            <w:rPr>
              <w:rFonts w:asciiTheme="minorHAnsi" w:eastAsiaTheme="minorEastAsia" w:hAnsiTheme="minorHAnsi" w:cstheme="minorBidi"/>
              <w:sz w:val="22"/>
            </w:rPr>
          </w:pPr>
          <w:hyperlink w:anchor="_Toc130996513" w:history="1">
            <w:r w:rsidR="00EC5034" w:rsidRPr="00726979">
              <w:rPr>
                <w:rStyle w:val="Hyperlink"/>
                <w:rFonts w:cstheme="minorHAnsi"/>
              </w:rPr>
              <w:t>4.2</w:t>
            </w:r>
            <w:r w:rsidR="00EC5034">
              <w:rPr>
                <w:rFonts w:asciiTheme="minorHAnsi" w:eastAsiaTheme="minorEastAsia" w:hAnsiTheme="minorHAnsi" w:cstheme="minorBidi"/>
                <w:sz w:val="22"/>
              </w:rPr>
              <w:tab/>
            </w:r>
            <w:r w:rsidR="00EC5034" w:rsidRPr="00726979">
              <w:rPr>
                <w:rStyle w:val="Hyperlink"/>
                <w:rFonts w:cstheme="minorHAnsi"/>
              </w:rPr>
              <w:t>Hoe</w:t>
            </w:r>
            <w:r w:rsidR="00EC5034" w:rsidRPr="00726979">
              <w:rPr>
                <w:rStyle w:val="Hyperlink"/>
                <w:rFonts w:cstheme="minorHAnsi"/>
                <w:spacing w:val="-23"/>
              </w:rPr>
              <w:t xml:space="preserve"> </w:t>
            </w:r>
            <w:r w:rsidR="00EC5034" w:rsidRPr="00726979">
              <w:rPr>
                <w:rStyle w:val="Hyperlink"/>
                <w:rFonts w:cstheme="minorHAnsi"/>
              </w:rPr>
              <w:t>voert</w:t>
            </w:r>
            <w:r w:rsidR="00EC5034" w:rsidRPr="00726979">
              <w:rPr>
                <w:rStyle w:val="Hyperlink"/>
                <w:rFonts w:cstheme="minorHAnsi"/>
                <w:spacing w:val="-21"/>
              </w:rPr>
              <w:t xml:space="preserve"> </w:t>
            </w:r>
            <w:r w:rsidR="00EC5034" w:rsidRPr="00726979">
              <w:rPr>
                <w:rStyle w:val="Hyperlink"/>
                <w:rFonts w:cstheme="minorHAnsi"/>
              </w:rPr>
              <w:t>het</w:t>
            </w:r>
            <w:r w:rsidR="00EC5034" w:rsidRPr="00726979">
              <w:rPr>
                <w:rStyle w:val="Hyperlink"/>
                <w:rFonts w:cstheme="minorHAnsi"/>
                <w:spacing w:val="-24"/>
              </w:rPr>
              <w:t xml:space="preserve"> i</w:t>
            </w:r>
            <w:r w:rsidR="00EC5034" w:rsidRPr="00726979">
              <w:rPr>
                <w:rStyle w:val="Hyperlink"/>
              </w:rPr>
              <w:t>nspectieteam</w:t>
            </w:r>
            <w:r w:rsidR="00EC5034" w:rsidRPr="00726979">
              <w:rPr>
                <w:rStyle w:val="Hyperlink"/>
                <w:rFonts w:cstheme="minorHAnsi"/>
                <w:spacing w:val="-20"/>
              </w:rPr>
              <w:t xml:space="preserve"> </w:t>
            </w:r>
            <w:r w:rsidR="00EC5034" w:rsidRPr="00726979">
              <w:rPr>
                <w:rStyle w:val="Hyperlink"/>
                <w:rFonts w:cstheme="minorHAnsi"/>
              </w:rPr>
              <w:t>dit</w:t>
            </w:r>
            <w:r w:rsidR="00EC5034" w:rsidRPr="00726979">
              <w:rPr>
                <w:rStyle w:val="Hyperlink"/>
                <w:rFonts w:cstheme="minorHAnsi"/>
                <w:spacing w:val="-21"/>
              </w:rPr>
              <w:t xml:space="preserve"> </w:t>
            </w:r>
            <w:r w:rsidR="00EC5034" w:rsidRPr="00726979">
              <w:rPr>
                <w:rStyle w:val="Hyperlink"/>
                <w:rFonts w:cstheme="minorHAnsi"/>
              </w:rPr>
              <w:t>onderzoek</w:t>
            </w:r>
            <w:r w:rsidR="00EC5034" w:rsidRPr="00726979">
              <w:rPr>
                <w:rStyle w:val="Hyperlink"/>
                <w:rFonts w:cstheme="minorHAnsi"/>
                <w:spacing w:val="-23"/>
              </w:rPr>
              <w:t xml:space="preserve"> </w:t>
            </w:r>
            <w:r w:rsidR="00EC5034" w:rsidRPr="00726979">
              <w:rPr>
                <w:rStyle w:val="Hyperlink"/>
                <w:rFonts w:cstheme="minorHAnsi"/>
              </w:rPr>
              <w:t>uit?</w:t>
            </w:r>
            <w:r w:rsidR="00EC5034">
              <w:rPr>
                <w:webHidden/>
              </w:rPr>
              <w:tab/>
            </w:r>
            <w:r w:rsidR="00EC5034">
              <w:rPr>
                <w:webHidden/>
              </w:rPr>
              <w:fldChar w:fldCharType="begin"/>
            </w:r>
            <w:r w:rsidR="00EC5034">
              <w:rPr>
                <w:webHidden/>
              </w:rPr>
              <w:instrText xml:space="preserve"> PAGEREF _Toc130996513 \h </w:instrText>
            </w:r>
            <w:r w:rsidR="00EC5034">
              <w:rPr>
                <w:webHidden/>
              </w:rPr>
            </w:r>
            <w:r w:rsidR="00EC5034">
              <w:rPr>
                <w:webHidden/>
              </w:rPr>
              <w:fldChar w:fldCharType="separate"/>
            </w:r>
            <w:r w:rsidR="0065714D">
              <w:rPr>
                <w:webHidden/>
              </w:rPr>
              <w:t>5</w:t>
            </w:r>
            <w:r w:rsidR="00EC5034">
              <w:rPr>
                <w:webHidden/>
              </w:rPr>
              <w:fldChar w:fldCharType="end"/>
            </w:r>
          </w:hyperlink>
        </w:p>
        <w:p w14:paraId="56ACD2BC" w14:textId="221ABDBD" w:rsidR="00EC5034" w:rsidRDefault="00CD44A4">
          <w:pPr>
            <w:pStyle w:val="Inhopg3"/>
            <w:rPr>
              <w:rFonts w:asciiTheme="minorHAnsi" w:eastAsiaTheme="minorEastAsia" w:hAnsiTheme="minorHAnsi" w:cstheme="minorBidi"/>
              <w:iCs w:val="0"/>
              <w:sz w:val="22"/>
            </w:rPr>
          </w:pPr>
          <w:hyperlink w:anchor="_Toc130996514" w:history="1">
            <w:r w:rsidR="00EC5034" w:rsidRPr="00726979">
              <w:rPr>
                <w:rStyle w:val="Hyperlink"/>
              </w:rPr>
              <w:t>4.2.1</w:t>
            </w:r>
            <w:r w:rsidR="00EC5034">
              <w:rPr>
                <w:rFonts w:asciiTheme="minorHAnsi" w:eastAsiaTheme="minorEastAsia" w:hAnsiTheme="minorHAnsi" w:cstheme="minorBidi"/>
                <w:iCs w:val="0"/>
                <w:sz w:val="22"/>
              </w:rPr>
              <w:tab/>
            </w:r>
            <w:r w:rsidR="00EC5034" w:rsidRPr="00726979">
              <w:rPr>
                <w:rStyle w:val="Hyperlink"/>
              </w:rPr>
              <w:t>Het startgesprek met het beleidsteam van de NAFT-aanbieder: het beleid en de kwaliteitsontwikkeling (duur minstens 60 min.)</w:t>
            </w:r>
            <w:r w:rsidR="00EC5034">
              <w:rPr>
                <w:webHidden/>
              </w:rPr>
              <w:tab/>
            </w:r>
            <w:r w:rsidR="00EC5034">
              <w:rPr>
                <w:webHidden/>
              </w:rPr>
              <w:fldChar w:fldCharType="begin"/>
            </w:r>
            <w:r w:rsidR="00EC5034">
              <w:rPr>
                <w:webHidden/>
              </w:rPr>
              <w:instrText xml:space="preserve"> PAGEREF _Toc130996514 \h </w:instrText>
            </w:r>
            <w:r w:rsidR="00EC5034">
              <w:rPr>
                <w:webHidden/>
              </w:rPr>
            </w:r>
            <w:r w:rsidR="00EC5034">
              <w:rPr>
                <w:webHidden/>
              </w:rPr>
              <w:fldChar w:fldCharType="separate"/>
            </w:r>
            <w:r w:rsidR="0065714D">
              <w:rPr>
                <w:webHidden/>
              </w:rPr>
              <w:t>5</w:t>
            </w:r>
            <w:r w:rsidR="00EC5034">
              <w:rPr>
                <w:webHidden/>
              </w:rPr>
              <w:fldChar w:fldCharType="end"/>
            </w:r>
          </w:hyperlink>
        </w:p>
        <w:p w14:paraId="3F1D66C4" w14:textId="1CA8C6BC" w:rsidR="00EC5034" w:rsidRDefault="00CD44A4">
          <w:pPr>
            <w:pStyle w:val="Inhopg3"/>
            <w:rPr>
              <w:rFonts w:asciiTheme="minorHAnsi" w:eastAsiaTheme="minorEastAsia" w:hAnsiTheme="minorHAnsi" w:cstheme="minorBidi"/>
              <w:iCs w:val="0"/>
              <w:sz w:val="22"/>
            </w:rPr>
          </w:pPr>
          <w:hyperlink w:anchor="_Toc130996515" w:history="1">
            <w:r w:rsidR="00EC5034" w:rsidRPr="00726979">
              <w:rPr>
                <w:rStyle w:val="Hyperlink"/>
              </w:rPr>
              <w:t>4.2.2</w:t>
            </w:r>
            <w:r w:rsidR="00EC5034">
              <w:rPr>
                <w:rFonts w:asciiTheme="minorHAnsi" w:eastAsiaTheme="minorEastAsia" w:hAnsiTheme="minorHAnsi" w:cstheme="minorBidi"/>
                <w:iCs w:val="0"/>
                <w:sz w:val="22"/>
              </w:rPr>
              <w:tab/>
            </w:r>
            <w:r w:rsidR="00EC5034" w:rsidRPr="00726979">
              <w:rPr>
                <w:rStyle w:val="Hyperlink"/>
              </w:rPr>
              <w:t>Gesprek met de preventieadviseur (duur minstens 30 min.)</w:t>
            </w:r>
            <w:r w:rsidR="00EC5034">
              <w:rPr>
                <w:webHidden/>
              </w:rPr>
              <w:tab/>
            </w:r>
            <w:r w:rsidR="00EC5034">
              <w:rPr>
                <w:webHidden/>
              </w:rPr>
              <w:fldChar w:fldCharType="begin"/>
            </w:r>
            <w:r w:rsidR="00EC5034">
              <w:rPr>
                <w:webHidden/>
              </w:rPr>
              <w:instrText xml:space="preserve"> PAGEREF _Toc130996515 \h </w:instrText>
            </w:r>
            <w:r w:rsidR="00EC5034">
              <w:rPr>
                <w:webHidden/>
              </w:rPr>
            </w:r>
            <w:r w:rsidR="00EC5034">
              <w:rPr>
                <w:webHidden/>
              </w:rPr>
              <w:fldChar w:fldCharType="separate"/>
            </w:r>
            <w:r w:rsidR="0065714D">
              <w:rPr>
                <w:webHidden/>
              </w:rPr>
              <w:t>6</w:t>
            </w:r>
            <w:r w:rsidR="00EC5034">
              <w:rPr>
                <w:webHidden/>
              </w:rPr>
              <w:fldChar w:fldCharType="end"/>
            </w:r>
          </w:hyperlink>
        </w:p>
        <w:p w14:paraId="65FC3954" w14:textId="624FCE40" w:rsidR="00EC5034" w:rsidRDefault="00CD44A4">
          <w:pPr>
            <w:pStyle w:val="Inhopg1"/>
            <w:rPr>
              <w:rFonts w:asciiTheme="minorHAnsi" w:eastAsiaTheme="minorEastAsia" w:hAnsiTheme="minorHAnsi" w:cstheme="minorBidi"/>
              <w:bCs w:val="0"/>
              <w:noProof/>
              <w:sz w:val="22"/>
            </w:rPr>
          </w:pPr>
          <w:hyperlink w:anchor="_Toc130996516" w:history="1">
            <w:r w:rsidR="00EC5034" w:rsidRPr="00726979">
              <w:rPr>
                <w:rStyle w:val="Hyperlink"/>
                <w:noProof/>
              </w:rPr>
              <w:t>5</w:t>
            </w:r>
            <w:r w:rsidR="00EC5034">
              <w:rPr>
                <w:rFonts w:asciiTheme="minorHAnsi" w:eastAsiaTheme="minorEastAsia" w:hAnsiTheme="minorHAnsi" w:cstheme="minorBidi"/>
                <w:bCs w:val="0"/>
                <w:noProof/>
                <w:sz w:val="22"/>
              </w:rPr>
              <w:tab/>
            </w:r>
            <w:r w:rsidR="00EC5034" w:rsidRPr="00726979">
              <w:rPr>
                <w:rStyle w:val="Hyperlink"/>
                <w:noProof/>
              </w:rPr>
              <w:t>Het</w:t>
            </w:r>
            <w:r w:rsidR="00EC5034" w:rsidRPr="00726979">
              <w:rPr>
                <w:rStyle w:val="Hyperlink"/>
                <w:noProof/>
                <w:spacing w:val="-26"/>
              </w:rPr>
              <w:t xml:space="preserve"> </w:t>
            </w:r>
            <w:r w:rsidR="00EC5034" w:rsidRPr="00726979">
              <w:rPr>
                <w:rStyle w:val="Hyperlink"/>
                <w:noProof/>
              </w:rPr>
              <w:t>onderzoek</w:t>
            </w:r>
            <w:r w:rsidR="00EC5034" w:rsidRPr="00726979">
              <w:rPr>
                <w:rStyle w:val="Hyperlink"/>
                <w:noProof/>
                <w:spacing w:val="-27"/>
              </w:rPr>
              <w:t xml:space="preserve"> </w:t>
            </w:r>
            <w:r w:rsidR="00EC5034" w:rsidRPr="00726979">
              <w:rPr>
                <w:rStyle w:val="Hyperlink"/>
                <w:noProof/>
              </w:rPr>
              <w:t>van</w:t>
            </w:r>
            <w:r w:rsidR="00EC5034" w:rsidRPr="00726979">
              <w:rPr>
                <w:rStyle w:val="Hyperlink"/>
                <w:noProof/>
                <w:spacing w:val="-28"/>
              </w:rPr>
              <w:t xml:space="preserve"> </w:t>
            </w:r>
            <w:r w:rsidR="00EC5034" w:rsidRPr="00726979">
              <w:rPr>
                <w:rStyle w:val="Hyperlink"/>
                <w:noProof/>
              </w:rPr>
              <w:t>de</w:t>
            </w:r>
            <w:r w:rsidR="00EC5034" w:rsidRPr="00726979">
              <w:rPr>
                <w:rStyle w:val="Hyperlink"/>
                <w:noProof/>
                <w:spacing w:val="-26"/>
              </w:rPr>
              <w:t xml:space="preserve"> </w:t>
            </w:r>
            <w:r w:rsidR="00EC5034" w:rsidRPr="00726979">
              <w:rPr>
                <w:rStyle w:val="Hyperlink"/>
                <w:noProof/>
              </w:rPr>
              <w:t>NAFT-werking op basis van de focus</w:t>
            </w:r>
            <w:r w:rsidR="00EC5034">
              <w:rPr>
                <w:noProof/>
                <w:webHidden/>
              </w:rPr>
              <w:tab/>
            </w:r>
            <w:r w:rsidR="00EC5034">
              <w:rPr>
                <w:noProof/>
                <w:webHidden/>
              </w:rPr>
              <w:fldChar w:fldCharType="begin"/>
            </w:r>
            <w:r w:rsidR="00EC5034">
              <w:rPr>
                <w:noProof/>
                <w:webHidden/>
              </w:rPr>
              <w:instrText xml:space="preserve"> PAGEREF _Toc130996516 \h </w:instrText>
            </w:r>
            <w:r w:rsidR="00EC5034">
              <w:rPr>
                <w:noProof/>
                <w:webHidden/>
              </w:rPr>
            </w:r>
            <w:r w:rsidR="00EC5034">
              <w:rPr>
                <w:noProof/>
                <w:webHidden/>
              </w:rPr>
              <w:fldChar w:fldCharType="separate"/>
            </w:r>
            <w:r w:rsidR="0065714D">
              <w:rPr>
                <w:noProof/>
                <w:webHidden/>
              </w:rPr>
              <w:t>7</w:t>
            </w:r>
            <w:r w:rsidR="00EC5034">
              <w:rPr>
                <w:noProof/>
                <w:webHidden/>
              </w:rPr>
              <w:fldChar w:fldCharType="end"/>
            </w:r>
          </w:hyperlink>
        </w:p>
        <w:p w14:paraId="18303A56" w14:textId="1773AFBC" w:rsidR="00EC5034" w:rsidRDefault="00CD44A4">
          <w:pPr>
            <w:pStyle w:val="Inhopg2"/>
            <w:rPr>
              <w:rFonts w:asciiTheme="minorHAnsi" w:eastAsiaTheme="minorEastAsia" w:hAnsiTheme="minorHAnsi" w:cstheme="minorBidi"/>
              <w:sz w:val="22"/>
            </w:rPr>
          </w:pPr>
          <w:hyperlink w:anchor="_Toc130996517" w:history="1">
            <w:r w:rsidR="00EC5034" w:rsidRPr="00726979">
              <w:rPr>
                <w:rStyle w:val="Hyperlink"/>
              </w:rPr>
              <w:t>5.1</w:t>
            </w:r>
            <w:r w:rsidR="00EC5034">
              <w:rPr>
                <w:rFonts w:asciiTheme="minorHAnsi" w:eastAsiaTheme="minorEastAsia" w:hAnsiTheme="minorHAnsi" w:cstheme="minorBidi"/>
                <w:sz w:val="22"/>
              </w:rPr>
              <w:tab/>
            </w:r>
            <w:r w:rsidR="00EC5034" w:rsidRPr="00726979">
              <w:rPr>
                <w:rStyle w:val="Hyperlink"/>
              </w:rPr>
              <w:t>Wat onderzoekt het inspectieteam? Wat wordt er van elke NAFT-aanbieder verwacht?</w:t>
            </w:r>
            <w:r w:rsidR="00EC5034">
              <w:rPr>
                <w:webHidden/>
              </w:rPr>
              <w:tab/>
            </w:r>
            <w:r w:rsidR="00EC5034">
              <w:rPr>
                <w:webHidden/>
              </w:rPr>
              <w:fldChar w:fldCharType="begin"/>
            </w:r>
            <w:r w:rsidR="00EC5034">
              <w:rPr>
                <w:webHidden/>
              </w:rPr>
              <w:instrText xml:space="preserve"> PAGEREF _Toc130996517 \h </w:instrText>
            </w:r>
            <w:r w:rsidR="00EC5034">
              <w:rPr>
                <w:webHidden/>
              </w:rPr>
            </w:r>
            <w:r w:rsidR="00EC5034">
              <w:rPr>
                <w:webHidden/>
              </w:rPr>
              <w:fldChar w:fldCharType="separate"/>
            </w:r>
            <w:r w:rsidR="0065714D">
              <w:rPr>
                <w:webHidden/>
              </w:rPr>
              <w:t>7</w:t>
            </w:r>
            <w:r w:rsidR="00EC5034">
              <w:rPr>
                <w:webHidden/>
              </w:rPr>
              <w:fldChar w:fldCharType="end"/>
            </w:r>
          </w:hyperlink>
        </w:p>
        <w:p w14:paraId="0D3AC186" w14:textId="6D19681E" w:rsidR="00EC5034" w:rsidRDefault="00CD44A4">
          <w:pPr>
            <w:pStyle w:val="Inhopg2"/>
            <w:rPr>
              <w:rFonts w:asciiTheme="minorHAnsi" w:eastAsiaTheme="minorEastAsia" w:hAnsiTheme="minorHAnsi" w:cstheme="minorBidi"/>
              <w:sz w:val="22"/>
            </w:rPr>
          </w:pPr>
          <w:hyperlink w:anchor="_Toc130996518" w:history="1">
            <w:r w:rsidR="00EC5034" w:rsidRPr="00726979">
              <w:rPr>
                <w:rStyle w:val="Hyperlink"/>
                <w:rFonts w:cstheme="minorHAnsi"/>
              </w:rPr>
              <w:t>5.2</w:t>
            </w:r>
            <w:r w:rsidR="00EC5034">
              <w:rPr>
                <w:rFonts w:asciiTheme="minorHAnsi" w:eastAsiaTheme="minorEastAsia" w:hAnsiTheme="minorHAnsi" w:cstheme="minorBidi"/>
                <w:sz w:val="22"/>
              </w:rPr>
              <w:tab/>
            </w:r>
            <w:r w:rsidR="00EC5034" w:rsidRPr="00726979">
              <w:rPr>
                <w:rStyle w:val="Hyperlink"/>
                <w:rFonts w:cstheme="minorHAnsi"/>
              </w:rPr>
              <w:t>Hoe voert het inspectieteam dit onderzoek uit?</w:t>
            </w:r>
            <w:r w:rsidR="00EC5034">
              <w:rPr>
                <w:webHidden/>
              </w:rPr>
              <w:tab/>
            </w:r>
            <w:r w:rsidR="00EC5034">
              <w:rPr>
                <w:webHidden/>
              </w:rPr>
              <w:fldChar w:fldCharType="begin"/>
            </w:r>
            <w:r w:rsidR="00EC5034">
              <w:rPr>
                <w:webHidden/>
              </w:rPr>
              <w:instrText xml:space="preserve"> PAGEREF _Toc130996518 \h </w:instrText>
            </w:r>
            <w:r w:rsidR="00EC5034">
              <w:rPr>
                <w:webHidden/>
              </w:rPr>
            </w:r>
            <w:r w:rsidR="00EC5034">
              <w:rPr>
                <w:webHidden/>
              </w:rPr>
              <w:fldChar w:fldCharType="separate"/>
            </w:r>
            <w:r w:rsidR="0065714D">
              <w:rPr>
                <w:webHidden/>
              </w:rPr>
              <w:t>7</w:t>
            </w:r>
            <w:r w:rsidR="00EC5034">
              <w:rPr>
                <w:webHidden/>
              </w:rPr>
              <w:fldChar w:fldCharType="end"/>
            </w:r>
          </w:hyperlink>
        </w:p>
        <w:p w14:paraId="221EE1B6" w14:textId="08A7E8BC" w:rsidR="00EC5034" w:rsidRDefault="00CD44A4">
          <w:pPr>
            <w:pStyle w:val="Inhopg2"/>
            <w:rPr>
              <w:rFonts w:asciiTheme="minorHAnsi" w:eastAsiaTheme="minorEastAsia" w:hAnsiTheme="minorHAnsi" w:cstheme="minorBidi"/>
              <w:sz w:val="22"/>
            </w:rPr>
          </w:pPr>
          <w:hyperlink w:anchor="_Toc130996519" w:history="1">
            <w:r w:rsidR="00EC5034" w:rsidRPr="00726979">
              <w:rPr>
                <w:rStyle w:val="Hyperlink"/>
              </w:rPr>
              <w:t>5.3</w:t>
            </w:r>
            <w:r w:rsidR="00EC5034">
              <w:rPr>
                <w:rFonts w:asciiTheme="minorHAnsi" w:eastAsiaTheme="minorEastAsia" w:hAnsiTheme="minorHAnsi" w:cstheme="minorBidi"/>
                <w:sz w:val="22"/>
              </w:rPr>
              <w:tab/>
            </w:r>
            <w:r w:rsidR="00EC5034" w:rsidRPr="00726979">
              <w:rPr>
                <w:rStyle w:val="Hyperlink"/>
              </w:rPr>
              <w:t>Mogelijke onderzoeken afhankelijk van de geselecteerde focus</w:t>
            </w:r>
            <w:r w:rsidR="00EC5034">
              <w:rPr>
                <w:webHidden/>
              </w:rPr>
              <w:tab/>
            </w:r>
            <w:r w:rsidR="00EC5034">
              <w:rPr>
                <w:webHidden/>
              </w:rPr>
              <w:fldChar w:fldCharType="begin"/>
            </w:r>
            <w:r w:rsidR="00EC5034">
              <w:rPr>
                <w:webHidden/>
              </w:rPr>
              <w:instrText xml:space="preserve"> PAGEREF _Toc130996519 \h </w:instrText>
            </w:r>
            <w:r w:rsidR="00EC5034">
              <w:rPr>
                <w:webHidden/>
              </w:rPr>
            </w:r>
            <w:r w:rsidR="00EC5034">
              <w:rPr>
                <w:webHidden/>
              </w:rPr>
              <w:fldChar w:fldCharType="separate"/>
            </w:r>
            <w:r w:rsidR="0065714D">
              <w:rPr>
                <w:webHidden/>
              </w:rPr>
              <w:t>8</w:t>
            </w:r>
            <w:r w:rsidR="00EC5034">
              <w:rPr>
                <w:webHidden/>
              </w:rPr>
              <w:fldChar w:fldCharType="end"/>
            </w:r>
          </w:hyperlink>
        </w:p>
        <w:p w14:paraId="15C5C728" w14:textId="65461391" w:rsidR="00EC5034" w:rsidRDefault="00CD44A4">
          <w:pPr>
            <w:pStyle w:val="Inhopg3"/>
            <w:rPr>
              <w:rFonts w:asciiTheme="minorHAnsi" w:eastAsiaTheme="minorEastAsia" w:hAnsiTheme="minorHAnsi" w:cstheme="minorBidi"/>
              <w:iCs w:val="0"/>
              <w:sz w:val="22"/>
            </w:rPr>
          </w:pPr>
          <w:hyperlink w:anchor="_Toc130996520" w:history="1">
            <w:r w:rsidR="00EC5034" w:rsidRPr="00726979">
              <w:rPr>
                <w:rStyle w:val="Hyperlink"/>
              </w:rPr>
              <w:t>5.3.1</w:t>
            </w:r>
            <w:r w:rsidR="00EC5034">
              <w:rPr>
                <w:rFonts w:asciiTheme="minorHAnsi" w:eastAsiaTheme="minorEastAsia" w:hAnsiTheme="minorHAnsi" w:cstheme="minorBidi"/>
                <w:iCs w:val="0"/>
                <w:sz w:val="22"/>
              </w:rPr>
              <w:tab/>
            </w:r>
            <w:r w:rsidR="00EC5034" w:rsidRPr="00726979">
              <w:rPr>
                <w:rStyle w:val="Hyperlink"/>
              </w:rPr>
              <w:t>Het onderzoek naar de begeleiding</w:t>
            </w:r>
            <w:r w:rsidR="00EC5034">
              <w:rPr>
                <w:webHidden/>
              </w:rPr>
              <w:tab/>
            </w:r>
            <w:r w:rsidR="00EC5034">
              <w:rPr>
                <w:webHidden/>
              </w:rPr>
              <w:fldChar w:fldCharType="begin"/>
            </w:r>
            <w:r w:rsidR="00EC5034">
              <w:rPr>
                <w:webHidden/>
              </w:rPr>
              <w:instrText xml:space="preserve"> PAGEREF _Toc130996520 \h </w:instrText>
            </w:r>
            <w:r w:rsidR="00EC5034">
              <w:rPr>
                <w:webHidden/>
              </w:rPr>
            </w:r>
            <w:r w:rsidR="00EC5034">
              <w:rPr>
                <w:webHidden/>
              </w:rPr>
              <w:fldChar w:fldCharType="separate"/>
            </w:r>
            <w:r w:rsidR="0065714D">
              <w:rPr>
                <w:webHidden/>
              </w:rPr>
              <w:t>8</w:t>
            </w:r>
            <w:r w:rsidR="00EC5034">
              <w:rPr>
                <w:webHidden/>
              </w:rPr>
              <w:fldChar w:fldCharType="end"/>
            </w:r>
          </w:hyperlink>
        </w:p>
        <w:p w14:paraId="5F75FA4F" w14:textId="07CC6079" w:rsidR="00EC5034" w:rsidRDefault="00CD44A4">
          <w:pPr>
            <w:pStyle w:val="Inhopg3"/>
            <w:rPr>
              <w:rFonts w:asciiTheme="minorHAnsi" w:eastAsiaTheme="minorEastAsia" w:hAnsiTheme="minorHAnsi" w:cstheme="minorBidi"/>
              <w:iCs w:val="0"/>
              <w:sz w:val="22"/>
            </w:rPr>
          </w:pPr>
          <w:hyperlink w:anchor="_Toc130996521" w:history="1">
            <w:r w:rsidR="00EC5034" w:rsidRPr="00726979">
              <w:rPr>
                <w:rStyle w:val="Hyperlink"/>
              </w:rPr>
              <w:t>5.3.2</w:t>
            </w:r>
            <w:r w:rsidR="00EC5034">
              <w:rPr>
                <w:rFonts w:asciiTheme="minorHAnsi" w:eastAsiaTheme="minorEastAsia" w:hAnsiTheme="minorHAnsi" w:cstheme="minorBidi"/>
                <w:iCs w:val="0"/>
                <w:sz w:val="22"/>
              </w:rPr>
              <w:tab/>
            </w:r>
            <w:r w:rsidR="00EC5034" w:rsidRPr="00726979">
              <w:rPr>
                <w:rStyle w:val="Hyperlink"/>
              </w:rPr>
              <w:t>Het onderzoek naar de schoolondersteuning</w:t>
            </w:r>
            <w:r w:rsidR="00EC5034">
              <w:rPr>
                <w:webHidden/>
              </w:rPr>
              <w:tab/>
            </w:r>
            <w:r w:rsidR="00EC5034">
              <w:rPr>
                <w:webHidden/>
              </w:rPr>
              <w:fldChar w:fldCharType="begin"/>
            </w:r>
            <w:r w:rsidR="00EC5034">
              <w:rPr>
                <w:webHidden/>
              </w:rPr>
              <w:instrText xml:space="preserve"> PAGEREF _Toc130996521 \h </w:instrText>
            </w:r>
            <w:r w:rsidR="00EC5034">
              <w:rPr>
                <w:webHidden/>
              </w:rPr>
            </w:r>
            <w:r w:rsidR="00EC5034">
              <w:rPr>
                <w:webHidden/>
              </w:rPr>
              <w:fldChar w:fldCharType="separate"/>
            </w:r>
            <w:r w:rsidR="0065714D">
              <w:rPr>
                <w:webHidden/>
              </w:rPr>
              <w:t>8</w:t>
            </w:r>
            <w:r w:rsidR="00EC5034">
              <w:rPr>
                <w:webHidden/>
              </w:rPr>
              <w:fldChar w:fldCharType="end"/>
            </w:r>
          </w:hyperlink>
        </w:p>
        <w:p w14:paraId="4C108C0E" w14:textId="2A7CFE0D" w:rsidR="00EC5034" w:rsidRDefault="00CD44A4">
          <w:pPr>
            <w:pStyle w:val="Inhopg3"/>
            <w:rPr>
              <w:rFonts w:asciiTheme="minorHAnsi" w:eastAsiaTheme="minorEastAsia" w:hAnsiTheme="minorHAnsi" w:cstheme="minorBidi"/>
              <w:iCs w:val="0"/>
              <w:sz w:val="22"/>
            </w:rPr>
          </w:pPr>
          <w:hyperlink w:anchor="_Toc130996522" w:history="1">
            <w:r w:rsidR="00EC5034" w:rsidRPr="00726979">
              <w:rPr>
                <w:rStyle w:val="Hyperlink"/>
              </w:rPr>
              <w:t>5.3.3</w:t>
            </w:r>
            <w:r w:rsidR="00EC5034">
              <w:rPr>
                <w:rFonts w:asciiTheme="minorHAnsi" w:eastAsiaTheme="minorEastAsia" w:hAnsiTheme="minorHAnsi" w:cstheme="minorBidi"/>
                <w:iCs w:val="0"/>
                <w:sz w:val="22"/>
              </w:rPr>
              <w:tab/>
            </w:r>
            <w:r w:rsidR="00EC5034" w:rsidRPr="00726979">
              <w:rPr>
                <w:rStyle w:val="Hyperlink"/>
              </w:rPr>
              <w:t>Het onderzoek naar de werkingsprincipes</w:t>
            </w:r>
            <w:r w:rsidR="00EC5034">
              <w:rPr>
                <w:webHidden/>
              </w:rPr>
              <w:tab/>
            </w:r>
            <w:r w:rsidR="00EC5034">
              <w:rPr>
                <w:webHidden/>
              </w:rPr>
              <w:fldChar w:fldCharType="begin"/>
            </w:r>
            <w:r w:rsidR="00EC5034">
              <w:rPr>
                <w:webHidden/>
              </w:rPr>
              <w:instrText xml:space="preserve"> PAGEREF _Toc130996522 \h </w:instrText>
            </w:r>
            <w:r w:rsidR="00EC5034">
              <w:rPr>
                <w:webHidden/>
              </w:rPr>
            </w:r>
            <w:r w:rsidR="00EC5034">
              <w:rPr>
                <w:webHidden/>
              </w:rPr>
              <w:fldChar w:fldCharType="separate"/>
            </w:r>
            <w:r w:rsidR="0065714D">
              <w:rPr>
                <w:webHidden/>
              </w:rPr>
              <w:t>9</w:t>
            </w:r>
            <w:r w:rsidR="00EC5034">
              <w:rPr>
                <w:webHidden/>
              </w:rPr>
              <w:fldChar w:fldCharType="end"/>
            </w:r>
          </w:hyperlink>
        </w:p>
        <w:p w14:paraId="31D9C962" w14:textId="449F9093" w:rsidR="00EC5034" w:rsidRDefault="00CD44A4">
          <w:pPr>
            <w:pStyle w:val="Inhopg3"/>
            <w:rPr>
              <w:rFonts w:asciiTheme="minorHAnsi" w:eastAsiaTheme="minorEastAsia" w:hAnsiTheme="minorHAnsi" w:cstheme="minorBidi"/>
              <w:iCs w:val="0"/>
              <w:sz w:val="22"/>
            </w:rPr>
          </w:pPr>
          <w:hyperlink w:anchor="_Toc130996523" w:history="1">
            <w:r w:rsidR="00EC5034" w:rsidRPr="00726979">
              <w:rPr>
                <w:rStyle w:val="Hyperlink"/>
              </w:rPr>
              <w:t>5.3.4</w:t>
            </w:r>
            <w:r w:rsidR="00EC5034">
              <w:rPr>
                <w:rFonts w:asciiTheme="minorHAnsi" w:eastAsiaTheme="minorEastAsia" w:hAnsiTheme="minorHAnsi" w:cstheme="minorBidi"/>
                <w:iCs w:val="0"/>
                <w:sz w:val="22"/>
              </w:rPr>
              <w:tab/>
            </w:r>
            <w:r w:rsidR="00EC5034" w:rsidRPr="00726979">
              <w:rPr>
                <w:rStyle w:val="Hyperlink"/>
              </w:rPr>
              <w:t>Het onderzoek naar het (vormings)aanbod</w:t>
            </w:r>
            <w:r w:rsidR="00EC5034">
              <w:rPr>
                <w:webHidden/>
              </w:rPr>
              <w:tab/>
            </w:r>
            <w:r w:rsidR="00EC5034">
              <w:rPr>
                <w:webHidden/>
              </w:rPr>
              <w:fldChar w:fldCharType="begin"/>
            </w:r>
            <w:r w:rsidR="00EC5034">
              <w:rPr>
                <w:webHidden/>
              </w:rPr>
              <w:instrText xml:space="preserve"> PAGEREF _Toc130996523 \h </w:instrText>
            </w:r>
            <w:r w:rsidR="00EC5034">
              <w:rPr>
                <w:webHidden/>
              </w:rPr>
            </w:r>
            <w:r w:rsidR="00EC5034">
              <w:rPr>
                <w:webHidden/>
              </w:rPr>
              <w:fldChar w:fldCharType="separate"/>
            </w:r>
            <w:r w:rsidR="0065714D">
              <w:rPr>
                <w:webHidden/>
              </w:rPr>
              <w:t>10</w:t>
            </w:r>
            <w:r w:rsidR="00EC5034">
              <w:rPr>
                <w:webHidden/>
              </w:rPr>
              <w:fldChar w:fldCharType="end"/>
            </w:r>
          </w:hyperlink>
        </w:p>
        <w:p w14:paraId="0B0F7558" w14:textId="43162551" w:rsidR="00EC5034" w:rsidRDefault="00CD44A4">
          <w:pPr>
            <w:pStyle w:val="Inhopg3"/>
            <w:rPr>
              <w:rFonts w:asciiTheme="minorHAnsi" w:eastAsiaTheme="minorEastAsia" w:hAnsiTheme="minorHAnsi" w:cstheme="minorBidi"/>
              <w:iCs w:val="0"/>
              <w:sz w:val="22"/>
            </w:rPr>
          </w:pPr>
          <w:hyperlink w:anchor="_Toc130996524" w:history="1">
            <w:r w:rsidR="00EC5034" w:rsidRPr="00726979">
              <w:rPr>
                <w:rStyle w:val="Hyperlink"/>
              </w:rPr>
              <w:t>5.3.5</w:t>
            </w:r>
            <w:r w:rsidR="00EC5034">
              <w:rPr>
                <w:rFonts w:asciiTheme="minorHAnsi" w:eastAsiaTheme="minorEastAsia" w:hAnsiTheme="minorHAnsi" w:cstheme="minorBidi"/>
                <w:iCs w:val="0"/>
                <w:sz w:val="22"/>
              </w:rPr>
              <w:tab/>
            </w:r>
            <w:r w:rsidR="00EC5034" w:rsidRPr="00726979">
              <w:rPr>
                <w:rStyle w:val="Hyperlink"/>
              </w:rPr>
              <w:t>Het onderzoek naar het samenwerkingsbeleid</w:t>
            </w:r>
            <w:r w:rsidR="00EC5034">
              <w:rPr>
                <w:webHidden/>
              </w:rPr>
              <w:tab/>
            </w:r>
            <w:r w:rsidR="00EC5034">
              <w:rPr>
                <w:webHidden/>
              </w:rPr>
              <w:fldChar w:fldCharType="begin"/>
            </w:r>
            <w:r w:rsidR="00EC5034">
              <w:rPr>
                <w:webHidden/>
              </w:rPr>
              <w:instrText xml:space="preserve"> PAGEREF _Toc130996524 \h </w:instrText>
            </w:r>
            <w:r w:rsidR="00EC5034">
              <w:rPr>
                <w:webHidden/>
              </w:rPr>
            </w:r>
            <w:r w:rsidR="00EC5034">
              <w:rPr>
                <w:webHidden/>
              </w:rPr>
              <w:fldChar w:fldCharType="separate"/>
            </w:r>
            <w:r w:rsidR="0065714D">
              <w:rPr>
                <w:webHidden/>
              </w:rPr>
              <w:t>11</w:t>
            </w:r>
            <w:r w:rsidR="00EC5034">
              <w:rPr>
                <w:webHidden/>
              </w:rPr>
              <w:fldChar w:fldCharType="end"/>
            </w:r>
          </w:hyperlink>
        </w:p>
        <w:p w14:paraId="6B15620B" w14:textId="481407E5" w:rsidR="00EC5034" w:rsidRDefault="00CD44A4">
          <w:pPr>
            <w:pStyle w:val="Inhopg3"/>
            <w:rPr>
              <w:rFonts w:asciiTheme="minorHAnsi" w:eastAsiaTheme="minorEastAsia" w:hAnsiTheme="minorHAnsi" w:cstheme="minorBidi"/>
              <w:iCs w:val="0"/>
              <w:sz w:val="22"/>
            </w:rPr>
          </w:pPr>
          <w:hyperlink w:anchor="_Toc130996525" w:history="1">
            <w:r w:rsidR="00EC5034" w:rsidRPr="00726979">
              <w:rPr>
                <w:rStyle w:val="Hyperlink"/>
              </w:rPr>
              <w:t>5.3.6</w:t>
            </w:r>
            <w:r w:rsidR="00EC5034">
              <w:rPr>
                <w:rFonts w:asciiTheme="minorHAnsi" w:eastAsiaTheme="minorEastAsia" w:hAnsiTheme="minorHAnsi" w:cstheme="minorBidi"/>
                <w:iCs w:val="0"/>
                <w:sz w:val="22"/>
              </w:rPr>
              <w:tab/>
            </w:r>
            <w:r w:rsidR="00EC5034" w:rsidRPr="00726979">
              <w:rPr>
                <w:rStyle w:val="Hyperlink"/>
              </w:rPr>
              <w:t>Het onderzoek naar het personeels- en professionaliseringsbeleid</w:t>
            </w:r>
            <w:r w:rsidR="00EC5034">
              <w:rPr>
                <w:webHidden/>
              </w:rPr>
              <w:tab/>
            </w:r>
            <w:r w:rsidR="00EC5034">
              <w:rPr>
                <w:webHidden/>
              </w:rPr>
              <w:fldChar w:fldCharType="begin"/>
            </w:r>
            <w:r w:rsidR="00EC5034">
              <w:rPr>
                <w:webHidden/>
              </w:rPr>
              <w:instrText xml:space="preserve"> PAGEREF _Toc130996525 \h </w:instrText>
            </w:r>
            <w:r w:rsidR="00EC5034">
              <w:rPr>
                <w:webHidden/>
              </w:rPr>
            </w:r>
            <w:r w:rsidR="00EC5034">
              <w:rPr>
                <w:webHidden/>
              </w:rPr>
              <w:fldChar w:fldCharType="separate"/>
            </w:r>
            <w:r w:rsidR="0065714D">
              <w:rPr>
                <w:webHidden/>
              </w:rPr>
              <w:t>12</w:t>
            </w:r>
            <w:r w:rsidR="00EC5034">
              <w:rPr>
                <w:webHidden/>
              </w:rPr>
              <w:fldChar w:fldCharType="end"/>
            </w:r>
          </w:hyperlink>
        </w:p>
        <w:p w14:paraId="2E5F3F3A" w14:textId="14C4EA99" w:rsidR="00EC5034" w:rsidRDefault="00CD44A4">
          <w:pPr>
            <w:pStyle w:val="Inhopg1"/>
            <w:rPr>
              <w:rFonts w:asciiTheme="minorHAnsi" w:eastAsiaTheme="minorEastAsia" w:hAnsiTheme="minorHAnsi" w:cstheme="minorBidi"/>
              <w:bCs w:val="0"/>
              <w:noProof/>
              <w:sz w:val="22"/>
            </w:rPr>
          </w:pPr>
          <w:hyperlink w:anchor="_Toc130996526" w:history="1">
            <w:r w:rsidR="00EC5034" w:rsidRPr="00726979">
              <w:rPr>
                <w:rStyle w:val="Hyperlink"/>
                <w:noProof/>
              </w:rPr>
              <w:t>6</w:t>
            </w:r>
            <w:r w:rsidR="00EC5034">
              <w:rPr>
                <w:rFonts w:asciiTheme="minorHAnsi" w:eastAsiaTheme="minorEastAsia" w:hAnsiTheme="minorHAnsi" w:cstheme="minorBidi"/>
                <w:bCs w:val="0"/>
                <w:noProof/>
                <w:sz w:val="22"/>
              </w:rPr>
              <w:tab/>
            </w:r>
            <w:r w:rsidR="00EC5034" w:rsidRPr="00726979">
              <w:rPr>
                <w:rStyle w:val="Hyperlink"/>
                <w:noProof/>
              </w:rPr>
              <w:t>Reflectiegesprek met het beleidsteam aangevuld met betrokken medewerkers (duur minstens 60 min. en 60 min. voorbereiding)</w:t>
            </w:r>
            <w:r w:rsidR="00EC5034">
              <w:rPr>
                <w:noProof/>
                <w:webHidden/>
              </w:rPr>
              <w:tab/>
            </w:r>
            <w:r w:rsidR="00EC5034">
              <w:rPr>
                <w:noProof/>
                <w:webHidden/>
              </w:rPr>
              <w:fldChar w:fldCharType="begin"/>
            </w:r>
            <w:r w:rsidR="00EC5034">
              <w:rPr>
                <w:noProof/>
                <w:webHidden/>
              </w:rPr>
              <w:instrText xml:space="preserve"> PAGEREF _Toc130996526 \h </w:instrText>
            </w:r>
            <w:r w:rsidR="00EC5034">
              <w:rPr>
                <w:noProof/>
                <w:webHidden/>
              </w:rPr>
            </w:r>
            <w:r w:rsidR="00EC5034">
              <w:rPr>
                <w:noProof/>
                <w:webHidden/>
              </w:rPr>
              <w:fldChar w:fldCharType="separate"/>
            </w:r>
            <w:r w:rsidR="0065714D">
              <w:rPr>
                <w:noProof/>
                <w:webHidden/>
              </w:rPr>
              <w:t>12</w:t>
            </w:r>
            <w:r w:rsidR="00EC5034">
              <w:rPr>
                <w:noProof/>
                <w:webHidden/>
              </w:rPr>
              <w:fldChar w:fldCharType="end"/>
            </w:r>
          </w:hyperlink>
        </w:p>
        <w:p w14:paraId="17095808" w14:textId="09FE9D30" w:rsidR="00EC5034" w:rsidRDefault="00CD44A4">
          <w:pPr>
            <w:pStyle w:val="Inhopg1"/>
            <w:rPr>
              <w:rFonts w:asciiTheme="minorHAnsi" w:eastAsiaTheme="minorEastAsia" w:hAnsiTheme="minorHAnsi" w:cstheme="minorBidi"/>
              <w:bCs w:val="0"/>
              <w:noProof/>
              <w:sz w:val="22"/>
            </w:rPr>
          </w:pPr>
          <w:hyperlink w:anchor="_Toc130996527" w:history="1">
            <w:r w:rsidR="00EC5034" w:rsidRPr="00726979">
              <w:rPr>
                <w:rStyle w:val="Hyperlink"/>
                <w:noProof/>
              </w:rPr>
              <w:t>7</w:t>
            </w:r>
            <w:r w:rsidR="00EC5034">
              <w:rPr>
                <w:rFonts w:asciiTheme="minorHAnsi" w:eastAsiaTheme="minorEastAsia" w:hAnsiTheme="minorHAnsi" w:cstheme="minorBidi"/>
                <w:bCs w:val="0"/>
                <w:noProof/>
                <w:sz w:val="22"/>
              </w:rPr>
              <w:tab/>
            </w:r>
            <w:r w:rsidR="00EC5034" w:rsidRPr="00726979">
              <w:rPr>
                <w:rStyle w:val="Hyperlink"/>
                <w:noProof/>
              </w:rPr>
              <w:t>Synthesegesprek met het beleidsteam en een afvaardiging van de NAFT-medewerkers (duur minstens 20 min.)</w:t>
            </w:r>
            <w:r w:rsidR="00EC5034">
              <w:rPr>
                <w:noProof/>
                <w:webHidden/>
              </w:rPr>
              <w:tab/>
            </w:r>
            <w:r w:rsidR="00EC5034">
              <w:rPr>
                <w:noProof/>
                <w:webHidden/>
              </w:rPr>
              <w:fldChar w:fldCharType="begin"/>
            </w:r>
            <w:r w:rsidR="00EC5034">
              <w:rPr>
                <w:noProof/>
                <w:webHidden/>
              </w:rPr>
              <w:instrText xml:space="preserve"> PAGEREF _Toc130996527 \h </w:instrText>
            </w:r>
            <w:r w:rsidR="00EC5034">
              <w:rPr>
                <w:noProof/>
                <w:webHidden/>
              </w:rPr>
            </w:r>
            <w:r w:rsidR="00EC5034">
              <w:rPr>
                <w:noProof/>
                <w:webHidden/>
              </w:rPr>
              <w:fldChar w:fldCharType="separate"/>
            </w:r>
            <w:r w:rsidR="0065714D">
              <w:rPr>
                <w:noProof/>
                <w:webHidden/>
              </w:rPr>
              <w:t>13</w:t>
            </w:r>
            <w:r w:rsidR="00EC5034">
              <w:rPr>
                <w:noProof/>
                <w:webHidden/>
              </w:rPr>
              <w:fldChar w:fldCharType="end"/>
            </w:r>
          </w:hyperlink>
        </w:p>
        <w:p w14:paraId="5C82FB14" w14:textId="5CF12636" w:rsidR="00EC5034" w:rsidRDefault="00CD44A4">
          <w:pPr>
            <w:pStyle w:val="Inhopg1"/>
            <w:rPr>
              <w:rFonts w:asciiTheme="minorHAnsi" w:eastAsiaTheme="minorEastAsia" w:hAnsiTheme="minorHAnsi" w:cstheme="minorBidi"/>
              <w:bCs w:val="0"/>
              <w:noProof/>
              <w:sz w:val="22"/>
            </w:rPr>
          </w:pPr>
          <w:hyperlink w:anchor="_Toc130996528" w:history="1">
            <w:r w:rsidR="00EC5034" w:rsidRPr="00726979">
              <w:rPr>
                <w:rStyle w:val="Hyperlink"/>
                <w:noProof/>
              </w:rPr>
              <w:t>8</w:t>
            </w:r>
            <w:r w:rsidR="00EC5034">
              <w:rPr>
                <w:rFonts w:asciiTheme="minorHAnsi" w:eastAsiaTheme="minorEastAsia" w:hAnsiTheme="minorHAnsi" w:cstheme="minorBidi"/>
                <w:bCs w:val="0"/>
                <w:noProof/>
                <w:sz w:val="22"/>
              </w:rPr>
              <w:tab/>
            </w:r>
            <w:r w:rsidR="00EC5034" w:rsidRPr="00726979">
              <w:rPr>
                <w:rStyle w:val="Hyperlink"/>
                <w:noProof/>
              </w:rPr>
              <w:t>Conclusies en adviesbepaling</w:t>
            </w:r>
            <w:r w:rsidR="00EC5034">
              <w:rPr>
                <w:noProof/>
                <w:webHidden/>
              </w:rPr>
              <w:tab/>
            </w:r>
            <w:r w:rsidR="00EC5034">
              <w:rPr>
                <w:noProof/>
                <w:webHidden/>
              </w:rPr>
              <w:fldChar w:fldCharType="begin"/>
            </w:r>
            <w:r w:rsidR="00EC5034">
              <w:rPr>
                <w:noProof/>
                <w:webHidden/>
              </w:rPr>
              <w:instrText xml:space="preserve"> PAGEREF _Toc130996528 \h </w:instrText>
            </w:r>
            <w:r w:rsidR="00EC5034">
              <w:rPr>
                <w:noProof/>
                <w:webHidden/>
              </w:rPr>
            </w:r>
            <w:r w:rsidR="00EC5034">
              <w:rPr>
                <w:noProof/>
                <w:webHidden/>
              </w:rPr>
              <w:fldChar w:fldCharType="separate"/>
            </w:r>
            <w:r w:rsidR="0065714D">
              <w:rPr>
                <w:noProof/>
                <w:webHidden/>
              </w:rPr>
              <w:t>13</w:t>
            </w:r>
            <w:r w:rsidR="00EC5034">
              <w:rPr>
                <w:noProof/>
                <w:webHidden/>
              </w:rPr>
              <w:fldChar w:fldCharType="end"/>
            </w:r>
          </w:hyperlink>
        </w:p>
        <w:p w14:paraId="27E715BE" w14:textId="6ACAB2D4" w:rsidR="00EC5034" w:rsidRDefault="00CD44A4">
          <w:pPr>
            <w:pStyle w:val="Inhopg2"/>
            <w:rPr>
              <w:rFonts w:asciiTheme="minorHAnsi" w:eastAsiaTheme="minorEastAsia" w:hAnsiTheme="minorHAnsi" w:cstheme="minorBidi"/>
              <w:sz w:val="22"/>
            </w:rPr>
          </w:pPr>
          <w:hyperlink w:anchor="_Toc130996529" w:history="1">
            <w:r w:rsidR="00EC5034" w:rsidRPr="00726979">
              <w:rPr>
                <w:rStyle w:val="Hyperlink"/>
              </w:rPr>
              <w:t>8.1</w:t>
            </w:r>
            <w:r w:rsidR="00EC5034">
              <w:rPr>
                <w:rFonts w:asciiTheme="minorHAnsi" w:eastAsiaTheme="minorEastAsia" w:hAnsiTheme="minorHAnsi" w:cstheme="minorBidi"/>
                <w:sz w:val="22"/>
              </w:rPr>
              <w:tab/>
            </w:r>
            <w:r w:rsidR="00EC5034" w:rsidRPr="00726979">
              <w:rPr>
                <w:rStyle w:val="Hyperlink"/>
              </w:rPr>
              <w:t>Hoe beoordeelt de onderwijs- en zorginspectie in een inspectie NAFT?</w:t>
            </w:r>
            <w:r w:rsidR="00EC5034">
              <w:rPr>
                <w:webHidden/>
              </w:rPr>
              <w:tab/>
            </w:r>
            <w:r w:rsidR="00EC5034">
              <w:rPr>
                <w:webHidden/>
              </w:rPr>
              <w:fldChar w:fldCharType="begin"/>
            </w:r>
            <w:r w:rsidR="00EC5034">
              <w:rPr>
                <w:webHidden/>
              </w:rPr>
              <w:instrText xml:space="preserve"> PAGEREF _Toc130996529 \h </w:instrText>
            </w:r>
            <w:r w:rsidR="00EC5034">
              <w:rPr>
                <w:webHidden/>
              </w:rPr>
            </w:r>
            <w:r w:rsidR="00EC5034">
              <w:rPr>
                <w:webHidden/>
              </w:rPr>
              <w:fldChar w:fldCharType="separate"/>
            </w:r>
            <w:r w:rsidR="0065714D">
              <w:rPr>
                <w:webHidden/>
              </w:rPr>
              <w:t>13</w:t>
            </w:r>
            <w:r w:rsidR="00EC5034">
              <w:rPr>
                <w:webHidden/>
              </w:rPr>
              <w:fldChar w:fldCharType="end"/>
            </w:r>
          </w:hyperlink>
        </w:p>
        <w:p w14:paraId="6739EDF1" w14:textId="68AB712E" w:rsidR="00EC5034" w:rsidRDefault="00CD44A4">
          <w:pPr>
            <w:pStyle w:val="Inhopg3"/>
            <w:rPr>
              <w:rFonts w:asciiTheme="minorHAnsi" w:eastAsiaTheme="minorEastAsia" w:hAnsiTheme="minorHAnsi" w:cstheme="minorBidi"/>
              <w:iCs w:val="0"/>
              <w:sz w:val="22"/>
            </w:rPr>
          </w:pPr>
          <w:hyperlink w:anchor="_Toc130996530" w:history="1">
            <w:r w:rsidR="00EC5034" w:rsidRPr="00726979">
              <w:rPr>
                <w:rStyle w:val="Hyperlink"/>
              </w:rPr>
              <w:t>8.1.1</w:t>
            </w:r>
            <w:r w:rsidR="00EC5034">
              <w:rPr>
                <w:rFonts w:asciiTheme="minorHAnsi" w:eastAsiaTheme="minorEastAsia" w:hAnsiTheme="minorHAnsi" w:cstheme="minorBidi"/>
                <w:iCs w:val="0"/>
                <w:sz w:val="22"/>
              </w:rPr>
              <w:tab/>
            </w:r>
            <w:r w:rsidR="00EC5034" w:rsidRPr="00726979">
              <w:rPr>
                <w:rStyle w:val="Hyperlink"/>
              </w:rPr>
              <w:t>Conclusies van het onderzoek</w:t>
            </w:r>
            <w:r w:rsidR="00EC5034">
              <w:rPr>
                <w:webHidden/>
              </w:rPr>
              <w:tab/>
            </w:r>
            <w:r w:rsidR="00EC5034">
              <w:rPr>
                <w:webHidden/>
              </w:rPr>
              <w:fldChar w:fldCharType="begin"/>
            </w:r>
            <w:r w:rsidR="00EC5034">
              <w:rPr>
                <w:webHidden/>
              </w:rPr>
              <w:instrText xml:space="preserve"> PAGEREF _Toc130996530 \h </w:instrText>
            </w:r>
            <w:r w:rsidR="00EC5034">
              <w:rPr>
                <w:webHidden/>
              </w:rPr>
            </w:r>
            <w:r w:rsidR="00EC5034">
              <w:rPr>
                <w:webHidden/>
              </w:rPr>
              <w:fldChar w:fldCharType="separate"/>
            </w:r>
            <w:r w:rsidR="0065714D">
              <w:rPr>
                <w:webHidden/>
              </w:rPr>
              <w:t>13</w:t>
            </w:r>
            <w:r w:rsidR="00EC5034">
              <w:rPr>
                <w:webHidden/>
              </w:rPr>
              <w:fldChar w:fldCharType="end"/>
            </w:r>
          </w:hyperlink>
        </w:p>
        <w:p w14:paraId="346A212D" w14:textId="72425298" w:rsidR="00EC5034" w:rsidRDefault="00CD44A4">
          <w:pPr>
            <w:pStyle w:val="Inhopg2"/>
            <w:rPr>
              <w:rFonts w:asciiTheme="minorHAnsi" w:eastAsiaTheme="minorEastAsia" w:hAnsiTheme="minorHAnsi" w:cstheme="minorBidi"/>
              <w:sz w:val="22"/>
            </w:rPr>
          </w:pPr>
          <w:hyperlink w:anchor="_Toc130996531" w:history="1">
            <w:r w:rsidR="00EC5034" w:rsidRPr="00726979">
              <w:rPr>
                <w:rStyle w:val="Hyperlink"/>
              </w:rPr>
              <w:t>8.2</w:t>
            </w:r>
            <w:r w:rsidR="00EC5034">
              <w:rPr>
                <w:rFonts w:asciiTheme="minorHAnsi" w:eastAsiaTheme="minorEastAsia" w:hAnsiTheme="minorHAnsi" w:cstheme="minorBidi"/>
                <w:sz w:val="22"/>
              </w:rPr>
              <w:tab/>
            </w:r>
            <w:r w:rsidR="00EC5034" w:rsidRPr="00726979">
              <w:rPr>
                <w:rStyle w:val="Hyperlink"/>
              </w:rPr>
              <w:t>Advies</w:t>
            </w:r>
            <w:r w:rsidR="00EC5034">
              <w:rPr>
                <w:webHidden/>
              </w:rPr>
              <w:tab/>
            </w:r>
            <w:r w:rsidR="00EC5034">
              <w:rPr>
                <w:webHidden/>
              </w:rPr>
              <w:fldChar w:fldCharType="begin"/>
            </w:r>
            <w:r w:rsidR="00EC5034">
              <w:rPr>
                <w:webHidden/>
              </w:rPr>
              <w:instrText xml:space="preserve"> PAGEREF _Toc130996531 \h </w:instrText>
            </w:r>
            <w:r w:rsidR="00EC5034">
              <w:rPr>
                <w:webHidden/>
              </w:rPr>
            </w:r>
            <w:r w:rsidR="00EC5034">
              <w:rPr>
                <w:webHidden/>
              </w:rPr>
              <w:fldChar w:fldCharType="separate"/>
            </w:r>
            <w:r w:rsidR="0065714D">
              <w:rPr>
                <w:webHidden/>
              </w:rPr>
              <w:t>13</w:t>
            </w:r>
            <w:r w:rsidR="00EC5034">
              <w:rPr>
                <w:webHidden/>
              </w:rPr>
              <w:fldChar w:fldCharType="end"/>
            </w:r>
          </w:hyperlink>
        </w:p>
        <w:p w14:paraId="66878107" w14:textId="21372E80" w:rsidR="00EC5034" w:rsidRDefault="00CD44A4">
          <w:pPr>
            <w:pStyle w:val="Inhopg1"/>
            <w:rPr>
              <w:rFonts w:asciiTheme="minorHAnsi" w:eastAsiaTheme="minorEastAsia" w:hAnsiTheme="minorHAnsi" w:cstheme="minorBidi"/>
              <w:bCs w:val="0"/>
              <w:noProof/>
              <w:sz w:val="22"/>
            </w:rPr>
          </w:pPr>
          <w:hyperlink w:anchor="_Toc130996532" w:history="1">
            <w:r w:rsidR="00EC5034" w:rsidRPr="00726979">
              <w:rPr>
                <w:rStyle w:val="Hyperlink"/>
                <w:noProof/>
              </w:rPr>
              <w:t>9</w:t>
            </w:r>
            <w:r w:rsidR="00EC5034">
              <w:rPr>
                <w:rFonts w:asciiTheme="minorHAnsi" w:eastAsiaTheme="minorEastAsia" w:hAnsiTheme="minorHAnsi" w:cstheme="minorBidi"/>
                <w:bCs w:val="0"/>
                <w:noProof/>
                <w:sz w:val="22"/>
              </w:rPr>
              <w:tab/>
            </w:r>
            <w:r w:rsidR="00EC5034" w:rsidRPr="00726979">
              <w:rPr>
                <w:rStyle w:val="Hyperlink"/>
                <w:noProof/>
              </w:rPr>
              <w:t>Verslag</w:t>
            </w:r>
            <w:r w:rsidR="00EC5034">
              <w:rPr>
                <w:noProof/>
                <w:webHidden/>
              </w:rPr>
              <w:tab/>
            </w:r>
            <w:r w:rsidR="00EC5034">
              <w:rPr>
                <w:noProof/>
                <w:webHidden/>
              </w:rPr>
              <w:fldChar w:fldCharType="begin"/>
            </w:r>
            <w:r w:rsidR="00EC5034">
              <w:rPr>
                <w:noProof/>
                <w:webHidden/>
              </w:rPr>
              <w:instrText xml:space="preserve"> PAGEREF _Toc130996532 \h </w:instrText>
            </w:r>
            <w:r w:rsidR="00EC5034">
              <w:rPr>
                <w:noProof/>
                <w:webHidden/>
              </w:rPr>
            </w:r>
            <w:r w:rsidR="00EC5034">
              <w:rPr>
                <w:noProof/>
                <w:webHidden/>
              </w:rPr>
              <w:fldChar w:fldCharType="separate"/>
            </w:r>
            <w:r w:rsidR="0065714D">
              <w:rPr>
                <w:noProof/>
                <w:webHidden/>
              </w:rPr>
              <w:t>14</w:t>
            </w:r>
            <w:r w:rsidR="00EC5034">
              <w:rPr>
                <w:noProof/>
                <w:webHidden/>
              </w:rPr>
              <w:fldChar w:fldCharType="end"/>
            </w:r>
          </w:hyperlink>
        </w:p>
        <w:p w14:paraId="776DE6E5" w14:textId="57EB7BA9" w:rsidR="00EC5034" w:rsidRDefault="00CD44A4">
          <w:pPr>
            <w:pStyle w:val="Inhopg1"/>
            <w:rPr>
              <w:rFonts w:asciiTheme="minorHAnsi" w:eastAsiaTheme="minorEastAsia" w:hAnsiTheme="minorHAnsi" w:cstheme="minorBidi"/>
              <w:bCs w:val="0"/>
              <w:noProof/>
              <w:sz w:val="22"/>
            </w:rPr>
          </w:pPr>
          <w:hyperlink w:anchor="_Toc130996533" w:history="1">
            <w:r w:rsidR="00EC5034" w:rsidRPr="00726979">
              <w:rPr>
                <w:rStyle w:val="Hyperlink"/>
                <w:noProof/>
              </w:rPr>
              <w:t>10</w:t>
            </w:r>
            <w:r w:rsidR="00EC5034">
              <w:rPr>
                <w:rFonts w:asciiTheme="minorHAnsi" w:eastAsiaTheme="minorEastAsia" w:hAnsiTheme="minorHAnsi" w:cstheme="minorBidi"/>
                <w:bCs w:val="0"/>
                <w:noProof/>
                <w:sz w:val="22"/>
              </w:rPr>
              <w:tab/>
            </w:r>
            <w:r w:rsidR="00EC5034" w:rsidRPr="00726979">
              <w:rPr>
                <w:rStyle w:val="Hyperlink"/>
                <w:noProof/>
              </w:rPr>
              <w:t>Hoe kan u feedback geven over de inspectie?</w:t>
            </w:r>
            <w:r w:rsidR="00EC5034">
              <w:rPr>
                <w:noProof/>
                <w:webHidden/>
              </w:rPr>
              <w:tab/>
            </w:r>
            <w:r w:rsidR="00EC5034">
              <w:rPr>
                <w:noProof/>
                <w:webHidden/>
              </w:rPr>
              <w:fldChar w:fldCharType="begin"/>
            </w:r>
            <w:r w:rsidR="00EC5034">
              <w:rPr>
                <w:noProof/>
                <w:webHidden/>
              </w:rPr>
              <w:instrText xml:space="preserve"> PAGEREF _Toc130996533 \h </w:instrText>
            </w:r>
            <w:r w:rsidR="00EC5034">
              <w:rPr>
                <w:noProof/>
                <w:webHidden/>
              </w:rPr>
            </w:r>
            <w:r w:rsidR="00EC5034">
              <w:rPr>
                <w:noProof/>
                <w:webHidden/>
              </w:rPr>
              <w:fldChar w:fldCharType="separate"/>
            </w:r>
            <w:r w:rsidR="0065714D">
              <w:rPr>
                <w:noProof/>
                <w:webHidden/>
              </w:rPr>
              <w:t>14</w:t>
            </w:r>
            <w:r w:rsidR="00EC5034">
              <w:rPr>
                <w:noProof/>
                <w:webHidden/>
              </w:rPr>
              <w:fldChar w:fldCharType="end"/>
            </w:r>
          </w:hyperlink>
        </w:p>
        <w:p w14:paraId="19B7D4AF" w14:textId="4E3FDAF9" w:rsidR="00015836" w:rsidRDefault="00015836">
          <w:r>
            <w:rPr>
              <w:b/>
              <w:bCs/>
              <w:lang w:val="nl-NL"/>
            </w:rPr>
            <w:fldChar w:fldCharType="end"/>
          </w:r>
        </w:p>
      </w:sdtContent>
    </w:sdt>
    <w:p w14:paraId="1F01027D" w14:textId="165EC283" w:rsidR="00015836" w:rsidRDefault="00015836" w:rsidP="00CE38F5">
      <w:pPr>
        <w:spacing w:before="1"/>
        <w:ind w:left="138" w:right="389"/>
        <w:jc w:val="both"/>
        <w:rPr>
          <w:i/>
        </w:rPr>
      </w:pPr>
    </w:p>
    <w:p w14:paraId="4C58DBCE" w14:textId="3F00001C" w:rsidR="003851F3" w:rsidRDefault="003851F3" w:rsidP="006D76DB">
      <w:pPr>
        <w:spacing w:before="1"/>
        <w:ind w:right="389"/>
        <w:jc w:val="both"/>
        <w:rPr>
          <w:i/>
        </w:rPr>
      </w:pPr>
    </w:p>
    <w:p w14:paraId="7E110184" w14:textId="6D7432DD" w:rsidR="004D6C23" w:rsidRDefault="004D6C23" w:rsidP="006D76DB">
      <w:pPr>
        <w:spacing w:before="1"/>
        <w:ind w:right="389"/>
        <w:jc w:val="both"/>
        <w:rPr>
          <w:i/>
        </w:rPr>
      </w:pPr>
    </w:p>
    <w:p w14:paraId="1DD049B0" w14:textId="61F2BB2D" w:rsidR="004D6C23" w:rsidRDefault="004D6C23" w:rsidP="006D76DB">
      <w:pPr>
        <w:spacing w:before="1"/>
        <w:ind w:right="389"/>
        <w:jc w:val="both"/>
        <w:rPr>
          <w:i/>
        </w:rPr>
      </w:pPr>
    </w:p>
    <w:p w14:paraId="38038DEE" w14:textId="77777777" w:rsidR="004D6C23" w:rsidRDefault="004D6C23" w:rsidP="006D76DB">
      <w:pPr>
        <w:spacing w:before="1"/>
        <w:ind w:right="389"/>
        <w:jc w:val="both"/>
        <w:rPr>
          <w:i/>
        </w:rPr>
      </w:pPr>
    </w:p>
    <w:p w14:paraId="2FE2281C" w14:textId="77777777" w:rsidR="00E45DBF" w:rsidRDefault="00E45DBF" w:rsidP="006D76DB">
      <w:pPr>
        <w:spacing w:before="1"/>
        <w:ind w:right="389"/>
        <w:jc w:val="both"/>
        <w:rPr>
          <w:i/>
        </w:rPr>
      </w:pPr>
    </w:p>
    <w:p w14:paraId="12A59CDC" w14:textId="11A585B0" w:rsidR="00E45DBF" w:rsidRDefault="00E45DBF" w:rsidP="006D76DB">
      <w:pPr>
        <w:spacing w:before="1"/>
        <w:ind w:right="389"/>
        <w:jc w:val="both"/>
        <w:rPr>
          <w:i/>
        </w:rPr>
      </w:pPr>
    </w:p>
    <w:p w14:paraId="3DC18E3D" w14:textId="24F0AE40" w:rsidR="006B145C" w:rsidRDefault="006B145C" w:rsidP="006D76DB">
      <w:pPr>
        <w:spacing w:before="1"/>
        <w:ind w:right="389"/>
        <w:jc w:val="both"/>
        <w:rPr>
          <w:i/>
        </w:rPr>
      </w:pPr>
      <w:r>
        <w:rPr>
          <w:i/>
        </w:rPr>
        <w:br w:type="page"/>
      </w:r>
    </w:p>
    <w:p w14:paraId="77D2A6FD" w14:textId="0DE01769" w:rsidR="00EC2199" w:rsidRPr="00D10733" w:rsidRDefault="00EC2199" w:rsidP="00D10733">
      <w:pPr>
        <w:pStyle w:val="Kop1"/>
      </w:pPr>
      <w:bookmarkStart w:id="0" w:name="_Toc130996508"/>
      <w:r w:rsidRPr="00D10733">
        <w:lastRenderedPageBreak/>
        <w:t>De</w:t>
      </w:r>
      <w:r w:rsidR="007C56F5">
        <w:t xml:space="preserve"> </w:t>
      </w:r>
      <w:r w:rsidR="00DE58BB">
        <w:t xml:space="preserve">aanpak van </w:t>
      </w:r>
      <w:r w:rsidR="005A067E">
        <w:t>de</w:t>
      </w:r>
      <w:r w:rsidR="00DE58BB">
        <w:t xml:space="preserve"> NAFT-</w:t>
      </w:r>
      <w:r w:rsidR="005A067E">
        <w:t>inspectie</w:t>
      </w:r>
      <w:bookmarkEnd w:id="0"/>
    </w:p>
    <w:p w14:paraId="675D3C9B" w14:textId="6C05CA82" w:rsidR="00EC2199" w:rsidRPr="0047004D" w:rsidRDefault="00EC2199" w:rsidP="00CE19AF">
      <w:pPr>
        <w:pStyle w:val="Kop4"/>
        <w:numPr>
          <w:ilvl w:val="0"/>
          <w:numId w:val="0"/>
        </w:numPr>
        <w:ind w:left="851" w:hanging="851"/>
        <w:rPr>
          <w:color w:val="276E8B" w:themeColor="accent1" w:themeShade="BF"/>
        </w:rPr>
      </w:pPr>
      <w:r w:rsidRPr="0047004D">
        <w:rPr>
          <w:color w:val="276E8B" w:themeColor="accent1" w:themeShade="BF"/>
        </w:rPr>
        <w:t>Wat is kenmerkend voor</w:t>
      </w:r>
      <w:r w:rsidR="005A067E">
        <w:rPr>
          <w:color w:val="276E8B" w:themeColor="accent1" w:themeShade="BF"/>
        </w:rPr>
        <w:t xml:space="preserve"> de</w:t>
      </w:r>
      <w:r w:rsidR="00DE58BB">
        <w:rPr>
          <w:color w:val="276E8B" w:themeColor="accent1" w:themeShade="BF"/>
        </w:rPr>
        <w:t xml:space="preserve"> NAFT-</w:t>
      </w:r>
      <w:r w:rsidR="005A067E">
        <w:rPr>
          <w:color w:val="276E8B" w:themeColor="accent1" w:themeShade="BF"/>
        </w:rPr>
        <w:t>inspectie</w:t>
      </w:r>
      <w:r w:rsidR="00DE58BB">
        <w:rPr>
          <w:color w:val="276E8B" w:themeColor="accent1" w:themeShade="BF"/>
        </w:rPr>
        <w:t>?</w:t>
      </w:r>
    </w:p>
    <w:p w14:paraId="7EEAFA85" w14:textId="66E4F90C" w:rsidR="00EC2199" w:rsidRDefault="0F3B77C1" w:rsidP="75CA1A7F">
      <w:pPr>
        <w:pStyle w:val="Lijstalinea"/>
        <w:widowControl w:val="0"/>
        <w:numPr>
          <w:ilvl w:val="1"/>
          <w:numId w:val="6"/>
        </w:numPr>
        <w:tabs>
          <w:tab w:val="left" w:pos="858"/>
          <w:tab w:val="left" w:pos="859"/>
        </w:tabs>
        <w:autoSpaceDE w:val="0"/>
        <w:autoSpaceDN w:val="0"/>
        <w:spacing w:before="29"/>
        <w:ind w:right="268"/>
        <w:rPr>
          <w:color w:val="000000" w:themeColor="text1"/>
        </w:rPr>
      </w:pPr>
      <w:r>
        <w:t>De inspectie</w:t>
      </w:r>
      <w:r w:rsidR="00784D2A">
        <w:t xml:space="preserve"> is</w:t>
      </w:r>
      <w:r w:rsidR="402A969E">
        <w:t xml:space="preserve"> </w:t>
      </w:r>
      <w:r>
        <w:t>methodologisch onderbouwd</w:t>
      </w:r>
      <w:r w:rsidR="36806826">
        <w:t xml:space="preserve"> </w:t>
      </w:r>
      <w:r>
        <w:t xml:space="preserve">en deelt samen met de </w:t>
      </w:r>
      <w:r w:rsidR="34EBFE60">
        <w:t>NAFT-aanbieders</w:t>
      </w:r>
      <w:r>
        <w:t xml:space="preserve"> </w:t>
      </w:r>
      <w:r w:rsidR="5B9C764F">
        <w:t xml:space="preserve">het </w:t>
      </w:r>
      <w:r w:rsidR="00F2760A">
        <w:t>R</w:t>
      </w:r>
      <w:r>
        <w:t xml:space="preserve">eferentiekader voor </w:t>
      </w:r>
      <w:r w:rsidR="34EBFE60">
        <w:t>NAFT-</w:t>
      </w:r>
      <w:r>
        <w:t>kwaliteit:</w:t>
      </w:r>
      <w:r w:rsidRPr="05A433B2">
        <w:rPr>
          <w:color w:val="3333FF"/>
        </w:rPr>
        <w:t xml:space="preserve"> </w:t>
      </w:r>
      <w:r>
        <w:t xml:space="preserve">het </w:t>
      </w:r>
      <w:hyperlink r:id="rId12" w:anchor="anch_3">
        <w:r w:rsidR="34EBFE60" w:rsidRPr="05A433B2">
          <w:rPr>
            <w:rStyle w:val="Hyperlink"/>
          </w:rPr>
          <w:t>R</w:t>
        </w:r>
        <w:r w:rsidR="00F2760A" w:rsidRPr="05A433B2">
          <w:rPr>
            <w:rStyle w:val="Hyperlink"/>
          </w:rPr>
          <w:t>-</w:t>
        </w:r>
        <w:r w:rsidR="34EBFE60" w:rsidRPr="05A433B2">
          <w:rPr>
            <w:rStyle w:val="Hyperlink"/>
          </w:rPr>
          <w:t>NAFT</w:t>
        </w:r>
      </w:hyperlink>
      <w:r w:rsidRPr="05A433B2">
        <w:rPr>
          <w:color w:val="000000" w:themeColor="text1"/>
        </w:rPr>
        <w:t>.</w:t>
      </w:r>
    </w:p>
    <w:p w14:paraId="1799B5F5" w14:textId="6AE42FC6" w:rsidR="00EC2199" w:rsidRPr="00B277E9" w:rsidRDefault="00EC2199" w:rsidP="00CE19AF">
      <w:pPr>
        <w:pStyle w:val="Lijstalinea"/>
        <w:widowControl w:val="0"/>
        <w:numPr>
          <w:ilvl w:val="1"/>
          <w:numId w:val="6"/>
        </w:numPr>
        <w:tabs>
          <w:tab w:val="left" w:pos="858"/>
          <w:tab w:val="left" w:pos="859"/>
        </w:tabs>
        <w:autoSpaceDE w:val="0"/>
        <w:autoSpaceDN w:val="0"/>
        <w:spacing w:line="280" w:lineRule="exact"/>
        <w:ind w:hanging="361"/>
        <w:contextualSpacing w:val="0"/>
      </w:pPr>
      <w:r>
        <w:t xml:space="preserve">Net zoals in het </w:t>
      </w:r>
      <w:r w:rsidR="00DE58BB">
        <w:t>R</w:t>
      </w:r>
      <w:r w:rsidR="00F2760A">
        <w:t>-</w:t>
      </w:r>
      <w:r w:rsidR="00DE58BB">
        <w:t>NAFT</w:t>
      </w:r>
      <w:r>
        <w:t xml:space="preserve"> staat in elk</w:t>
      </w:r>
      <w:r w:rsidR="005A067E">
        <w:t>e inspectie</w:t>
      </w:r>
      <w:r>
        <w:t xml:space="preserve"> </w:t>
      </w:r>
      <w:r w:rsidRPr="00B277E9">
        <w:t xml:space="preserve">de </w:t>
      </w:r>
      <w:r w:rsidR="006D0AB0" w:rsidRPr="00B277E9">
        <w:t>jongere</w:t>
      </w:r>
      <w:r w:rsidRPr="00B277E9">
        <w:rPr>
          <w:spacing w:val="-18"/>
        </w:rPr>
        <w:t xml:space="preserve"> </w:t>
      </w:r>
      <w:r w:rsidRPr="00B277E9">
        <w:t>centraal.</w:t>
      </w:r>
    </w:p>
    <w:p w14:paraId="60275375" w14:textId="5683D9DE" w:rsidR="00EC2199" w:rsidRPr="003B3905" w:rsidRDefault="00A11F99" w:rsidP="00CE19AF">
      <w:pPr>
        <w:pStyle w:val="Lijstalinea"/>
        <w:widowControl w:val="0"/>
        <w:numPr>
          <w:ilvl w:val="1"/>
          <w:numId w:val="6"/>
        </w:numPr>
        <w:tabs>
          <w:tab w:val="left" w:pos="858"/>
          <w:tab w:val="left" w:pos="859"/>
        </w:tabs>
        <w:autoSpaceDE w:val="0"/>
        <w:autoSpaceDN w:val="0"/>
        <w:spacing w:before="27"/>
        <w:ind w:right="603"/>
        <w:contextualSpacing w:val="0"/>
        <w:rPr>
          <w:strike/>
        </w:rPr>
      </w:pPr>
      <w:r>
        <w:t xml:space="preserve">Het </w:t>
      </w:r>
      <w:r w:rsidR="00DE58BB" w:rsidRPr="00B277E9">
        <w:t>inspectie</w:t>
      </w:r>
      <w:r w:rsidR="00010E73">
        <w:t>team</w:t>
      </w:r>
      <w:r w:rsidR="00EC2199" w:rsidRPr="00B277E9">
        <w:t xml:space="preserve"> gaat met </w:t>
      </w:r>
      <w:r w:rsidR="00DE58BB" w:rsidRPr="00B277E9">
        <w:t>de NAFT-aanbieder</w:t>
      </w:r>
      <w:r w:rsidR="00EC2199" w:rsidRPr="00B277E9">
        <w:t xml:space="preserve"> in dialoog over</w:t>
      </w:r>
      <w:r w:rsidR="00733ABA">
        <w:t xml:space="preserve"> zijn </w:t>
      </w:r>
      <w:r w:rsidR="00EC2199">
        <w:t>kwaliteitsontwikkeling en haakt daarbij in op de interne kwaliteitszorg</w:t>
      </w:r>
      <w:r w:rsidR="00B277E9">
        <w:t>.</w:t>
      </w:r>
    </w:p>
    <w:p w14:paraId="4C914AAA" w14:textId="77777777" w:rsidR="00AF1801" w:rsidRDefault="00EC2199">
      <w:pPr>
        <w:pStyle w:val="Lijstalinea"/>
        <w:widowControl w:val="0"/>
        <w:numPr>
          <w:ilvl w:val="1"/>
          <w:numId w:val="6"/>
        </w:numPr>
        <w:tabs>
          <w:tab w:val="left" w:pos="858"/>
          <w:tab w:val="left" w:pos="859"/>
        </w:tabs>
        <w:autoSpaceDE w:val="0"/>
        <w:autoSpaceDN w:val="0"/>
        <w:spacing w:line="280" w:lineRule="exact"/>
        <w:ind w:right="206" w:hanging="361"/>
        <w:contextualSpacing w:val="0"/>
      </w:pPr>
      <w:r>
        <w:t xml:space="preserve">De </w:t>
      </w:r>
      <w:r w:rsidR="00DE58BB">
        <w:t>inspectie</w:t>
      </w:r>
      <w:r>
        <w:t xml:space="preserve"> vraagt enkel </w:t>
      </w:r>
      <w:r w:rsidR="002E4481">
        <w:t xml:space="preserve">om </w:t>
      </w:r>
      <w:r>
        <w:t xml:space="preserve">bestaande informatie die een rol speelt in </w:t>
      </w:r>
      <w:r w:rsidR="0078614B">
        <w:t xml:space="preserve">de </w:t>
      </w:r>
      <w:r w:rsidR="00DE58BB">
        <w:t>NAFT-</w:t>
      </w:r>
      <w:r>
        <w:t>werking</w:t>
      </w:r>
      <w:r w:rsidR="00AF1801">
        <w:t xml:space="preserve"> te bezorgen om de administratieve lasten te beperken.</w:t>
      </w:r>
    </w:p>
    <w:p w14:paraId="6C77BF65" w14:textId="64B9F24C" w:rsidR="00EC2199" w:rsidRDefault="002D66C6">
      <w:pPr>
        <w:pStyle w:val="Lijstalinea"/>
        <w:widowControl w:val="0"/>
        <w:numPr>
          <w:ilvl w:val="1"/>
          <w:numId w:val="6"/>
        </w:numPr>
        <w:tabs>
          <w:tab w:val="left" w:pos="858"/>
          <w:tab w:val="left" w:pos="859"/>
        </w:tabs>
        <w:autoSpaceDE w:val="0"/>
        <w:autoSpaceDN w:val="0"/>
        <w:spacing w:line="280" w:lineRule="exact"/>
        <w:ind w:right="206" w:hanging="361"/>
        <w:contextualSpacing w:val="0"/>
      </w:pPr>
      <w:r>
        <w:t>Het inspectieteam</w:t>
      </w:r>
      <w:r w:rsidR="00EC2199">
        <w:t xml:space="preserve"> neemt een controlerende én stimulerende rol</w:t>
      </w:r>
      <w:r w:rsidR="00EC2199" w:rsidRPr="00AF1801">
        <w:rPr>
          <w:spacing w:val="-11"/>
        </w:rPr>
        <w:t xml:space="preserve"> </w:t>
      </w:r>
      <w:r w:rsidR="00EC2199">
        <w:t>op.</w:t>
      </w:r>
    </w:p>
    <w:p w14:paraId="48F684D8" w14:textId="4A3F1CA7" w:rsidR="00EC2199" w:rsidRDefault="002D66C6" w:rsidP="00CE19AF">
      <w:pPr>
        <w:pStyle w:val="Lijstalinea"/>
        <w:widowControl w:val="0"/>
        <w:numPr>
          <w:ilvl w:val="1"/>
          <w:numId w:val="6"/>
        </w:numPr>
        <w:tabs>
          <w:tab w:val="left" w:pos="858"/>
          <w:tab w:val="left" w:pos="859"/>
        </w:tabs>
        <w:autoSpaceDE w:val="0"/>
        <w:autoSpaceDN w:val="0"/>
        <w:spacing w:before="27"/>
        <w:ind w:right="169"/>
        <w:contextualSpacing w:val="0"/>
      </w:pPr>
      <w:r>
        <w:t>Het inspectieteam</w:t>
      </w:r>
      <w:r w:rsidR="00AF1801">
        <w:t xml:space="preserve"> geeft</w:t>
      </w:r>
      <w:r w:rsidR="00EC2199">
        <w:t xml:space="preserve"> </w:t>
      </w:r>
      <w:r w:rsidR="00DE58BB">
        <w:t>NAFT-aanbieders</w:t>
      </w:r>
      <w:r w:rsidR="00EC2199">
        <w:t xml:space="preserve"> vertrouwen en vertrekt van het uitgangspunt dat </w:t>
      </w:r>
      <w:r w:rsidR="00DE58BB">
        <w:t>de NAFT-aanbieder</w:t>
      </w:r>
      <w:r w:rsidR="00EC2199">
        <w:t xml:space="preserve"> de eerste verantwoordelijke is voor </w:t>
      </w:r>
      <w:r w:rsidR="00D15084">
        <w:t>zijn</w:t>
      </w:r>
      <w:r w:rsidR="00D15084">
        <w:rPr>
          <w:spacing w:val="-7"/>
        </w:rPr>
        <w:t xml:space="preserve"> </w:t>
      </w:r>
      <w:r w:rsidR="00EC2199">
        <w:t>kwaliteit.</w:t>
      </w:r>
    </w:p>
    <w:p w14:paraId="170CE5CD" w14:textId="75866053" w:rsidR="00EC2199" w:rsidRPr="00B277E9" w:rsidRDefault="002E7BFA" w:rsidP="00D10733">
      <w:pPr>
        <w:pStyle w:val="Kop4"/>
        <w:numPr>
          <w:ilvl w:val="0"/>
          <w:numId w:val="0"/>
        </w:numPr>
        <w:ind w:left="851" w:hanging="851"/>
        <w:rPr>
          <w:strike/>
          <w:color w:val="276E8B" w:themeColor="accent1" w:themeShade="BF"/>
        </w:rPr>
      </w:pPr>
      <w:r w:rsidRPr="00B277E9">
        <w:rPr>
          <w:color w:val="276E8B" w:themeColor="accent1" w:themeShade="BF"/>
        </w:rPr>
        <w:t xml:space="preserve">De onderzoeksvragen van </w:t>
      </w:r>
      <w:r w:rsidR="005A067E">
        <w:rPr>
          <w:color w:val="276E8B" w:themeColor="accent1" w:themeShade="BF"/>
        </w:rPr>
        <w:t>de inspectie</w:t>
      </w:r>
      <w:r w:rsidRPr="00B277E9">
        <w:rPr>
          <w:color w:val="276E8B" w:themeColor="accent1" w:themeShade="BF"/>
        </w:rPr>
        <w:t>:</w:t>
      </w:r>
    </w:p>
    <w:p w14:paraId="64D8A869" w14:textId="776D0D97" w:rsidR="00EC2199" w:rsidRDefault="0F3B77C1" w:rsidP="00D10733">
      <w:pPr>
        <w:pStyle w:val="Plattetekst"/>
        <w:spacing w:before="27"/>
      </w:pPr>
      <w:r>
        <w:t>Elk</w:t>
      </w:r>
      <w:r w:rsidR="732E19CD">
        <w:t>e inspectie</w:t>
      </w:r>
      <w:r w:rsidR="00C9653D">
        <w:t xml:space="preserve"> richt zich </w:t>
      </w:r>
      <w:r w:rsidR="00106D7A">
        <w:t>op</w:t>
      </w:r>
      <w:r>
        <w:t xml:space="preserve"> twee onderzoeksvragen.</w:t>
      </w:r>
    </w:p>
    <w:p w14:paraId="66C1B429" w14:textId="413D20A4" w:rsidR="00EC2199" w:rsidRDefault="00EC2199" w:rsidP="00CE19AF">
      <w:pPr>
        <w:pStyle w:val="Lijstalinea"/>
        <w:widowControl w:val="0"/>
        <w:numPr>
          <w:ilvl w:val="0"/>
          <w:numId w:val="8"/>
        </w:numPr>
        <w:tabs>
          <w:tab w:val="left" w:pos="859"/>
        </w:tabs>
        <w:autoSpaceDE w:val="0"/>
        <w:autoSpaceDN w:val="0"/>
        <w:spacing w:before="27"/>
        <w:ind w:right="435"/>
        <w:contextualSpacing w:val="0"/>
        <w:jc w:val="both"/>
      </w:pPr>
      <w:r>
        <w:t xml:space="preserve">In welke mate ontwikkelt </w:t>
      </w:r>
      <w:r w:rsidR="00DE58BB">
        <w:t>de NAFT-aanbieder</w:t>
      </w:r>
      <w:r>
        <w:t xml:space="preserve"> </w:t>
      </w:r>
      <w:r w:rsidR="001B4048">
        <w:t xml:space="preserve">zijn </w:t>
      </w:r>
      <w:r>
        <w:t>eigen kwaliteit, met bijzondere aandacht voor de aansturing en de kwaliteitsbewaking van de</w:t>
      </w:r>
      <w:r>
        <w:rPr>
          <w:spacing w:val="-11"/>
        </w:rPr>
        <w:t xml:space="preserve"> </w:t>
      </w:r>
      <w:r w:rsidR="00DE58BB">
        <w:t>NAFT-</w:t>
      </w:r>
      <w:r>
        <w:t>werking en begeleiding?</w:t>
      </w:r>
    </w:p>
    <w:p w14:paraId="302977F1" w14:textId="218C1316" w:rsidR="00EC2199" w:rsidRPr="005F278F" w:rsidRDefault="00EC2199" w:rsidP="41C02DDC">
      <w:pPr>
        <w:pStyle w:val="Lijstalinea"/>
        <w:widowControl w:val="0"/>
        <w:numPr>
          <w:ilvl w:val="0"/>
          <w:numId w:val="8"/>
        </w:numPr>
        <w:tabs>
          <w:tab w:val="left" w:pos="859"/>
        </w:tabs>
        <w:autoSpaceDE w:val="0"/>
        <w:autoSpaceDN w:val="0"/>
        <w:ind w:right="402"/>
        <w:jc w:val="both"/>
      </w:pPr>
      <w:r>
        <w:t xml:space="preserve">In welke mate verstrekt </w:t>
      </w:r>
      <w:r w:rsidR="00DE58BB">
        <w:t>de NAFT-aanbieder</w:t>
      </w:r>
      <w:r>
        <w:t xml:space="preserve"> een </w:t>
      </w:r>
      <w:r w:rsidRPr="002C1364">
        <w:rPr>
          <w:color w:val="000000" w:themeColor="text1"/>
        </w:rPr>
        <w:t>kwaliteitsvolle</w:t>
      </w:r>
      <w:r w:rsidR="00E63FA5">
        <w:rPr>
          <w:color w:val="000000" w:themeColor="text1"/>
        </w:rPr>
        <w:t xml:space="preserve"> werking </w:t>
      </w:r>
      <w:r w:rsidR="001B4048">
        <w:t xml:space="preserve">die </w:t>
      </w:r>
      <w:r>
        <w:t xml:space="preserve">tegemoetkomt aan de kwaliteitsverwachtingen uit het </w:t>
      </w:r>
      <w:hyperlink r:id="rId13" w:anchor="anch_3" w:history="1">
        <w:r w:rsidR="00DE58BB">
          <w:rPr>
            <w:rStyle w:val="Hyperlink"/>
          </w:rPr>
          <w:t>R</w:t>
        </w:r>
        <w:r w:rsidR="00FC5479">
          <w:rPr>
            <w:rStyle w:val="Hyperlink"/>
          </w:rPr>
          <w:t>-</w:t>
        </w:r>
        <w:r w:rsidR="00DE58BB">
          <w:rPr>
            <w:rStyle w:val="Hyperlink"/>
          </w:rPr>
          <w:t>NAFT</w:t>
        </w:r>
      </w:hyperlink>
      <w:r>
        <w:t xml:space="preserve"> en </w:t>
      </w:r>
      <w:r w:rsidRPr="00B277E9">
        <w:t xml:space="preserve">respecteert </w:t>
      </w:r>
      <w:r w:rsidR="002E7BFA" w:rsidRPr="00B277E9">
        <w:t xml:space="preserve">hij </w:t>
      </w:r>
      <w:r w:rsidRPr="00B277E9">
        <w:t>de</w:t>
      </w:r>
      <w:r w:rsidRPr="00B277E9">
        <w:rPr>
          <w:spacing w:val="-5"/>
        </w:rPr>
        <w:t xml:space="preserve"> </w:t>
      </w:r>
      <w:r>
        <w:t xml:space="preserve">regelgeving? </w:t>
      </w:r>
    </w:p>
    <w:p w14:paraId="78B42E28" w14:textId="3AE41C5A" w:rsidR="00EC2199" w:rsidRPr="0047004D" w:rsidRDefault="00EC2199" w:rsidP="00D10733">
      <w:pPr>
        <w:pStyle w:val="Kop4"/>
        <w:numPr>
          <w:ilvl w:val="0"/>
          <w:numId w:val="0"/>
        </w:numPr>
        <w:ind w:left="851" w:hanging="851"/>
        <w:rPr>
          <w:color w:val="276E8B" w:themeColor="accent1" w:themeShade="BF"/>
        </w:rPr>
      </w:pPr>
      <w:r w:rsidRPr="0047004D">
        <w:rPr>
          <w:color w:val="276E8B" w:themeColor="accent1" w:themeShade="BF"/>
        </w:rPr>
        <w:t xml:space="preserve">Hoe voert de </w:t>
      </w:r>
      <w:r w:rsidR="00DE58BB">
        <w:rPr>
          <w:color w:val="276E8B" w:themeColor="accent1" w:themeShade="BF"/>
        </w:rPr>
        <w:t>inspectie</w:t>
      </w:r>
      <w:r w:rsidRPr="0047004D">
        <w:rPr>
          <w:color w:val="276E8B" w:themeColor="accent1" w:themeShade="BF"/>
        </w:rPr>
        <w:t xml:space="preserve"> haar onderzoeken uit?</w:t>
      </w:r>
    </w:p>
    <w:p w14:paraId="5F094F4A" w14:textId="006814C4" w:rsidR="00EC2199" w:rsidRDefault="00B6279E" w:rsidP="00D10733">
      <w:pPr>
        <w:pStyle w:val="Plattetekst"/>
        <w:spacing w:before="27"/>
        <w:ind w:right="241"/>
        <w:jc w:val="both"/>
      </w:pPr>
      <w:r>
        <w:t>Het inspectieteam</w:t>
      </w:r>
      <w:r w:rsidR="00EC2199">
        <w:t xml:space="preserve"> gaat na of </w:t>
      </w:r>
      <w:r w:rsidR="00DE58BB">
        <w:t>de NAFT-aanbieder</w:t>
      </w:r>
      <w:r w:rsidR="00EC2199">
        <w:t xml:space="preserve"> tegemoetkomt aan de kwaliteitsverwachtingen van het </w:t>
      </w:r>
      <w:hyperlink r:id="rId14" w:anchor="anch_3" w:history="1">
        <w:r w:rsidR="00DE58BB">
          <w:rPr>
            <w:rStyle w:val="Hyperlink"/>
          </w:rPr>
          <w:t>R</w:t>
        </w:r>
        <w:r w:rsidR="00FC5479">
          <w:rPr>
            <w:rStyle w:val="Hyperlink"/>
          </w:rPr>
          <w:t>-</w:t>
        </w:r>
        <w:r w:rsidR="00DE58BB">
          <w:rPr>
            <w:rStyle w:val="Hyperlink"/>
          </w:rPr>
          <w:t>NAFT</w:t>
        </w:r>
      </w:hyperlink>
      <w:r w:rsidR="00EC2199">
        <w:t xml:space="preserve">. De onderzoeken zijn steeds gebaseerd op een </w:t>
      </w:r>
      <w:r w:rsidR="007D59AF">
        <w:t>triangulatie</w:t>
      </w:r>
      <w:r w:rsidR="00EC2199">
        <w:t xml:space="preserve"> van onderzoeksmethoden en bronnen (kwantitatieve en kwalitatieve data, documenten, observaties en gesprekken).</w:t>
      </w:r>
    </w:p>
    <w:p w14:paraId="49F00834" w14:textId="42A282C9" w:rsidR="005E08E1" w:rsidRDefault="005E08E1" w:rsidP="00E731B2">
      <w:r>
        <w:t>De inspectie selecteert voor elke</w:t>
      </w:r>
      <w:r w:rsidR="005A067E">
        <w:t xml:space="preserve"> inspectie</w:t>
      </w:r>
      <w:r>
        <w:t xml:space="preserve"> een </w:t>
      </w:r>
      <w:proofErr w:type="spellStart"/>
      <w:r>
        <w:t>onderzoeksfocus</w:t>
      </w:r>
      <w:proofErr w:type="spellEnd"/>
      <w:r>
        <w:t xml:space="preserve">. </w:t>
      </w:r>
      <w:r w:rsidR="00E731B2">
        <w:t>Hieronder vind</w:t>
      </w:r>
      <w:r w:rsidR="002B017C">
        <w:t>t u meer info per mogelijk</w:t>
      </w:r>
      <w:r w:rsidR="00733ABA">
        <w:t>e</w:t>
      </w:r>
      <w:r w:rsidR="002B017C">
        <w:t xml:space="preserve"> </w:t>
      </w:r>
      <w:r w:rsidR="00733ABA" w:rsidRPr="007B1259">
        <w:t>focus</w:t>
      </w:r>
      <w:r w:rsidR="003B78D9" w:rsidRPr="007B1259">
        <w:t xml:space="preserve"> (</w:t>
      </w:r>
      <w:r w:rsidR="00C0472F" w:rsidRPr="007B1259">
        <w:t>zie hoofd</w:t>
      </w:r>
      <w:r w:rsidR="003B78D9" w:rsidRPr="007B1259">
        <w:t>stuk</w:t>
      </w:r>
      <w:r w:rsidR="00C0472F" w:rsidRPr="007B1259">
        <w:t xml:space="preserve"> </w:t>
      </w:r>
      <w:r w:rsidR="004453DF">
        <w:t>5</w:t>
      </w:r>
      <w:r w:rsidR="00C0472F" w:rsidRPr="007B1259">
        <w:t>)</w:t>
      </w:r>
      <w:r w:rsidR="002B017C" w:rsidRPr="007B1259">
        <w:t>.</w:t>
      </w:r>
    </w:p>
    <w:p w14:paraId="0333A5C0" w14:textId="77777777" w:rsidR="00EC2199" w:rsidRPr="0047004D" w:rsidRDefault="00EC2199" w:rsidP="00D10733">
      <w:pPr>
        <w:pStyle w:val="Kop4"/>
        <w:numPr>
          <w:ilvl w:val="0"/>
          <w:numId w:val="0"/>
        </w:numPr>
        <w:rPr>
          <w:color w:val="276E8B" w:themeColor="accent1" w:themeShade="BF"/>
        </w:rPr>
      </w:pPr>
      <w:r w:rsidRPr="0047004D">
        <w:rPr>
          <w:color w:val="276E8B" w:themeColor="accent1" w:themeShade="BF"/>
        </w:rPr>
        <w:t>Gesprekspartners</w:t>
      </w:r>
    </w:p>
    <w:p w14:paraId="6F6A5E62" w14:textId="035C900E" w:rsidR="00EC2199" w:rsidRPr="00B277E9" w:rsidRDefault="00DE58BB" w:rsidP="00D10733">
      <w:pPr>
        <w:pStyle w:val="Plattetekst"/>
        <w:spacing w:before="26"/>
        <w:ind w:right="201"/>
        <w:rPr>
          <w:strike/>
        </w:rPr>
      </w:pPr>
      <w:r>
        <w:t>De NAFT-aanbieder</w:t>
      </w:r>
      <w:r w:rsidR="00EC2199">
        <w:t xml:space="preserve"> kiest </w:t>
      </w:r>
      <w:r w:rsidR="00B64248">
        <w:t>de</w:t>
      </w:r>
      <w:r w:rsidR="00EC2199">
        <w:t xml:space="preserve"> </w:t>
      </w:r>
      <w:r w:rsidR="00EC2199" w:rsidRPr="00B277E9">
        <w:t>gesprekspartners</w:t>
      </w:r>
      <w:r w:rsidR="00CA5DFA" w:rsidRPr="00B277E9">
        <w:t xml:space="preserve"> en</w:t>
      </w:r>
      <w:r w:rsidR="0019041F" w:rsidRPr="00B277E9">
        <w:t xml:space="preserve"> betrekt de </w:t>
      </w:r>
      <w:r w:rsidR="00B44035" w:rsidRPr="00B277E9">
        <w:t>medewerkers bij de gesprekken</w:t>
      </w:r>
      <w:r w:rsidR="00B277E9" w:rsidRPr="00B277E9">
        <w:t>.</w:t>
      </w:r>
      <w:r w:rsidR="00EC2199" w:rsidRPr="00B277E9">
        <w:rPr>
          <w:strike/>
        </w:rPr>
        <w:t xml:space="preserve"> </w:t>
      </w:r>
    </w:p>
    <w:p w14:paraId="5EB3D92D" w14:textId="3C180E3C" w:rsidR="00EC2199" w:rsidRDefault="00EC2199" w:rsidP="00762DA0">
      <w:pPr>
        <w:pStyle w:val="Kop4"/>
        <w:numPr>
          <w:ilvl w:val="0"/>
          <w:numId w:val="0"/>
        </w:numPr>
        <w:ind w:left="851" w:hanging="851"/>
        <w:rPr>
          <w:color w:val="276E8B" w:themeColor="accent1" w:themeShade="BF"/>
        </w:rPr>
      </w:pPr>
      <w:r w:rsidRPr="0047004D">
        <w:rPr>
          <w:color w:val="276E8B" w:themeColor="accent1" w:themeShade="BF"/>
        </w:rPr>
        <w:t xml:space="preserve">Hoe beoordeelt de </w:t>
      </w:r>
      <w:r w:rsidR="00DE58BB">
        <w:rPr>
          <w:color w:val="276E8B" w:themeColor="accent1" w:themeShade="BF"/>
        </w:rPr>
        <w:t>inspectie</w:t>
      </w:r>
      <w:r w:rsidRPr="0047004D">
        <w:rPr>
          <w:color w:val="276E8B" w:themeColor="accent1" w:themeShade="BF"/>
        </w:rPr>
        <w:t>?</w:t>
      </w:r>
    </w:p>
    <w:p w14:paraId="349F82C4" w14:textId="3948C1C4" w:rsidR="00EC2199" w:rsidRPr="00762DA0" w:rsidRDefault="00EC2199" w:rsidP="00762DA0">
      <w:pPr>
        <w:pStyle w:val="Geenafstand"/>
        <w:rPr>
          <w:rFonts w:eastAsia="Calibri" w:cs="Calibri"/>
        </w:rPr>
      </w:pPr>
      <w:r w:rsidRPr="00762DA0">
        <w:t>Voor elk onderzoek situeert het</w:t>
      </w:r>
      <w:r w:rsidR="00B45BEB" w:rsidRPr="00762DA0">
        <w:t xml:space="preserve"> </w:t>
      </w:r>
      <w:r w:rsidR="00565AFE" w:rsidRPr="00762DA0">
        <w:t>inspectieteam</w:t>
      </w:r>
      <w:r w:rsidRPr="00762DA0">
        <w:t xml:space="preserve"> de kwaliteitsontwikkeling en de kwaliteit</w:t>
      </w:r>
      <w:r w:rsidR="000F4761" w:rsidRPr="00762DA0">
        <w:t>svolle werking</w:t>
      </w:r>
      <w:r w:rsidRPr="00762DA0">
        <w:t xml:space="preserve"> van </w:t>
      </w:r>
      <w:r w:rsidR="00DE58BB" w:rsidRPr="00762DA0">
        <w:t>de NAFT-aanbieder</w:t>
      </w:r>
      <w:r w:rsidRPr="00762DA0">
        <w:t xml:space="preserve"> aan de hand van </w:t>
      </w:r>
      <w:hyperlink r:id="rId15">
        <w:r w:rsidRPr="00762DA0">
          <w:rPr>
            <w:color w:val="3333FF"/>
            <w:u w:val="single"/>
          </w:rPr>
          <w:t>ontwikkelingsschalen</w:t>
        </w:r>
      </w:hyperlink>
      <w:r w:rsidRPr="00762DA0">
        <w:t xml:space="preserve">. Door met ontwikkelingsschalen te werken, wil de </w:t>
      </w:r>
      <w:r w:rsidR="00DE58BB" w:rsidRPr="00762DA0">
        <w:t>inspectie</w:t>
      </w:r>
      <w:r w:rsidRPr="00762DA0">
        <w:t xml:space="preserve"> </w:t>
      </w:r>
      <w:r w:rsidR="00DE58BB" w:rsidRPr="00762DA0">
        <w:t>de NAFT-aanbieder</w:t>
      </w:r>
      <w:r w:rsidRPr="00762DA0">
        <w:t xml:space="preserve">s stimuleren om de eigen kwaliteit te (blijven) ontwikkelen. De ontwikkelingsschalen zijn gebaseerd op het </w:t>
      </w:r>
      <w:hyperlink r:id="rId16" w:anchor="anch_3">
        <w:r w:rsidR="00DE58BB" w:rsidRPr="00762DA0">
          <w:rPr>
            <w:rStyle w:val="Hyperlink"/>
          </w:rPr>
          <w:t>R</w:t>
        </w:r>
        <w:r w:rsidR="00FC5479" w:rsidRPr="00762DA0">
          <w:rPr>
            <w:rStyle w:val="Hyperlink"/>
          </w:rPr>
          <w:t>-</w:t>
        </w:r>
        <w:r w:rsidR="00DE58BB" w:rsidRPr="00762DA0">
          <w:rPr>
            <w:rStyle w:val="Hyperlink"/>
          </w:rPr>
          <w:t>NAFT</w:t>
        </w:r>
      </w:hyperlink>
      <w:r w:rsidR="00741FBF" w:rsidRPr="00762DA0">
        <w:t xml:space="preserve"> </w:t>
      </w:r>
      <w:r w:rsidRPr="00762DA0">
        <w:t>en bestaan telkens uit vier ontwikkelingsniveaus</w:t>
      </w:r>
      <w:r w:rsidR="003F6E4F" w:rsidRPr="00762DA0">
        <w:t>.</w:t>
      </w:r>
      <w:r w:rsidR="00BF79C9" w:rsidRPr="00762DA0">
        <w:rPr>
          <w:rFonts w:eastAsia="Calibri"/>
          <w:color w:val="276E8B" w:themeColor="accent1" w:themeShade="BF"/>
        </w:rPr>
        <w:t xml:space="preserve"> </w:t>
      </w:r>
      <w:r w:rsidR="00BF79C9" w:rsidRPr="00762DA0">
        <w:rPr>
          <w:rFonts w:eastAsia="Calibri" w:cs="Calibri"/>
        </w:rPr>
        <w:t xml:space="preserve">Een </w:t>
      </w:r>
      <w:r w:rsidR="00BF79C9" w:rsidRPr="00762DA0">
        <w:rPr>
          <w:rFonts w:eastAsia="Calibri" w:cs="Calibri"/>
          <w:i/>
          <w:iCs/>
        </w:rPr>
        <w:t>ontwikkelingsschaal</w:t>
      </w:r>
      <w:r w:rsidR="00BF79C9" w:rsidRPr="00762DA0">
        <w:rPr>
          <w:rFonts w:eastAsia="Calibri" w:cs="Calibri"/>
        </w:rPr>
        <w:t xml:space="preserve"> beschrijft de verschillende </w:t>
      </w:r>
      <w:r w:rsidR="00BF79C9" w:rsidRPr="00762DA0">
        <w:rPr>
          <w:rFonts w:eastAsia="Calibri" w:cs="Calibri"/>
          <w:i/>
          <w:iCs/>
        </w:rPr>
        <w:t>ontwikkelingsniveaus</w:t>
      </w:r>
      <w:r w:rsidR="00BF79C9" w:rsidRPr="00762DA0">
        <w:rPr>
          <w:rFonts w:eastAsia="Calibri" w:cs="Calibri"/>
        </w:rPr>
        <w:t xml:space="preserve"> ten aanzien van een kwaliteitsverwachting of een element ervan. </w:t>
      </w:r>
    </w:p>
    <w:p w14:paraId="50A4D812" w14:textId="211108E3" w:rsidR="00EC2199" w:rsidRPr="0047004D" w:rsidRDefault="00EC2199" w:rsidP="00606C7F">
      <w:pPr>
        <w:pStyle w:val="Kop4"/>
        <w:numPr>
          <w:ilvl w:val="0"/>
          <w:numId w:val="0"/>
        </w:numPr>
        <w:jc w:val="both"/>
        <w:rPr>
          <w:color w:val="276E8B" w:themeColor="accent1" w:themeShade="BF"/>
        </w:rPr>
      </w:pPr>
      <w:r w:rsidRPr="0047004D">
        <w:rPr>
          <w:color w:val="276E8B" w:themeColor="accent1" w:themeShade="BF"/>
        </w:rPr>
        <w:t xml:space="preserve">Welke regelgeving onderzoekt de </w:t>
      </w:r>
      <w:r w:rsidR="00DE58BB">
        <w:rPr>
          <w:color w:val="276E8B" w:themeColor="accent1" w:themeShade="BF"/>
        </w:rPr>
        <w:t>inspectie</w:t>
      </w:r>
      <w:r w:rsidRPr="0047004D">
        <w:rPr>
          <w:color w:val="276E8B" w:themeColor="accent1" w:themeShade="BF"/>
        </w:rPr>
        <w:t>?</w:t>
      </w:r>
    </w:p>
    <w:p w14:paraId="65615321" w14:textId="239C4CA4" w:rsidR="00EC2199" w:rsidRDefault="00EC2199" w:rsidP="00606C7F">
      <w:pPr>
        <w:pStyle w:val="Plattetekst"/>
        <w:spacing w:before="26"/>
        <w:ind w:right="337"/>
        <w:jc w:val="both"/>
        <w:rPr>
          <w:color w:val="000000" w:themeColor="text1"/>
        </w:rPr>
      </w:pPr>
      <w:r w:rsidRPr="007046B6">
        <w:rPr>
          <w:color w:val="000000" w:themeColor="text1"/>
        </w:rPr>
        <w:t xml:space="preserve">Het </w:t>
      </w:r>
      <w:r w:rsidR="00565AFE">
        <w:rPr>
          <w:color w:val="000000" w:themeColor="text1"/>
        </w:rPr>
        <w:t>inspectieteam</w:t>
      </w:r>
      <w:r w:rsidRPr="007046B6">
        <w:rPr>
          <w:color w:val="000000" w:themeColor="text1"/>
        </w:rPr>
        <w:t xml:space="preserve"> bekijkt </w:t>
      </w:r>
      <w:r w:rsidR="004F4ED0">
        <w:rPr>
          <w:color w:val="000000" w:themeColor="text1"/>
        </w:rPr>
        <w:t>afhankelijk van de focus een</w:t>
      </w:r>
      <w:r w:rsidRPr="007046B6">
        <w:rPr>
          <w:color w:val="000000" w:themeColor="text1"/>
        </w:rPr>
        <w:t xml:space="preserve"> selectie van </w:t>
      </w:r>
      <w:r w:rsidR="004107A5">
        <w:rPr>
          <w:color w:val="000000" w:themeColor="text1"/>
        </w:rPr>
        <w:t>vigeren</w:t>
      </w:r>
      <w:r w:rsidRPr="007046B6">
        <w:rPr>
          <w:color w:val="000000" w:themeColor="text1"/>
        </w:rPr>
        <w:t>de regelgeving.</w:t>
      </w:r>
    </w:p>
    <w:p w14:paraId="3BB5E8B9" w14:textId="77777777" w:rsidR="00D10733" w:rsidRDefault="00D10733" w:rsidP="00606C7F">
      <w:pPr>
        <w:pStyle w:val="Kop1"/>
        <w:jc w:val="both"/>
      </w:pPr>
      <w:bookmarkStart w:id="1" w:name="_Toc130996509"/>
      <w:r w:rsidRPr="00D10733">
        <w:lastRenderedPageBreak/>
        <w:t>Deskanalyse</w:t>
      </w:r>
      <w:bookmarkEnd w:id="1"/>
      <w:r w:rsidRPr="00D10733">
        <w:t xml:space="preserve"> </w:t>
      </w:r>
    </w:p>
    <w:p w14:paraId="6367CEC3" w14:textId="3ED4D991" w:rsidR="009A6049" w:rsidRDefault="00D10733" w:rsidP="00606C7F">
      <w:pPr>
        <w:pStyle w:val="Plattetekst"/>
        <w:spacing w:before="166"/>
        <w:ind w:right="221"/>
        <w:jc w:val="both"/>
      </w:pPr>
      <w:r>
        <w:t xml:space="preserve">Na </w:t>
      </w:r>
      <w:r w:rsidR="00907425">
        <w:t xml:space="preserve">de </w:t>
      </w:r>
      <w:r>
        <w:t xml:space="preserve">aankondiging van </w:t>
      </w:r>
      <w:r w:rsidR="00FA5E48">
        <w:t>de inspectie</w:t>
      </w:r>
      <w:r>
        <w:t xml:space="preserve"> neemt de teamcoördinator contact op </w:t>
      </w:r>
      <w:r w:rsidR="00A706C3">
        <w:t>om de planning op te stellen en praktische afspraken te maken</w:t>
      </w:r>
      <w:r>
        <w:t xml:space="preserve">. Voorafgaand aan de </w:t>
      </w:r>
      <w:r w:rsidR="00FA5E48">
        <w:t>inspectie</w:t>
      </w:r>
      <w:r>
        <w:t xml:space="preserve"> bekijkt het</w:t>
      </w:r>
      <w:r w:rsidR="00870CFE">
        <w:t xml:space="preserve"> </w:t>
      </w:r>
      <w:r w:rsidR="00565AFE">
        <w:t>inspectieteam</w:t>
      </w:r>
      <w:r>
        <w:t xml:space="preserve"> de beschikbare informatie over </w:t>
      </w:r>
      <w:r w:rsidR="00DE58BB">
        <w:t>de NAFT-aanbieder</w:t>
      </w:r>
      <w:r>
        <w:t xml:space="preserve"> (de website, </w:t>
      </w:r>
      <w:r w:rsidR="00615386">
        <w:t xml:space="preserve">het </w:t>
      </w:r>
      <w:r w:rsidR="001D49D3">
        <w:t xml:space="preserve">kwaliteitsverslag, </w:t>
      </w:r>
      <w:r w:rsidRPr="25E6CB63">
        <w:rPr>
          <w:color w:val="000000" w:themeColor="text1"/>
        </w:rPr>
        <w:t xml:space="preserve">documenten die </w:t>
      </w:r>
      <w:r w:rsidR="00DE58BB" w:rsidRPr="25E6CB63">
        <w:rPr>
          <w:color w:val="000000" w:themeColor="text1"/>
        </w:rPr>
        <w:t>de NAFT-aanbieder</w:t>
      </w:r>
      <w:r w:rsidRPr="25E6CB63">
        <w:rPr>
          <w:color w:val="000000" w:themeColor="text1"/>
        </w:rPr>
        <w:t xml:space="preserve"> aanreikt). Het </w:t>
      </w:r>
      <w:r w:rsidR="00565AFE">
        <w:rPr>
          <w:color w:val="000000" w:themeColor="text1"/>
        </w:rPr>
        <w:t>inspectieteam</w:t>
      </w:r>
      <w:r>
        <w:t xml:space="preserve"> krijgt zo </w:t>
      </w:r>
      <w:r w:rsidR="00280D06">
        <w:t xml:space="preserve">al grotendeels </w:t>
      </w:r>
      <w:r>
        <w:t xml:space="preserve">zicht op de context- en inputgegevens van </w:t>
      </w:r>
      <w:r w:rsidR="00DE58BB">
        <w:t>de NAFT-aanbieder</w:t>
      </w:r>
      <w:r>
        <w:t>.</w:t>
      </w:r>
    </w:p>
    <w:p w14:paraId="5115DB03" w14:textId="3C11124A" w:rsidR="009A6049" w:rsidRDefault="009A6049" w:rsidP="00606C7F">
      <w:pPr>
        <w:pStyle w:val="Kop1"/>
        <w:jc w:val="both"/>
      </w:pPr>
      <w:bookmarkStart w:id="2" w:name="_Toc12633866"/>
      <w:bookmarkStart w:id="3" w:name="_Toc130996510"/>
      <w:bookmarkStart w:id="4" w:name="_Hlk518036063"/>
      <w:r>
        <w:t xml:space="preserve">Hoe kan u zich als NAFT-aanbieder voorbereiden op </w:t>
      </w:r>
      <w:r w:rsidR="00FA5E48">
        <w:t xml:space="preserve">de </w:t>
      </w:r>
      <w:r w:rsidR="005D239B">
        <w:t>NAFT-</w:t>
      </w:r>
      <w:r w:rsidR="00FA5E48">
        <w:t>inspec</w:t>
      </w:r>
      <w:r w:rsidR="005D239B">
        <w:t>tie</w:t>
      </w:r>
      <w:r>
        <w:t>?</w:t>
      </w:r>
      <w:bookmarkEnd w:id="2"/>
      <w:bookmarkEnd w:id="3"/>
    </w:p>
    <w:p w14:paraId="75F77792" w14:textId="0A4F91F6" w:rsidR="00715E34" w:rsidRPr="00715E34" w:rsidRDefault="00715E34" w:rsidP="00606C7F">
      <w:pPr>
        <w:jc w:val="both"/>
        <w:rPr>
          <w:lang w:eastAsia="nl-NL"/>
        </w:rPr>
      </w:pPr>
      <w:r>
        <w:rPr>
          <w:lang w:eastAsia="nl-NL"/>
        </w:rPr>
        <w:t xml:space="preserve">Een viertal weken voor de geplande </w:t>
      </w:r>
      <w:r w:rsidR="00985363">
        <w:rPr>
          <w:lang w:eastAsia="nl-NL"/>
        </w:rPr>
        <w:t>NAFT-inspectie ontvangt de NAFT</w:t>
      </w:r>
      <w:r w:rsidR="00766328">
        <w:rPr>
          <w:lang w:eastAsia="nl-NL"/>
        </w:rPr>
        <w:t>-</w:t>
      </w:r>
      <w:r w:rsidR="00985363">
        <w:rPr>
          <w:lang w:eastAsia="nl-NL"/>
        </w:rPr>
        <w:t>aanbieder een mail m</w:t>
      </w:r>
      <w:r w:rsidR="00766328">
        <w:rPr>
          <w:lang w:eastAsia="nl-NL"/>
        </w:rPr>
        <w:t>et</w:t>
      </w:r>
      <w:r w:rsidR="00985363">
        <w:rPr>
          <w:lang w:eastAsia="nl-NL"/>
        </w:rPr>
        <w:t xml:space="preserve"> </w:t>
      </w:r>
      <w:r w:rsidR="00766328">
        <w:rPr>
          <w:lang w:eastAsia="nl-NL"/>
        </w:rPr>
        <w:t>de aankondiging</w:t>
      </w:r>
      <w:r w:rsidR="00052DE0">
        <w:rPr>
          <w:lang w:eastAsia="nl-NL"/>
        </w:rPr>
        <w:t xml:space="preserve"> van de inspectie</w:t>
      </w:r>
      <w:r w:rsidR="00766328">
        <w:rPr>
          <w:lang w:eastAsia="nl-NL"/>
        </w:rPr>
        <w:t>.</w:t>
      </w:r>
      <w:r w:rsidR="009409EF">
        <w:rPr>
          <w:lang w:eastAsia="nl-NL"/>
        </w:rPr>
        <w:t xml:space="preserve"> Enkele dage</w:t>
      </w:r>
      <w:r w:rsidR="004044AE">
        <w:rPr>
          <w:lang w:eastAsia="nl-NL"/>
        </w:rPr>
        <w:t>n</w:t>
      </w:r>
      <w:r w:rsidR="009409EF">
        <w:rPr>
          <w:lang w:eastAsia="nl-NL"/>
        </w:rPr>
        <w:t xml:space="preserve"> later neemt de tea</w:t>
      </w:r>
      <w:r w:rsidR="004044AE">
        <w:rPr>
          <w:lang w:eastAsia="nl-NL"/>
        </w:rPr>
        <w:t>mcoördinator contact op met de NAFT-aanbieder.</w:t>
      </w:r>
    </w:p>
    <w:p w14:paraId="4E7FDCFA" w14:textId="4D83759B" w:rsidR="009A6049" w:rsidRPr="002664FC" w:rsidRDefault="009A6049" w:rsidP="00606C7F">
      <w:pPr>
        <w:jc w:val="both"/>
      </w:pPr>
      <w:r w:rsidRPr="0086010E">
        <w:t xml:space="preserve">Zodra de teamcoördinator u geïnformeerd heeft over wanneer </w:t>
      </w:r>
      <w:r w:rsidR="005D239B">
        <w:t>de inspectie</w:t>
      </w:r>
      <w:r w:rsidRPr="0086010E">
        <w:t xml:space="preserve"> in uw organisatie</w:t>
      </w:r>
      <w:r w:rsidR="002028D6">
        <w:t xml:space="preserve"> </w:t>
      </w:r>
      <w:r w:rsidRPr="0086010E">
        <w:t>plaatsvindt</w:t>
      </w:r>
      <w:r w:rsidRPr="002664FC">
        <w:t>, kan u starten met de voorbereidingen</w:t>
      </w:r>
      <w:bookmarkStart w:id="5" w:name="_Hlk518056504"/>
      <w:r w:rsidRPr="002664FC">
        <w:t xml:space="preserve">. </w:t>
      </w:r>
      <w:r>
        <w:t xml:space="preserve">U kan hiervoor de informatie </w:t>
      </w:r>
      <w:r w:rsidR="00E52C0A">
        <w:t xml:space="preserve">vinden </w:t>
      </w:r>
      <w:r>
        <w:t>op</w:t>
      </w:r>
      <w:r w:rsidR="000C1141">
        <w:t xml:space="preserve"> </w:t>
      </w:r>
      <w:bookmarkEnd w:id="5"/>
      <w:r w:rsidR="007E3F28">
        <w:fldChar w:fldCharType="begin"/>
      </w:r>
      <w:r w:rsidR="007E3F28">
        <w:instrText xml:space="preserve"> HYPERLINK "http://www.zorginspectie.be" </w:instrText>
      </w:r>
      <w:r w:rsidR="007E3F28">
        <w:fldChar w:fldCharType="separate"/>
      </w:r>
      <w:r w:rsidR="007E3F28" w:rsidRPr="007544C5">
        <w:rPr>
          <w:rStyle w:val="Hyperlink"/>
        </w:rPr>
        <w:t>www.zorginspectie.be</w:t>
      </w:r>
      <w:r w:rsidR="007E3F28">
        <w:fldChar w:fldCharType="end"/>
      </w:r>
      <w:r w:rsidR="007E3F28">
        <w:t xml:space="preserve"> of</w:t>
      </w:r>
      <w:r w:rsidR="00EA7602">
        <w:t xml:space="preserve"> </w:t>
      </w:r>
      <w:hyperlink r:id="rId17" w:history="1">
        <w:r w:rsidR="006C7CF4" w:rsidRPr="00617FAA">
          <w:rPr>
            <w:rStyle w:val="Hyperlink"/>
          </w:rPr>
          <w:t>www.onderwijsinspectie.be</w:t>
        </w:r>
      </w:hyperlink>
      <w:r w:rsidR="00C47439">
        <w:t>.</w:t>
      </w:r>
    </w:p>
    <w:p w14:paraId="1A4D4953" w14:textId="77777777" w:rsidR="009A6049" w:rsidRPr="002664FC" w:rsidRDefault="009A6049" w:rsidP="00606C7F">
      <w:pPr>
        <w:jc w:val="both"/>
      </w:pPr>
    </w:p>
    <w:p w14:paraId="3D283C7F" w14:textId="37404D9B" w:rsidR="005F4063" w:rsidRDefault="009A6049" w:rsidP="00606C7F">
      <w:pPr>
        <w:jc w:val="both"/>
      </w:pPr>
      <w:r w:rsidRPr="00832FC6">
        <w:t xml:space="preserve">Na de aankondiging van </w:t>
      </w:r>
      <w:r w:rsidR="005D239B">
        <w:t>de inspectie</w:t>
      </w:r>
      <w:r w:rsidR="005F4063">
        <w:t xml:space="preserve"> </w:t>
      </w:r>
      <w:r>
        <w:t>kan het beleidsteam</w:t>
      </w:r>
      <w:r w:rsidR="005F4063">
        <w:t>:</w:t>
      </w:r>
    </w:p>
    <w:p w14:paraId="5DD4DA16" w14:textId="3D485F0D" w:rsidR="009A6049" w:rsidRPr="00832FC6" w:rsidRDefault="005F4063" w:rsidP="000D0335">
      <w:pPr>
        <w:ind w:left="742" w:hanging="382"/>
        <w:jc w:val="both"/>
      </w:pPr>
      <w:r>
        <w:t>-</w:t>
      </w:r>
      <w:r w:rsidR="009A6049">
        <w:t xml:space="preserve"> </w:t>
      </w:r>
      <w:r>
        <w:tab/>
      </w:r>
      <w:r w:rsidR="009A6049">
        <w:t>nagaan op welke wijze (thema, voorbeelden …) ze de</w:t>
      </w:r>
      <w:r w:rsidR="002A0C6C">
        <w:t xml:space="preserve"> (syst</w:t>
      </w:r>
      <w:r w:rsidR="0085561B">
        <w:t>ematiek van de) interne</w:t>
      </w:r>
      <w:r w:rsidR="009A6049">
        <w:t xml:space="preserve"> kwaliteitszorg en het beleid van de</w:t>
      </w:r>
      <w:r w:rsidR="000D0335">
        <w:t xml:space="preserve"> </w:t>
      </w:r>
      <w:r w:rsidR="009A6049">
        <w:t>NAFT-werking illustreert;</w:t>
      </w:r>
    </w:p>
    <w:p w14:paraId="49BF652B" w14:textId="77777777" w:rsidR="009A6049" w:rsidRPr="00832FC6" w:rsidRDefault="009A6049" w:rsidP="00606C7F">
      <w:pPr>
        <w:pStyle w:val="Lijstalinea"/>
        <w:numPr>
          <w:ilvl w:val="0"/>
          <w:numId w:val="27"/>
        </w:numPr>
        <w:jc w:val="both"/>
        <w:rPr>
          <w:lang w:eastAsia="nl-NL"/>
        </w:rPr>
      </w:pPr>
      <w:r w:rsidRPr="00832FC6">
        <w:t>de informatie aanreiken die gevraagd wordt bij de eerste contactname met de NAFT-aanbieder (zie document ‘te bezorgen informatie’);</w:t>
      </w:r>
    </w:p>
    <w:p w14:paraId="4E990108" w14:textId="5188CE9F" w:rsidR="009A6049" w:rsidRPr="002664FC" w:rsidRDefault="009A6049" w:rsidP="00606C7F">
      <w:pPr>
        <w:pStyle w:val="Lijstalinea"/>
        <w:numPr>
          <w:ilvl w:val="0"/>
          <w:numId w:val="27"/>
        </w:numPr>
        <w:jc w:val="both"/>
        <w:rPr>
          <w:lang w:eastAsia="nl-NL"/>
        </w:rPr>
      </w:pPr>
      <w:r w:rsidRPr="00832FC6">
        <w:rPr>
          <w:lang w:eastAsia="nl-NL"/>
        </w:rPr>
        <w:t>een werklokaal met tafels en stoelen, internetverbinding en voldoende stopcontacten voor het</w:t>
      </w:r>
      <w:r>
        <w:rPr>
          <w:lang w:eastAsia="nl-NL"/>
        </w:rPr>
        <w:t xml:space="preserve"> </w:t>
      </w:r>
      <w:r w:rsidR="00DB3709">
        <w:rPr>
          <w:lang w:eastAsia="nl-NL"/>
        </w:rPr>
        <w:t>inspect</w:t>
      </w:r>
      <w:r w:rsidR="00941225">
        <w:rPr>
          <w:lang w:eastAsia="nl-NL"/>
        </w:rPr>
        <w:t>ie</w:t>
      </w:r>
      <w:r w:rsidRPr="00832FC6">
        <w:rPr>
          <w:lang w:eastAsia="nl-NL"/>
        </w:rPr>
        <w:t>team reserveren</w:t>
      </w:r>
      <w:r w:rsidRPr="002664FC">
        <w:rPr>
          <w:lang w:eastAsia="nl-NL"/>
        </w:rPr>
        <w:t>.</w:t>
      </w:r>
    </w:p>
    <w:p w14:paraId="20B7D06C" w14:textId="11283A8E" w:rsidR="009764CB" w:rsidRDefault="009764CB" w:rsidP="009764CB">
      <w:pPr>
        <w:jc w:val="both"/>
        <w:rPr>
          <w:lang w:eastAsia="nl-NL"/>
        </w:rPr>
      </w:pPr>
    </w:p>
    <w:p w14:paraId="5A5240E8" w14:textId="7D4B215E" w:rsidR="00BD7D36" w:rsidRPr="00AF5293" w:rsidRDefault="006E25A1" w:rsidP="009764CB">
      <w:pPr>
        <w:pStyle w:val="Lijstalinea"/>
        <w:spacing w:line="252" w:lineRule="auto"/>
      </w:pPr>
      <w:r>
        <w:t>Het inspectieteam bepaalt de focus van de inspectie:</w:t>
      </w:r>
    </w:p>
    <w:p w14:paraId="62DA71B4" w14:textId="62F489AB" w:rsidR="009764CB" w:rsidRPr="00F3651A" w:rsidRDefault="009764CB" w:rsidP="005D7944">
      <w:pPr>
        <w:pStyle w:val="Lijstalinea"/>
        <w:spacing w:line="252" w:lineRule="auto"/>
        <w:ind w:firstLine="360"/>
        <w:rPr>
          <w:i/>
          <w:iCs/>
          <w:color w:val="276E8B" w:themeColor="accent1" w:themeShade="BF"/>
        </w:rPr>
      </w:pPr>
      <w:r w:rsidRPr="00F3651A">
        <w:rPr>
          <w:i/>
          <w:iCs/>
          <w:color w:val="276E8B" w:themeColor="accent1" w:themeShade="BF"/>
        </w:rPr>
        <w:t xml:space="preserve">Onderzoeken die altijd in de focus staan: </w:t>
      </w:r>
    </w:p>
    <w:p w14:paraId="714904A4" w14:textId="77763584" w:rsidR="009764CB" w:rsidRDefault="006D0E17" w:rsidP="00AF5293">
      <w:pPr>
        <w:pStyle w:val="subopsomming"/>
        <w:numPr>
          <w:ilvl w:val="0"/>
          <w:numId w:val="27"/>
        </w:numPr>
        <w:jc w:val="both"/>
      </w:pPr>
      <w:r>
        <w:t>De k</w:t>
      </w:r>
      <w:r w:rsidR="009764CB" w:rsidRPr="002123E0">
        <w:t>waliteitsontwikkeling</w:t>
      </w:r>
      <w:r w:rsidR="000D0335">
        <w:t xml:space="preserve"> en het onder</w:t>
      </w:r>
      <w:r w:rsidR="00547F52">
        <w:t>zoek naar het beleid op het vlak van de</w:t>
      </w:r>
      <w:r>
        <w:t xml:space="preserve"> l</w:t>
      </w:r>
      <w:r w:rsidR="009764CB">
        <w:t>eer- en leefomgeving, veiligheid en hygiëne (</w:t>
      </w:r>
      <w:r w:rsidR="009764CB" w:rsidRPr="002123E0">
        <w:t>LVH</w:t>
      </w:r>
      <w:r w:rsidR="009764CB">
        <w:t>)</w:t>
      </w:r>
    </w:p>
    <w:p w14:paraId="19440A41" w14:textId="52087450" w:rsidR="009764CB" w:rsidRDefault="000C37DC" w:rsidP="002C3C62">
      <w:pPr>
        <w:pStyle w:val="subopsomming"/>
        <w:numPr>
          <w:ilvl w:val="0"/>
          <w:numId w:val="27"/>
        </w:numPr>
        <w:jc w:val="both"/>
      </w:pPr>
      <w:r>
        <w:t>De b</w:t>
      </w:r>
      <w:r w:rsidR="009764CB" w:rsidRPr="002123E0">
        <w:t xml:space="preserve">egeleiding </w:t>
      </w:r>
      <w:r w:rsidR="009764CB" w:rsidRPr="002C3C62">
        <w:rPr>
          <w:b/>
          <w:bCs/>
        </w:rPr>
        <w:t>of</w:t>
      </w:r>
      <w:r>
        <w:rPr>
          <w:b/>
          <w:bCs/>
        </w:rPr>
        <w:t xml:space="preserve"> </w:t>
      </w:r>
      <w:r w:rsidRPr="006D0E17">
        <w:t>De</w:t>
      </w:r>
      <w:r w:rsidR="006D0E17" w:rsidRPr="006D0E17">
        <w:t xml:space="preserve"> s</w:t>
      </w:r>
      <w:r w:rsidR="009764CB" w:rsidRPr="002123E0">
        <w:t xml:space="preserve">choolondersteuning </w:t>
      </w:r>
    </w:p>
    <w:p w14:paraId="34D8423C" w14:textId="77777777" w:rsidR="00B8740F" w:rsidRDefault="00B8740F" w:rsidP="00B8740F">
      <w:pPr>
        <w:pStyle w:val="subopsomming"/>
        <w:numPr>
          <w:ilvl w:val="0"/>
          <w:numId w:val="0"/>
        </w:numPr>
        <w:ind w:left="720"/>
        <w:jc w:val="both"/>
      </w:pPr>
    </w:p>
    <w:p w14:paraId="0C42BF4E" w14:textId="70B76CB4" w:rsidR="006655D7" w:rsidRDefault="005D7944" w:rsidP="005D7944">
      <w:pPr>
        <w:pStyle w:val="Lijstalinea"/>
        <w:spacing w:line="252" w:lineRule="auto"/>
        <w:ind w:firstLine="360"/>
        <w:jc w:val="both"/>
      </w:pPr>
      <w:r>
        <w:rPr>
          <w:i/>
          <w:iCs/>
          <w:color w:val="276E8B" w:themeColor="accent1" w:themeShade="BF"/>
        </w:rPr>
        <w:t>Aanvullende</w:t>
      </w:r>
      <w:r w:rsidR="00287F98">
        <w:rPr>
          <w:i/>
          <w:iCs/>
          <w:color w:val="276E8B" w:themeColor="accent1" w:themeShade="BF"/>
        </w:rPr>
        <w:t xml:space="preserve"> focus</w:t>
      </w:r>
      <w:r>
        <w:rPr>
          <w:i/>
          <w:iCs/>
          <w:color w:val="276E8B" w:themeColor="accent1" w:themeShade="BF"/>
        </w:rPr>
        <w:t>mogelijkheden:</w:t>
      </w:r>
    </w:p>
    <w:p w14:paraId="624A310F" w14:textId="6E4711F2" w:rsidR="009764CB" w:rsidRPr="002123E0" w:rsidRDefault="00547F52" w:rsidP="002C3C62">
      <w:pPr>
        <w:pStyle w:val="subopsomming"/>
        <w:numPr>
          <w:ilvl w:val="0"/>
          <w:numId w:val="27"/>
        </w:numPr>
        <w:jc w:val="both"/>
      </w:pPr>
      <w:r>
        <w:t xml:space="preserve">Eén </w:t>
      </w:r>
      <w:r w:rsidR="009764CB" w:rsidRPr="002123E0">
        <w:t>van de</w:t>
      </w:r>
      <w:r>
        <w:t xml:space="preserve"> vier</w:t>
      </w:r>
      <w:r w:rsidR="009764CB" w:rsidRPr="002123E0">
        <w:t xml:space="preserve"> </w:t>
      </w:r>
      <w:r w:rsidR="009764CB">
        <w:t>volgende</w:t>
      </w:r>
      <w:r w:rsidR="009764CB" w:rsidRPr="002123E0">
        <w:t xml:space="preserve"> onderzoeken:</w:t>
      </w:r>
    </w:p>
    <w:p w14:paraId="5348F74C" w14:textId="7F80C856" w:rsidR="009764CB" w:rsidRDefault="00547F52" w:rsidP="002C3C62">
      <w:pPr>
        <w:pStyle w:val="subopsomming"/>
        <w:numPr>
          <w:ilvl w:val="7"/>
          <w:numId w:val="49"/>
        </w:numPr>
        <w:ind w:left="1985"/>
        <w:jc w:val="both"/>
      </w:pPr>
      <w:r>
        <w:t>De  w</w:t>
      </w:r>
      <w:r w:rsidR="009764CB">
        <w:t xml:space="preserve">erkingsprincipes </w:t>
      </w:r>
      <w:r w:rsidR="00B8740F">
        <w:t xml:space="preserve">(2, 4 of 6) </w:t>
      </w:r>
      <w:r w:rsidR="009764CB">
        <w:t>of;</w:t>
      </w:r>
    </w:p>
    <w:p w14:paraId="3143F933" w14:textId="622B8106" w:rsidR="009764CB" w:rsidRDefault="000C37DC" w:rsidP="002C3C62">
      <w:pPr>
        <w:pStyle w:val="subopsomming"/>
        <w:numPr>
          <w:ilvl w:val="7"/>
          <w:numId w:val="49"/>
        </w:numPr>
        <w:ind w:left="1985"/>
        <w:jc w:val="both"/>
      </w:pPr>
      <w:r>
        <w:t xml:space="preserve">Het </w:t>
      </w:r>
      <w:r w:rsidR="009764CB">
        <w:t>(</w:t>
      </w:r>
      <w:proofErr w:type="spellStart"/>
      <w:r w:rsidR="009764CB" w:rsidRPr="00556903">
        <w:t>vormings</w:t>
      </w:r>
      <w:proofErr w:type="spellEnd"/>
      <w:r w:rsidR="009764CB">
        <w:t>)</w:t>
      </w:r>
      <w:r>
        <w:t>a</w:t>
      </w:r>
      <w:r w:rsidR="009764CB" w:rsidRPr="00556903">
        <w:t>anbod</w:t>
      </w:r>
      <w:r w:rsidR="009764CB">
        <w:t xml:space="preserve"> of;</w:t>
      </w:r>
    </w:p>
    <w:p w14:paraId="17BBE429" w14:textId="7561D0DF" w:rsidR="009764CB" w:rsidRDefault="000C37DC" w:rsidP="002C3C62">
      <w:pPr>
        <w:pStyle w:val="subopsomming"/>
        <w:numPr>
          <w:ilvl w:val="7"/>
          <w:numId w:val="49"/>
        </w:numPr>
        <w:ind w:left="1985"/>
        <w:jc w:val="both"/>
      </w:pPr>
      <w:r>
        <w:t>Het</w:t>
      </w:r>
      <w:r w:rsidR="006D0E17">
        <w:t xml:space="preserve"> s</w:t>
      </w:r>
      <w:r w:rsidR="009764CB" w:rsidRPr="00556903">
        <w:t>amenwerkingsbeleid of</w:t>
      </w:r>
      <w:r w:rsidR="009764CB">
        <w:t>;</w:t>
      </w:r>
    </w:p>
    <w:p w14:paraId="1E2CA913" w14:textId="565D56FD" w:rsidR="009764CB" w:rsidRPr="00556903" w:rsidRDefault="006D0E17" w:rsidP="002C3C62">
      <w:pPr>
        <w:pStyle w:val="subopsomming"/>
        <w:numPr>
          <w:ilvl w:val="7"/>
          <w:numId w:val="49"/>
        </w:numPr>
        <w:ind w:left="1985"/>
        <w:jc w:val="both"/>
      </w:pPr>
      <w:r>
        <w:t>Het p</w:t>
      </w:r>
      <w:r w:rsidR="009764CB" w:rsidRPr="00556903">
        <w:t>ersoneels-</w:t>
      </w:r>
      <w:r w:rsidR="000605D1">
        <w:t xml:space="preserve"> </w:t>
      </w:r>
      <w:r w:rsidR="009764CB" w:rsidRPr="00556903">
        <w:t>en professionaliseringsbeleid</w:t>
      </w:r>
      <w:r w:rsidR="009764CB">
        <w:t>.</w:t>
      </w:r>
      <w:r w:rsidR="009764CB" w:rsidRPr="00556903">
        <w:t xml:space="preserve"> </w:t>
      </w:r>
    </w:p>
    <w:p w14:paraId="2FEDBFA1" w14:textId="77777777" w:rsidR="00AF5293" w:rsidRPr="00556903" w:rsidRDefault="00AF5293" w:rsidP="009764CB">
      <w:pPr>
        <w:pStyle w:val="Lijstalinea"/>
        <w:spacing w:line="252" w:lineRule="auto"/>
        <w:jc w:val="both"/>
      </w:pPr>
    </w:p>
    <w:p w14:paraId="0842C933" w14:textId="77777777" w:rsidR="00BD7D36" w:rsidRPr="002664FC" w:rsidRDefault="00BD7D36" w:rsidP="00BD7D36">
      <w:pPr>
        <w:jc w:val="both"/>
        <w:rPr>
          <w:lang w:eastAsia="nl-NL"/>
        </w:rPr>
      </w:pPr>
      <w:r w:rsidRPr="002664FC">
        <w:rPr>
          <w:lang w:eastAsia="nl-NL"/>
        </w:rPr>
        <w:t>Na het meedelen van de</w:t>
      </w:r>
      <w:r>
        <w:rPr>
          <w:lang w:eastAsia="nl-NL"/>
        </w:rPr>
        <w:t xml:space="preserve"> </w:t>
      </w:r>
      <w:r w:rsidRPr="002664FC">
        <w:rPr>
          <w:lang w:eastAsia="nl-NL"/>
        </w:rPr>
        <w:t>focus</w:t>
      </w:r>
      <w:r>
        <w:rPr>
          <w:lang w:eastAsia="nl-NL"/>
        </w:rPr>
        <w:t xml:space="preserve"> van de inspectie</w:t>
      </w:r>
      <w:r w:rsidRPr="002664FC">
        <w:rPr>
          <w:lang w:eastAsia="nl-NL"/>
        </w:rPr>
        <w:t xml:space="preserve">: </w:t>
      </w:r>
    </w:p>
    <w:p w14:paraId="052D4D6C" w14:textId="77777777" w:rsidR="00BD7D36" w:rsidRPr="002664FC" w:rsidRDefault="00BD7D36" w:rsidP="00BD7D36">
      <w:pPr>
        <w:pStyle w:val="Lijstalinea"/>
        <w:numPr>
          <w:ilvl w:val="0"/>
          <w:numId w:val="27"/>
        </w:numPr>
        <w:jc w:val="both"/>
        <w:rPr>
          <w:lang w:eastAsia="nl-NL"/>
        </w:rPr>
      </w:pPr>
      <w:r w:rsidRPr="002664FC">
        <w:t xml:space="preserve">de overige te bezorgen informatie aanreiken (zie </w:t>
      </w:r>
      <w:r>
        <w:t>document ‘te bezorgen informatie’</w:t>
      </w:r>
      <w:r w:rsidRPr="002664FC">
        <w:t>);</w:t>
      </w:r>
    </w:p>
    <w:p w14:paraId="0665173F" w14:textId="60D3ACC7" w:rsidR="00700D6E" w:rsidRPr="00700D6E" w:rsidRDefault="00BD7D36" w:rsidP="00700D6E">
      <w:pPr>
        <w:pStyle w:val="Lijstalinea"/>
        <w:numPr>
          <w:ilvl w:val="0"/>
          <w:numId w:val="27"/>
        </w:numPr>
        <w:jc w:val="both"/>
        <w:rPr>
          <w:lang w:eastAsia="nl-NL"/>
        </w:rPr>
      </w:pPr>
      <w:r w:rsidRPr="002664FC">
        <w:rPr>
          <w:lang w:eastAsia="nl-NL"/>
        </w:rPr>
        <w:t xml:space="preserve">in </w:t>
      </w:r>
      <w:r w:rsidRPr="00700D6E">
        <w:rPr>
          <w:lang w:eastAsia="nl-NL"/>
        </w:rPr>
        <w:t>overleg met de teamcoördinator de planning opstellen</w:t>
      </w:r>
      <w:r w:rsidR="00700D6E">
        <w:rPr>
          <w:lang w:eastAsia="nl-NL"/>
        </w:rPr>
        <w:t>;</w:t>
      </w:r>
    </w:p>
    <w:p w14:paraId="6F39777E" w14:textId="77777777" w:rsidR="00700D6E" w:rsidRPr="00700D6E" w:rsidRDefault="00700D6E" w:rsidP="00700D6E">
      <w:pPr>
        <w:pStyle w:val="Lijstalinea"/>
        <w:numPr>
          <w:ilvl w:val="0"/>
          <w:numId w:val="27"/>
        </w:numPr>
        <w:jc w:val="both"/>
        <w:rPr>
          <w:lang w:eastAsia="nl-NL"/>
        </w:rPr>
      </w:pPr>
      <w:r w:rsidRPr="00700D6E">
        <w:rPr>
          <w:lang w:eastAsia="nl-NL"/>
        </w:rPr>
        <w:t xml:space="preserve">het aantal gesprekken en de geplande duurtijd ervan zijn indicatief, zo kunnen er tijdens de inspectie bijkomende gesprekken plaatsvinden.  </w:t>
      </w:r>
    </w:p>
    <w:p w14:paraId="46AE812A" w14:textId="77777777" w:rsidR="00700D6E" w:rsidRDefault="00700D6E" w:rsidP="00700D6E">
      <w:pPr>
        <w:pStyle w:val="Lijstalinea"/>
        <w:ind w:left="720"/>
        <w:jc w:val="both"/>
        <w:rPr>
          <w:lang w:eastAsia="nl-NL"/>
        </w:rPr>
      </w:pPr>
    </w:p>
    <w:p w14:paraId="6DBAE49C" w14:textId="12790B8A" w:rsidR="00D10733" w:rsidRPr="005D3898" w:rsidRDefault="00D10733" w:rsidP="00D10733">
      <w:pPr>
        <w:pStyle w:val="Kop1"/>
        <w:rPr>
          <w:strike/>
        </w:rPr>
      </w:pPr>
      <w:bookmarkStart w:id="6" w:name="_Toc130996511"/>
      <w:bookmarkEnd w:id="4"/>
      <w:r w:rsidRPr="00D10733">
        <w:lastRenderedPageBreak/>
        <w:t xml:space="preserve">Het onderzoek naar </w:t>
      </w:r>
      <w:r w:rsidR="00262DB9" w:rsidRPr="0049731F">
        <w:t>het beleid</w:t>
      </w:r>
      <w:r w:rsidR="0072274C" w:rsidRPr="0049731F">
        <w:t xml:space="preserve"> en</w:t>
      </w:r>
      <w:r w:rsidR="00262DB9" w:rsidRPr="0049731F">
        <w:t xml:space="preserve"> </w:t>
      </w:r>
      <w:r w:rsidRPr="0049731F">
        <w:t>de</w:t>
      </w:r>
      <w:r w:rsidR="001469A4" w:rsidRPr="0049731F">
        <w:t xml:space="preserve"> </w:t>
      </w:r>
      <w:r w:rsidR="0072274C" w:rsidRPr="0049731F">
        <w:t>resultaten en effecten</w:t>
      </w:r>
      <w:bookmarkEnd w:id="6"/>
      <w:r w:rsidRPr="0072274C">
        <w:rPr>
          <w:color w:val="00B050"/>
        </w:rPr>
        <w:t xml:space="preserve"> </w:t>
      </w:r>
    </w:p>
    <w:p w14:paraId="35E13806" w14:textId="466CED4D" w:rsidR="00D10733" w:rsidRPr="00D10733" w:rsidRDefault="00D10733" w:rsidP="00D10733">
      <w:pPr>
        <w:pStyle w:val="Kop2"/>
      </w:pPr>
      <w:bookmarkStart w:id="7" w:name="_bookmark3"/>
      <w:bookmarkStart w:id="8" w:name="_Toc130996512"/>
      <w:bookmarkEnd w:id="7"/>
      <w:r w:rsidRPr="00D10733">
        <w:t>Wat</w:t>
      </w:r>
      <w:r w:rsidR="005D3A45">
        <w:t xml:space="preserve"> </w:t>
      </w:r>
      <w:r w:rsidRPr="00D10733">
        <w:t>onderzoekt</w:t>
      </w:r>
      <w:r w:rsidR="005D3A45">
        <w:t xml:space="preserve"> </w:t>
      </w:r>
      <w:r w:rsidRPr="00D10733">
        <w:t>het</w:t>
      </w:r>
      <w:r w:rsidR="00CA13D5">
        <w:t xml:space="preserve"> </w:t>
      </w:r>
      <w:r w:rsidR="00565AFE">
        <w:t>inspectieteam</w:t>
      </w:r>
      <w:r w:rsidRPr="00D10733">
        <w:t>? Wat</w:t>
      </w:r>
      <w:r w:rsidR="005D3A45">
        <w:t xml:space="preserve"> </w:t>
      </w:r>
      <w:r w:rsidRPr="00D10733">
        <w:t>wordt</w:t>
      </w:r>
      <w:r w:rsidR="005D3A45">
        <w:t xml:space="preserve"> </w:t>
      </w:r>
      <w:r w:rsidRPr="00D10733">
        <w:t>er</w:t>
      </w:r>
      <w:r w:rsidR="005D3A45">
        <w:t xml:space="preserve"> </w:t>
      </w:r>
      <w:r w:rsidRPr="00D10733">
        <w:t>van</w:t>
      </w:r>
      <w:r w:rsidR="005D3A45">
        <w:t xml:space="preserve"> </w:t>
      </w:r>
      <w:r w:rsidRPr="00D10733">
        <w:t>elk</w:t>
      </w:r>
      <w:r w:rsidR="009A0A79">
        <w:t>e</w:t>
      </w:r>
      <w:r w:rsidRPr="00D10733">
        <w:t xml:space="preserve"> </w:t>
      </w:r>
      <w:r w:rsidR="00DE58BB">
        <w:t>NAFT-aanbieder</w:t>
      </w:r>
      <w:r w:rsidRPr="00D10733">
        <w:t xml:space="preserve"> verwacht?</w:t>
      </w:r>
      <w:bookmarkEnd w:id="8"/>
    </w:p>
    <w:p w14:paraId="1C2F01B1" w14:textId="75CAD038" w:rsidR="00D10733" w:rsidRDefault="00D10733" w:rsidP="002F15D7">
      <w:pPr>
        <w:pStyle w:val="Plattetekst"/>
        <w:spacing w:before="162"/>
        <w:ind w:right="458"/>
        <w:jc w:val="both"/>
      </w:pPr>
      <w:r w:rsidRPr="0049731F">
        <w:t>Het</w:t>
      </w:r>
      <w:r w:rsidRPr="0049731F">
        <w:rPr>
          <w:spacing w:val="-17"/>
        </w:rPr>
        <w:t xml:space="preserve"> </w:t>
      </w:r>
      <w:r w:rsidRPr="0049731F">
        <w:t xml:space="preserve">onderzoek naar de </w:t>
      </w:r>
      <w:r w:rsidRPr="00F96606">
        <w:rPr>
          <w:b/>
          <w:bCs/>
        </w:rPr>
        <w:t>kwaliteitsontwikkeling</w:t>
      </w:r>
      <w:r w:rsidRPr="0049731F">
        <w:rPr>
          <w:spacing w:val="-16"/>
        </w:rPr>
        <w:t xml:space="preserve"> </w:t>
      </w:r>
      <w:r w:rsidRPr="0049731F">
        <w:t>richt</w:t>
      </w:r>
      <w:r w:rsidRPr="0049731F">
        <w:rPr>
          <w:spacing w:val="-15"/>
        </w:rPr>
        <w:t xml:space="preserve"> </w:t>
      </w:r>
      <w:r w:rsidRPr="0049731F">
        <w:t>zich</w:t>
      </w:r>
      <w:r w:rsidRPr="0049731F">
        <w:rPr>
          <w:spacing w:val="-18"/>
        </w:rPr>
        <w:t xml:space="preserve"> </w:t>
      </w:r>
      <w:r w:rsidRPr="0049731F">
        <w:t>op</w:t>
      </w:r>
      <w:r w:rsidRPr="0049731F">
        <w:rPr>
          <w:spacing w:val="-18"/>
        </w:rPr>
        <w:t xml:space="preserve"> </w:t>
      </w:r>
      <w:r w:rsidRPr="0049731F">
        <w:t>de</w:t>
      </w:r>
      <w:r w:rsidRPr="0049731F">
        <w:rPr>
          <w:spacing w:val="-14"/>
        </w:rPr>
        <w:t xml:space="preserve"> </w:t>
      </w:r>
      <w:r w:rsidRPr="0049731F">
        <w:t>kwaliteitsverwachtingen</w:t>
      </w:r>
      <w:r w:rsidRPr="0049731F">
        <w:rPr>
          <w:spacing w:val="-16"/>
        </w:rPr>
        <w:t xml:space="preserve"> </w:t>
      </w:r>
      <w:r w:rsidRPr="0049731F">
        <w:t>in de rubrieken ‘</w:t>
      </w:r>
      <w:r w:rsidR="0072274C" w:rsidRPr="0049731F">
        <w:t>resultaten en effecten</w:t>
      </w:r>
      <w:r w:rsidRPr="0049731F">
        <w:t xml:space="preserve">’ </w:t>
      </w:r>
      <w:r w:rsidRPr="00BF7FFE">
        <w:t xml:space="preserve">en ‘beleid’ </w:t>
      </w:r>
      <w:r>
        <w:t xml:space="preserve">uit het </w:t>
      </w:r>
      <w:hyperlink r:id="rId18" w:anchor="anch_3" w:history="1">
        <w:r w:rsidR="00DE58BB">
          <w:rPr>
            <w:rStyle w:val="Hyperlink"/>
          </w:rPr>
          <w:t>R</w:t>
        </w:r>
        <w:r w:rsidR="00FC5479">
          <w:rPr>
            <w:rStyle w:val="Hyperlink"/>
          </w:rPr>
          <w:t>-</w:t>
        </w:r>
        <w:r w:rsidR="00DE58BB">
          <w:rPr>
            <w:rStyle w:val="Hyperlink"/>
          </w:rPr>
          <w:t>NAFT</w:t>
        </w:r>
        <w:r w:rsidRPr="005A7A6D">
          <w:rPr>
            <w:rStyle w:val="Hyperlink"/>
          </w:rPr>
          <w:t>.</w:t>
        </w:r>
      </w:hyperlink>
      <w:r>
        <w:t xml:space="preserve"> Het </w:t>
      </w:r>
      <w:r w:rsidR="00565AFE">
        <w:t>inspectieteam</w:t>
      </w:r>
      <w:r>
        <w:t xml:space="preserve"> onderzoekt in elk</w:t>
      </w:r>
      <w:r w:rsidR="005D239B">
        <w:t>e inspectie</w:t>
      </w:r>
      <w:r>
        <w:t xml:space="preserve"> volgende aspecten:</w:t>
      </w:r>
    </w:p>
    <w:p w14:paraId="5260B007" w14:textId="77777777" w:rsidR="00D10733" w:rsidRDefault="00D10733" w:rsidP="002F15D7">
      <w:pPr>
        <w:pStyle w:val="Lijstalinea"/>
        <w:widowControl w:val="0"/>
        <w:numPr>
          <w:ilvl w:val="2"/>
          <w:numId w:val="11"/>
        </w:numPr>
        <w:tabs>
          <w:tab w:val="left" w:pos="858"/>
          <w:tab w:val="left" w:pos="859"/>
        </w:tabs>
        <w:autoSpaceDE w:val="0"/>
        <w:autoSpaceDN w:val="0"/>
        <w:spacing w:line="268" w:lineRule="exact"/>
        <w:contextualSpacing w:val="0"/>
        <w:jc w:val="both"/>
      </w:pPr>
      <w:bookmarkStart w:id="9" w:name="_bookmark4"/>
      <w:bookmarkEnd w:id="9"/>
      <w:r>
        <w:t>visie en strategisch</w:t>
      </w:r>
      <w:r>
        <w:rPr>
          <w:spacing w:val="-4"/>
        </w:rPr>
        <w:t xml:space="preserve"> </w:t>
      </w:r>
      <w:r>
        <w:t>beleid;</w:t>
      </w:r>
    </w:p>
    <w:p w14:paraId="624DD661" w14:textId="77777777" w:rsidR="00D10733" w:rsidRPr="0049731F" w:rsidRDefault="00D10733" w:rsidP="002F15D7">
      <w:pPr>
        <w:pStyle w:val="Lijstalinea"/>
        <w:widowControl w:val="0"/>
        <w:numPr>
          <w:ilvl w:val="2"/>
          <w:numId w:val="11"/>
        </w:numPr>
        <w:tabs>
          <w:tab w:val="left" w:pos="858"/>
          <w:tab w:val="left" w:pos="859"/>
        </w:tabs>
        <w:autoSpaceDE w:val="0"/>
        <w:autoSpaceDN w:val="0"/>
        <w:spacing w:before="27" w:line="240" w:lineRule="auto"/>
        <w:contextualSpacing w:val="0"/>
        <w:jc w:val="both"/>
      </w:pPr>
      <w:r w:rsidRPr="0049731F">
        <w:t>organisatiebeleid;</w:t>
      </w:r>
    </w:p>
    <w:p w14:paraId="5F263F46" w14:textId="5CE86B2E" w:rsidR="00D10733" w:rsidRDefault="00F71331" w:rsidP="002F15D7">
      <w:pPr>
        <w:pStyle w:val="Lijstalinea"/>
        <w:widowControl w:val="0"/>
        <w:numPr>
          <w:ilvl w:val="2"/>
          <w:numId w:val="11"/>
        </w:numPr>
        <w:tabs>
          <w:tab w:val="left" w:pos="858"/>
          <w:tab w:val="left" w:pos="859"/>
        </w:tabs>
        <w:autoSpaceDE w:val="0"/>
        <w:autoSpaceDN w:val="0"/>
        <w:spacing w:before="29" w:line="240" w:lineRule="auto"/>
        <w:contextualSpacing w:val="0"/>
        <w:jc w:val="both"/>
      </w:pPr>
      <w:r w:rsidRPr="0049731F">
        <w:t>beleid op het vlak van begeleiding en ondersteuning</w:t>
      </w:r>
      <w:r w:rsidR="00D10733" w:rsidRPr="0049731F">
        <w:t>;</w:t>
      </w:r>
    </w:p>
    <w:p w14:paraId="5B64B54D" w14:textId="1416FA68" w:rsidR="00D921F6" w:rsidRPr="006E343D" w:rsidRDefault="00D921F6" w:rsidP="002F15D7">
      <w:pPr>
        <w:pStyle w:val="Lijstalinea"/>
        <w:widowControl w:val="0"/>
        <w:numPr>
          <w:ilvl w:val="2"/>
          <w:numId w:val="11"/>
        </w:numPr>
        <w:tabs>
          <w:tab w:val="left" w:pos="858"/>
          <w:tab w:val="left" w:pos="859"/>
        </w:tabs>
        <w:autoSpaceDE w:val="0"/>
        <w:autoSpaceDN w:val="0"/>
        <w:spacing w:before="29" w:line="240" w:lineRule="auto"/>
        <w:contextualSpacing w:val="0"/>
        <w:jc w:val="both"/>
      </w:pPr>
      <w:r>
        <w:t>be</w:t>
      </w:r>
      <w:r w:rsidR="009428DD">
        <w:t xml:space="preserve">leid op </w:t>
      </w:r>
      <w:r w:rsidR="009428DD" w:rsidRPr="006E343D">
        <w:t xml:space="preserve">het vlak van leer- en leefomgeving, </w:t>
      </w:r>
      <w:r w:rsidR="00FE7D8F" w:rsidRPr="006E343D">
        <w:t xml:space="preserve">veiligheid en </w:t>
      </w:r>
      <w:r w:rsidR="009428DD" w:rsidRPr="006E343D">
        <w:t>hygiëne</w:t>
      </w:r>
      <w:r w:rsidR="00FE7D8F" w:rsidRPr="006E343D">
        <w:t xml:space="preserve"> (LVH);</w:t>
      </w:r>
      <w:r w:rsidR="009428DD" w:rsidRPr="006E343D">
        <w:t xml:space="preserve"> </w:t>
      </w:r>
    </w:p>
    <w:p w14:paraId="595639D1" w14:textId="0E66512A" w:rsidR="00D10733" w:rsidRPr="006E343D" w:rsidRDefault="00D10733" w:rsidP="00CE19AF">
      <w:pPr>
        <w:pStyle w:val="Lijstalinea"/>
        <w:widowControl w:val="0"/>
        <w:numPr>
          <w:ilvl w:val="2"/>
          <w:numId w:val="11"/>
        </w:numPr>
        <w:tabs>
          <w:tab w:val="left" w:pos="858"/>
          <w:tab w:val="left" w:pos="859"/>
        </w:tabs>
        <w:autoSpaceDE w:val="0"/>
        <w:autoSpaceDN w:val="0"/>
        <w:spacing w:before="27" w:line="240" w:lineRule="auto"/>
        <w:contextualSpacing w:val="0"/>
      </w:pPr>
      <w:r w:rsidRPr="006E343D">
        <w:t>cyclische evaluatie van de</w:t>
      </w:r>
      <w:r w:rsidRPr="006E343D">
        <w:rPr>
          <w:spacing w:val="-2"/>
        </w:rPr>
        <w:t xml:space="preserve"> </w:t>
      </w:r>
      <w:r w:rsidR="008B1940" w:rsidRPr="006E343D">
        <w:rPr>
          <w:spacing w:val="-2"/>
        </w:rPr>
        <w:t>werking</w:t>
      </w:r>
      <w:r w:rsidRPr="006E343D">
        <w:t>;</w:t>
      </w:r>
    </w:p>
    <w:p w14:paraId="5BF4FB83" w14:textId="09DC20F1" w:rsidR="00D10733" w:rsidRPr="0049731F" w:rsidRDefault="00D10733" w:rsidP="25E6CB63">
      <w:pPr>
        <w:pStyle w:val="Lijstalinea"/>
        <w:widowControl w:val="0"/>
        <w:numPr>
          <w:ilvl w:val="2"/>
          <w:numId w:val="11"/>
        </w:numPr>
        <w:tabs>
          <w:tab w:val="left" w:pos="858"/>
          <w:tab w:val="left" w:pos="859"/>
        </w:tabs>
        <w:autoSpaceDE w:val="0"/>
        <w:autoSpaceDN w:val="0"/>
        <w:spacing w:before="26" w:line="240" w:lineRule="auto"/>
      </w:pPr>
      <w:r w:rsidRPr="006E343D">
        <w:t>onderbouwde evaluatie van de</w:t>
      </w:r>
      <w:r w:rsidR="008B1940" w:rsidRPr="006E343D">
        <w:t xml:space="preserve"> werking</w:t>
      </w:r>
      <w:r>
        <w:t>;</w:t>
      </w:r>
    </w:p>
    <w:p w14:paraId="217765BC" w14:textId="6F2C55F8" w:rsidR="00D10733" w:rsidRPr="0049731F" w:rsidRDefault="00D10733" w:rsidP="00D10733">
      <w:pPr>
        <w:pStyle w:val="Lijstalinea"/>
        <w:widowControl w:val="0"/>
        <w:numPr>
          <w:ilvl w:val="2"/>
          <w:numId w:val="11"/>
        </w:numPr>
        <w:tabs>
          <w:tab w:val="left" w:pos="858"/>
          <w:tab w:val="left" w:pos="859"/>
        </w:tabs>
        <w:autoSpaceDE w:val="0"/>
        <w:autoSpaceDN w:val="0"/>
        <w:spacing w:before="27" w:line="240" w:lineRule="auto"/>
        <w:contextualSpacing w:val="0"/>
      </w:pPr>
      <w:r w:rsidRPr="0049731F">
        <w:t>borgen en</w:t>
      </w:r>
      <w:r w:rsidRPr="0049731F">
        <w:rPr>
          <w:spacing w:val="-2"/>
        </w:rPr>
        <w:t xml:space="preserve"> </w:t>
      </w:r>
      <w:r w:rsidRPr="0049731F">
        <w:t>bijsturen.</w:t>
      </w:r>
    </w:p>
    <w:p w14:paraId="4068A66C" w14:textId="0A8E2602" w:rsidR="00D10733" w:rsidRPr="006E343D" w:rsidRDefault="00D10733" w:rsidP="00D10733">
      <w:pPr>
        <w:pStyle w:val="Kop2"/>
        <w:rPr>
          <w:rFonts w:asciiTheme="minorHAnsi" w:hAnsiTheme="minorHAnsi" w:cstheme="minorHAnsi"/>
        </w:rPr>
      </w:pPr>
      <w:bookmarkStart w:id="10" w:name="_Toc130996513"/>
      <w:r w:rsidRPr="006E343D">
        <w:rPr>
          <w:rFonts w:asciiTheme="minorHAnsi" w:hAnsiTheme="minorHAnsi" w:cstheme="minorHAnsi"/>
        </w:rPr>
        <w:t>Hoe</w:t>
      </w:r>
      <w:r w:rsidRPr="006E343D">
        <w:rPr>
          <w:rFonts w:asciiTheme="minorHAnsi" w:hAnsiTheme="minorHAnsi" w:cstheme="minorHAnsi"/>
          <w:spacing w:val="-23"/>
        </w:rPr>
        <w:t xml:space="preserve"> </w:t>
      </w:r>
      <w:r w:rsidRPr="006E343D">
        <w:rPr>
          <w:rFonts w:asciiTheme="minorHAnsi" w:hAnsiTheme="minorHAnsi" w:cstheme="minorHAnsi"/>
        </w:rPr>
        <w:t>voert</w:t>
      </w:r>
      <w:r w:rsidRPr="006E343D">
        <w:rPr>
          <w:rFonts w:asciiTheme="minorHAnsi" w:hAnsiTheme="minorHAnsi" w:cstheme="minorHAnsi"/>
          <w:spacing w:val="-21"/>
        </w:rPr>
        <w:t xml:space="preserve"> </w:t>
      </w:r>
      <w:r w:rsidRPr="006E343D">
        <w:rPr>
          <w:rFonts w:asciiTheme="minorHAnsi" w:hAnsiTheme="minorHAnsi" w:cstheme="minorHAnsi"/>
        </w:rPr>
        <w:t>het</w:t>
      </w:r>
      <w:r w:rsidRPr="006E343D">
        <w:rPr>
          <w:rFonts w:asciiTheme="minorHAnsi" w:hAnsiTheme="minorHAnsi" w:cstheme="minorHAnsi"/>
          <w:spacing w:val="-24"/>
        </w:rPr>
        <w:t xml:space="preserve"> </w:t>
      </w:r>
      <w:r w:rsidR="00565AFE">
        <w:rPr>
          <w:rFonts w:asciiTheme="minorHAnsi" w:hAnsiTheme="minorHAnsi" w:cstheme="minorHAnsi"/>
          <w:spacing w:val="-24"/>
        </w:rPr>
        <w:t>i</w:t>
      </w:r>
      <w:r w:rsidR="007D6727">
        <w:t>nspectieteam</w:t>
      </w:r>
      <w:r w:rsidRPr="006E343D">
        <w:rPr>
          <w:rFonts w:asciiTheme="minorHAnsi" w:hAnsiTheme="minorHAnsi" w:cstheme="minorHAnsi"/>
          <w:spacing w:val="-20"/>
        </w:rPr>
        <w:t xml:space="preserve"> </w:t>
      </w:r>
      <w:r w:rsidRPr="006E343D">
        <w:rPr>
          <w:rFonts w:asciiTheme="minorHAnsi" w:hAnsiTheme="minorHAnsi" w:cstheme="minorHAnsi"/>
        </w:rPr>
        <w:t>dit</w:t>
      </w:r>
      <w:r w:rsidRPr="006E343D">
        <w:rPr>
          <w:rFonts w:asciiTheme="minorHAnsi" w:hAnsiTheme="minorHAnsi" w:cstheme="minorHAnsi"/>
          <w:spacing w:val="-21"/>
        </w:rPr>
        <w:t xml:space="preserve"> </w:t>
      </w:r>
      <w:r w:rsidRPr="006E343D">
        <w:rPr>
          <w:rFonts w:asciiTheme="minorHAnsi" w:hAnsiTheme="minorHAnsi" w:cstheme="minorHAnsi"/>
        </w:rPr>
        <w:t>onderzoek</w:t>
      </w:r>
      <w:r w:rsidRPr="006E343D">
        <w:rPr>
          <w:rFonts w:asciiTheme="minorHAnsi" w:hAnsiTheme="minorHAnsi" w:cstheme="minorHAnsi"/>
          <w:spacing w:val="-23"/>
        </w:rPr>
        <w:t xml:space="preserve"> </w:t>
      </w:r>
      <w:r w:rsidRPr="006E343D">
        <w:rPr>
          <w:rFonts w:asciiTheme="minorHAnsi" w:hAnsiTheme="minorHAnsi" w:cstheme="minorHAnsi"/>
        </w:rPr>
        <w:t>uit?</w:t>
      </w:r>
      <w:bookmarkEnd w:id="10"/>
    </w:p>
    <w:p w14:paraId="09C541F2" w14:textId="71438612" w:rsidR="00D10733" w:rsidRDefault="00177F99" w:rsidP="002F15D7">
      <w:pPr>
        <w:pStyle w:val="Plattetekst"/>
        <w:spacing w:before="162"/>
        <w:jc w:val="both"/>
      </w:pPr>
      <w:r>
        <w:t>Elk</w:t>
      </w:r>
      <w:r w:rsidR="000C0906">
        <w:t xml:space="preserve"> geselecteerd </w:t>
      </w:r>
      <w:r w:rsidR="00D10733">
        <w:t>onderzoek</w:t>
      </w:r>
      <w:r w:rsidR="009062DD">
        <w:t>,</w:t>
      </w:r>
      <w:r w:rsidR="00BF6C41">
        <w:t xml:space="preserve"> gelinkt aan </w:t>
      </w:r>
      <w:r w:rsidR="009062DD">
        <w:t xml:space="preserve">een bepaalde </w:t>
      </w:r>
      <w:r w:rsidR="000C0906">
        <w:t>ontwikkelin</w:t>
      </w:r>
      <w:r w:rsidR="0037117E">
        <w:t>gs</w:t>
      </w:r>
      <w:r w:rsidR="000C0906">
        <w:t>schaal</w:t>
      </w:r>
      <w:r w:rsidR="009062DD">
        <w:t>,</w:t>
      </w:r>
      <w:r w:rsidR="00D10733">
        <w:t xml:space="preserve"> gebeurt aan de hand van:</w:t>
      </w:r>
    </w:p>
    <w:p w14:paraId="6F7FAA0B" w14:textId="38633B8E" w:rsidR="00D10733" w:rsidRPr="00073DD9" w:rsidRDefault="00D10733" w:rsidP="002F15D7">
      <w:pPr>
        <w:pStyle w:val="Lijstalinea"/>
        <w:widowControl w:val="0"/>
        <w:numPr>
          <w:ilvl w:val="2"/>
          <w:numId w:val="13"/>
        </w:numPr>
        <w:tabs>
          <w:tab w:val="left" w:pos="858"/>
          <w:tab w:val="left" w:pos="859"/>
        </w:tabs>
        <w:autoSpaceDE w:val="0"/>
        <w:autoSpaceDN w:val="0"/>
        <w:spacing w:before="27" w:line="240" w:lineRule="auto"/>
        <w:contextualSpacing w:val="0"/>
        <w:jc w:val="both"/>
        <w:rPr>
          <w:color w:val="7030A0"/>
        </w:rPr>
      </w:pPr>
      <w:r w:rsidRPr="00FD7511">
        <w:t xml:space="preserve">gesprekken </w:t>
      </w:r>
      <w:r>
        <w:t>met het beleidsteam;</w:t>
      </w:r>
    </w:p>
    <w:p w14:paraId="0FAB4CA1" w14:textId="704F3DA2" w:rsidR="00D10733" w:rsidRPr="00FA1FE8" w:rsidRDefault="008250A6" w:rsidP="002F15D7">
      <w:pPr>
        <w:pStyle w:val="Lijstalinea"/>
        <w:widowControl w:val="0"/>
        <w:numPr>
          <w:ilvl w:val="2"/>
          <w:numId w:val="13"/>
        </w:numPr>
        <w:tabs>
          <w:tab w:val="left" w:pos="858"/>
          <w:tab w:val="left" w:pos="859"/>
        </w:tabs>
        <w:autoSpaceDE w:val="0"/>
        <w:autoSpaceDN w:val="0"/>
        <w:spacing w:before="27" w:line="240" w:lineRule="auto"/>
        <w:contextualSpacing w:val="0"/>
        <w:jc w:val="both"/>
      </w:pPr>
      <w:r w:rsidRPr="00FA1FE8">
        <w:t xml:space="preserve">afhankelijk van de focus minstens </w:t>
      </w:r>
      <w:r w:rsidR="00935E06" w:rsidRPr="00FA1FE8">
        <w:t xml:space="preserve">één </w:t>
      </w:r>
      <w:r w:rsidR="00D10733" w:rsidRPr="00FA1FE8">
        <w:t>gesprek</w:t>
      </w:r>
      <w:r w:rsidR="007A06C4" w:rsidRPr="00FA1FE8">
        <w:t xml:space="preserve"> </w:t>
      </w:r>
      <w:r w:rsidR="00D10733" w:rsidRPr="00FA1FE8">
        <w:t xml:space="preserve">met de </w:t>
      </w:r>
      <w:r w:rsidR="00DE58BB" w:rsidRPr="00FA1FE8">
        <w:t>NAFT-</w:t>
      </w:r>
      <w:r w:rsidR="00D10733" w:rsidRPr="00FA1FE8">
        <w:t>medewerkers;</w:t>
      </w:r>
    </w:p>
    <w:p w14:paraId="39A76DDE" w14:textId="7DBB7221" w:rsidR="00D10733" w:rsidRDefault="006D0E17" w:rsidP="002F15D7">
      <w:pPr>
        <w:pStyle w:val="Lijstalinea"/>
        <w:widowControl w:val="0"/>
        <w:numPr>
          <w:ilvl w:val="2"/>
          <w:numId w:val="13"/>
        </w:numPr>
        <w:tabs>
          <w:tab w:val="left" w:pos="858"/>
          <w:tab w:val="left" w:pos="859"/>
        </w:tabs>
        <w:autoSpaceDE w:val="0"/>
        <w:autoSpaceDN w:val="0"/>
        <w:spacing w:before="29" w:line="240" w:lineRule="auto"/>
        <w:contextualSpacing w:val="0"/>
        <w:jc w:val="both"/>
      </w:pPr>
      <w:r>
        <w:t xml:space="preserve">(indien mogelijk en aangewezen) </w:t>
      </w:r>
      <w:r w:rsidR="00D10733" w:rsidRPr="00FA1FE8">
        <w:t>observaties;</w:t>
      </w:r>
    </w:p>
    <w:p w14:paraId="201C3543" w14:textId="1CEDD71F" w:rsidR="00FA1FE8" w:rsidRPr="00FA1FE8" w:rsidRDefault="006C2569" w:rsidP="002F15D7">
      <w:pPr>
        <w:pStyle w:val="Lijstalinea"/>
        <w:widowControl w:val="0"/>
        <w:numPr>
          <w:ilvl w:val="2"/>
          <w:numId w:val="13"/>
        </w:numPr>
        <w:tabs>
          <w:tab w:val="left" w:pos="858"/>
          <w:tab w:val="left" w:pos="859"/>
        </w:tabs>
        <w:autoSpaceDE w:val="0"/>
        <w:autoSpaceDN w:val="0"/>
        <w:spacing w:before="29" w:line="240" w:lineRule="auto"/>
        <w:contextualSpacing w:val="0"/>
        <w:jc w:val="both"/>
      </w:pPr>
      <w:r>
        <w:t>gesprekken met</w:t>
      </w:r>
      <w:r w:rsidRPr="006C2569">
        <w:rPr>
          <w:color w:val="00B050"/>
        </w:rPr>
        <w:t xml:space="preserve"> </w:t>
      </w:r>
      <w:r w:rsidRPr="006C2569">
        <w:t>eventueel jongeren, scholen …</w:t>
      </w:r>
      <w:r>
        <w:t>;</w:t>
      </w:r>
    </w:p>
    <w:p w14:paraId="048A3BDF" w14:textId="77777777" w:rsidR="00D10733" w:rsidRDefault="00D10733" w:rsidP="002F15D7">
      <w:pPr>
        <w:pStyle w:val="Lijstalinea"/>
        <w:widowControl w:val="0"/>
        <w:numPr>
          <w:ilvl w:val="2"/>
          <w:numId w:val="13"/>
        </w:numPr>
        <w:tabs>
          <w:tab w:val="left" w:pos="858"/>
          <w:tab w:val="left" w:pos="859"/>
        </w:tabs>
        <w:autoSpaceDE w:val="0"/>
        <w:autoSpaceDN w:val="0"/>
        <w:spacing w:before="27" w:line="240" w:lineRule="auto"/>
        <w:contextualSpacing w:val="0"/>
        <w:jc w:val="both"/>
      </w:pPr>
      <w:r>
        <w:t>documentenstudie;</w:t>
      </w:r>
    </w:p>
    <w:p w14:paraId="194AAF4C" w14:textId="28744197" w:rsidR="00D10733" w:rsidRPr="00B31432" w:rsidRDefault="00D10733" w:rsidP="002F15D7">
      <w:pPr>
        <w:pStyle w:val="Lijstalinea"/>
        <w:widowControl w:val="0"/>
        <w:numPr>
          <w:ilvl w:val="2"/>
          <w:numId w:val="13"/>
        </w:numPr>
        <w:tabs>
          <w:tab w:val="left" w:pos="858"/>
          <w:tab w:val="left" w:pos="859"/>
        </w:tabs>
        <w:autoSpaceDE w:val="0"/>
        <w:autoSpaceDN w:val="0"/>
        <w:spacing w:before="27" w:line="240" w:lineRule="auto"/>
        <w:contextualSpacing w:val="0"/>
        <w:jc w:val="both"/>
      </w:pPr>
      <w:r w:rsidRPr="00B31432">
        <w:t>een</w:t>
      </w:r>
      <w:r w:rsidRPr="00B31432">
        <w:rPr>
          <w:spacing w:val="-2"/>
        </w:rPr>
        <w:t xml:space="preserve"> </w:t>
      </w:r>
      <w:r w:rsidRPr="00B31432">
        <w:t>reflectiegesprek</w:t>
      </w:r>
      <w:r w:rsidR="00B31432">
        <w:t>;</w:t>
      </w:r>
    </w:p>
    <w:p w14:paraId="7D041915" w14:textId="5D1D11B5" w:rsidR="001712E1" w:rsidRPr="00B31432" w:rsidRDefault="00B31432" w:rsidP="002F15D7">
      <w:pPr>
        <w:pStyle w:val="Lijstalinea"/>
        <w:widowControl w:val="0"/>
        <w:numPr>
          <w:ilvl w:val="2"/>
          <w:numId w:val="13"/>
        </w:numPr>
        <w:tabs>
          <w:tab w:val="left" w:pos="858"/>
          <w:tab w:val="left" w:pos="859"/>
        </w:tabs>
        <w:autoSpaceDE w:val="0"/>
        <w:autoSpaceDN w:val="0"/>
        <w:spacing w:before="27" w:line="240" w:lineRule="auto"/>
        <w:contextualSpacing w:val="0"/>
        <w:jc w:val="both"/>
      </w:pPr>
      <w:r w:rsidRPr="00B31432">
        <w:t>een synthesegesprek</w:t>
      </w:r>
      <w:r>
        <w:t>.</w:t>
      </w:r>
      <w:r w:rsidR="001712E1" w:rsidRPr="00B31432">
        <w:t xml:space="preserve"> </w:t>
      </w:r>
    </w:p>
    <w:p w14:paraId="6133A331" w14:textId="73AD70E2" w:rsidR="00D10733" w:rsidRPr="00FA7090" w:rsidRDefault="00F31352" w:rsidP="00D10733">
      <w:pPr>
        <w:pStyle w:val="Kop3"/>
      </w:pPr>
      <w:bookmarkStart w:id="11" w:name="_Toc130996514"/>
      <w:r>
        <w:t>Het startgesprek</w:t>
      </w:r>
      <w:r w:rsidR="00D10733" w:rsidRPr="00D10733">
        <w:t xml:space="preserve"> met het beleidsteam </w:t>
      </w:r>
      <w:r w:rsidR="00643FF6">
        <w:t xml:space="preserve">van </w:t>
      </w:r>
      <w:r w:rsidR="00DE58BB">
        <w:t>de NAFT-aanbieder</w:t>
      </w:r>
      <w:r w:rsidR="00D10733" w:rsidRPr="00D10733">
        <w:t xml:space="preserve">: het beleid en de </w:t>
      </w:r>
      <w:r w:rsidR="00D10733" w:rsidRPr="00FA7090">
        <w:t xml:space="preserve">kwaliteitsontwikkeling (duur </w:t>
      </w:r>
      <w:r w:rsidR="005C0C8A">
        <w:t>min</w:t>
      </w:r>
      <w:r w:rsidR="00286517">
        <w:t>stens</w:t>
      </w:r>
      <w:r w:rsidR="005C0C8A">
        <w:t xml:space="preserve"> </w:t>
      </w:r>
      <w:r w:rsidR="00FA7090" w:rsidRPr="00FA7090">
        <w:t>60</w:t>
      </w:r>
      <w:r w:rsidR="00D10733" w:rsidRPr="00FA7090">
        <w:t xml:space="preserve"> min</w:t>
      </w:r>
      <w:r w:rsidR="002375F7">
        <w:t>.</w:t>
      </w:r>
      <w:r w:rsidR="00D10733" w:rsidRPr="00FA7090">
        <w:t>)</w:t>
      </w:r>
      <w:bookmarkEnd w:id="11"/>
    </w:p>
    <w:p w14:paraId="15086B91" w14:textId="6F59BADA" w:rsidR="00D10733" w:rsidRPr="00F77CA9" w:rsidRDefault="00D10733" w:rsidP="002F15D7">
      <w:pPr>
        <w:pStyle w:val="Plattetekst"/>
        <w:spacing w:before="40"/>
        <w:ind w:right="151"/>
        <w:jc w:val="both"/>
      </w:pPr>
      <w:r w:rsidRPr="00FD7511">
        <w:t xml:space="preserve">In dit </w:t>
      </w:r>
      <w:r w:rsidR="00643FF6">
        <w:t>start</w:t>
      </w:r>
      <w:r w:rsidRPr="00FD7511">
        <w:t xml:space="preserve">gesprek stelt het </w:t>
      </w:r>
      <w:r w:rsidR="00272D6F">
        <w:t>NAFT-</w:t>
      </w:r>
      <w:r w:rsidRPr="00D27054">
        <w:t xml:space="preserve">beleidsteam </w:t>
      </w:r>
      <w:r w:rsidR="00272D6F">
        <w:t>haar</w:t>
      </w:r>
      <w:r w:rsidR="00DE58BB" w:rsidRPr="00D27054">
        <w:t xml:space="preserve"> </w:t>
      </w:r>
      <w:r w:rsidR="009F0FC1" w:rsidRPr="00D27054">
        <w:t xml:space="preserve">werking </w:t>
      </w:r>
      <w:r w:rsidR="00272D6F">
        <w:t xml:space="preserve">kort </w:t>
      </w:r>
      <w:r w:rsidR="009F0FC1" w:rsidRPr="00D27054">
        <w:t>voor</w:t>
      </w:r>
      <w:r w:rsidR="00D27054" w:rsidRPr="00D27054">
        <w:t>.</w:t>
      </w:r>
      <w:r w:rsidRPr="00D27054">
        <w:t xml:space="preserve"> </w:t>
      </w:r>
    </w:p>
    <w:p w14:paraId="7F134834" w14:textId="77777777" w:rsidR="00D10733" w:rsidRPr="00F77CA9" w:rsidRDefault="00D10733" w:rsidP="002F15D7">
      <w:pPr>
        <w:pStyle w:val="Plattetekst"/>
        <w:spacing w:before="40"/>
        <w:ind w:right="151"/>
        <w:jc w:val="both"/>
      </w:pPr>
      <w:r w:rsidRPr="00F77CA9">
        <w:t>Onderstaande elementen kunnen aan bod komen:</w:t>
      </w:r>
    </w:p>
    <w:p w14:paraId="21C5EB61" w14:textId="3569C0BE" w:rsidR="00D10733" w:rsidRPr="00F77CA9" w:rsidRDefault="00056C23" w:rsidP="002F15D7">
      <w:pPr>
        <w:pStyle w:val="Lijstalinea"/>
        <w:widowControl w:val="0"/>
        <w:numPr>
          <w:ilvl w:val="2"/>
          <w:numId w:val="14"/>
        </w:numPr>
        <w:tabs>
          <w:tab w:val="left" w:pos="858"/>
          <w:tab w:val="left" w:pos="859"/>
        </w:tabs>
        <w:autoSpaceDE w:val="0"/>
        <w:autoSpaceDN w:val="0"/>
        <w:spacing w:before="27" w:line="240" w:lineRule="auto"/>
        <w:contextualSpacing w:val="0"/>
        <w:jc w:val="both"/>
      </w:pPr>
      <w:r>
        <w:t>d</w:t>
      </w:r>
      <w:r w:rsidR="00D10733" w:rsidRPr="00F77CA9">
        <w:t xml:space="preserve">e visie van </w:t>
      </w:r>
      <w:r w:rsidR="00DE58BB">
        <w:t>de NAFT-aanbieder</w:t>
      </w:r>
      <w:r w:rsidR="00D10733" w:rsidRPr="00F77CA9">
        <w:t xml:space="preserve"> en hoe daarmee aan de slag</w:t>
      </w:r>
      <w:r w:rsidR="006D0E17">
        <w:t xml:space="preserve"> wordt gegaa</w:t>
      </w:r>
      <w:r w:rsidR="00A354D0">
        <w:t>n</w:t>
      </w:r>
      <w:r w:rsidR="001D0408">
        <w:t>;</w:t>
      </w:r>
    </w:p>
    <w:p w14:paraId="40E39EB6" w14:textId="553C98C3" w:rsidR="00D10733" w:rsidRPr="00F77CA9" w:rsidRDefault="00056C23" w:rsidP="002F15D7">
      <w:pPr>
        <w:pStyle w:val="Lijstalinea"/>
        <w:widowControl w:val="0"/>
        <w:numPr>
          <w:ilvl w:val="2"/>
          <w:numId w:val="14"/>
        </w:numPr>
        <w:tabs>
          <w:tab w:val="left" w:pos="858"/>
          <w:tab w:val="left" w:pos="859"/>
        </w:tabs>
        <w:autoSpaceDE w:val="0"/>
        <w:autoSpaceDN w:val="0"/>
        <w:spacing w:before="27" w:line="240" w:lineRule="auto"/>
        <w:contextualSpacing w:val="0"/>
        <w:jc w:val="both"/>
      </w:pPr>
      <w:r>
        <w:t>d</w:t>
      </w:r>
      <w:r w:rsidR="00D10733" w:rsidRPr="00F77CA9">
        <w:t>e manier waarop</w:t>
      </w:r>
      <w:r w:rsidR="008C2356">
        <w:t xml:space="preserve"> </w:t>
      </w:r>
      <w:r w:rsidR="00D10733" w:rsidRPr="00F77CA9">
        <w:t xml:space="preserve">de </w:t>
      </w:r>
      <w:r w:rsidR="00DE58BB">
        <w:t>NAFT-</w:t>
      </w:r>
      <w:r w:rsidR="00D10733" w:rsidRPr="00F77CA9">
        <w:t>werking en</w:t>
      </w:r>
      <w:r w:rsidR="00A354D0">
        <w:t xml:space="preserve"> de</w:t>
      </w:r>
      <w:r w:rsidR="00D10733" w:rsidRPr="00F77CA9">
        <w:t xml:space="preserve"> begeleiding vorm</w:t>
      </w:r>
      <w:r w:rsidR="00A354D0">
        <w:t>ge</w:t>
      </w:r>
      <w:r w:rsidR="00D10733" w:rsidRPr="00F77CA9">
        <w:t>geven, aan</w:t>
      </w:r>
      <w:r w:rsidR="00B55B4F">
        <w:t>gestuurd</w:t>
      </w:r>
      <w:r w:rsidR="00D10733" w:rsidRPr="00F77CA9">
        <w:t xml:space="preserve"> en</w:t>
      </w:r>
      <w:r w:rsidR="00B55B4F">
        <w:t xml:space="preserve"> gere</w:t>
      </w:r>
      <w:r w:rsidR="00D10733" w:rsidRPr="00F77CA9">
        <w:t>alis</w:t>
      </w:r>
      <w:r w:rsidR="00B55B4F">
        <w:t xml:space="preserve">eerd </w:t>
      </w:r>
      <w:r w:rsidR="005501B7">
        <w:t>wordt</w:t>
      </w:r>
      <w:r w:rsidR="001D0408">
        <w:t>;</w:t>
      </w:r>
    </w:p>
    <w:p w14:paraId="774C87FA" w14:textId="695479C0" w:rsidR="00D10733" w:rsidRPr="00F77CA9" w:rsidRDefault="00056C23" w:rsidP="002F15D7">
      <w:pPr>
        <w:pStyle w:val="Lijstalinea"/>
        <w:widowControl w:val="0"/>
        <w:numPr>
          <w:ilvl w:val="2"/>
          <w:numId w:val="14"/>
        </w:numPr>
        <w:tabs>
          <w:tab w:val="left" w:pos="858"/>
          <w:tab w:val="left" w:pos="859"/>
        </w:tabs>
        <w:autoSpaceDE w:val="0"/>
        <w:autoSpaceDN w:val="0"/>
        <w:spacing w:before="27" w:line="240" w:lineRule="auto"/>
        <w:contextualSpacing w:val="0"/>
        <w:jc w:val="both"/>
      </w:pPr>
      <w:r>
        <w:t>d</w:t>
      </w:r>
      <w:r w:rsidR="00D10733" w:rsidRPr="00F77CA9">
        <w:t>e samenwerking tussen de teamleden en de samenwerking met de andere partners</w:t>
      </w:r>
      <w:r w:rsidR="001D0408">
        <w:t>;</w:t>
      </w:r>
    </w:p>
    <w:p w14:paraId="4E09762F" w14:textId="66651281" w:rsidR="00D10733" w:rsidRPr="00F77CA9" w:rsidRDefault="00056C23" w:rsidP="002F15D7">
      <w:pPr>
        <w:pStyle w:val="Lijstalinea"/>
        <w:widowControl w:val="0"/>
        <w:numPr>
          <w:ilvl w:val="2"/>
          <w:numId w:val="14"/>
        </w:numPr>
        <w:tabs>
          <w:tab w:val="left" w:pos="858"/>
          <w:tab w:val="left" w:pos="859"/>
        </w:tabs>
        <w:autoSpaceDE w:val="0"/>
        <w:autoSpaceDN w:val="0"/>
        <w:spacing w:before="27" w:line="240" w:lineRule="auto"/>
        <w:contextualSpacing w:val="0"/>
        <w:jc w:val="both"/>
      </w:pPr>
      <w:r>
        <w:t>h</w:t>
      </w:r>
      <w:r w:rsidR="00D10733" w:rsidRPr="00F77CA9">
        <w:t xml:space="preserve">oe de werking van </w:t>
      </w:r>
      <w:r w:rsidR="00DE58BB">
        <w:t>de NAFT-aanbieder</w:t>
      </w:r>
      <w:r w:rsidR="00D10733" w:rsidRPr="00F77CA9">
        <w:t xml:space="preserve"> </w:t>
      </w:r>
      <w:r w:rsidR="005501B7">
        <w:t xml:space="preserve">geëvalueerd, geborgd en </w:t>
      </w:r>
      <w:r w:rsidR="00D10733" w:rsidRPr="00F77CA9">
        <w:t>bij</w:t>
      </w:r>
      <w:r w:rsidR="005501B7">
        <w:t>gestuurd wordt</w:t>
      </w:r>
      <w:r w:rsidR="001D0408">
        <w:t>;</w:t>
      </w:r>
    </w:p>
    <w:p w14:paraId="315196BB" w14:textId="03FB2FDB" w:rsidR="00D10733" w:rsidRPr="009F0FC1" w:rsidRDefault="00056C23" w:rsidP="002F15D7">
      <w:pPr>
        <w:pStyle w:val="Lijstalinea"/>
        <w:widowControl w:val="0"/>
        <w:numPr>
          <w:ilvl w:val="2"/>
          <w:numId w:val="14"/>
        </w:numPr>
        <w:tabs>
          <w:tab w:val="left" w:pos="858"/>
          <w:tab w:val="left" w:pos="859"/>
        </w:tabs>
        <w:autoSpaceDE w:val="0"/>
        <w:autoSpaceDN w:val="0"/>
        <w:spacing w:before="27" w:line="240" w:lineRule="auto"/>
        <w:contextualSpacing w:val="0"/>
        <w:jc w:val="both"/>
      </w:pPr>
      <w:r w:rsidRPr="009F0FC1">
        <w:t>d</w:t>
      </w:r>
      <w:r w:rsidR="00D10733" w:rsidRPr="009F0FC1">
        <w:t>e manier waarop</w:t>
      </w:r>
      <w:r w:rsidR="005501B7">
        <w:t xml:space="preserve"> </w:t>
      </w:r>
      <w:r w:rsidR="00D10733" w:rsidRPr="009F0FC1">
        <w:t>de kosten beheers</w:t>
      </w:r>
      <w:r w:rsidR="00B61481">
        <w:t>t</w:t>
      </w:r>
      <w:r w:rsidR="005501B7">
        <w:t xml:space="preserve"> worden</w:t>
      </w:r>
      <w:r w:rsidR="00D10733" w:rsidRPr="009F0FC1">
        <w:t>.</w:t>
      </w:r>
    </w:p>
    <w:p w14:paraId="692F437F" w14:textId="00A2DF92" w:rsidR="00D10733" w:rsidRDefault="00D10733" w:rsidP="002F15D7">
      <w:pPr>
        <w:ind w:left="138"/>
        <w:jc w:val="both"/>
        <w:rPr>
          <w:rFonts w:asciiTheme="minorHAnsi" w:hAnsiTheme="minorHAnsi" w:cstheme="minorBidi"/>
          <w:color w:val="000000" w:themeColor="text1"/>
        </w:rPr>
      </w:pPr>
      <w:r w:rsidRPr="25E6CB63">
        <w:rPr>
          <w:rFonts w:asciiTheme="minorHAnsi" w:hAnsiTheme="minorHAnsi" w:cstheme="minorBidi"/>
          <w:color w:val="000000" w:themeColor="text1"/>
        </w:rPr>
        <w:t xml:space="preserve">De kwaliteitsverwachtingen uit </w:t>
      </w:r>
      <w:r w:rsidRPr="25E6CB63">
        <w:rPr>
          <w:rFonts w:asciiTheme="minorHAnsi" w:hAnsiTheme="minorHAnsi" w:cstheme="minorBidi"/>
        </w:rPr>
        <w:t xml:space="preserve">het </w:t>
      </w:r>
      <w:r w:rsidR="00DE58BB" w:rsidRPr="25E6CB63">
        <w:rPr>
          <w:rFonts w:asciiTheme="minorHAnsi" w:hAnsiTheme="minorHAnsi" w:cstheme="minorBidi"/>
        </w:rPr>
        <w:t>R</w:t>
      </w:r>
      <w:r w:rsidR="00FC5479">
        <w:rPr>
          <w:rFonts w:asciiTheme="minorHAnsi" w:hAnsiTheme="minorHAnsi" w:cstheme="minorBidi"/>
        </w:rPr>
        <w:t>-</w:t>
      </w:r>
      <w:r w:rsidR="00DE58BB" w:rsidRPr="25E6CB63">
        <w:rPr>
          <w:rFonts w:asciiTheme="minorHAnsi" w:hAnsiTheme="minorHAnsi" w:cstheme="minorBidi"/>
        </w:rPr>
        <w:t>NAFT</w:t>
      </w:r>
      <w:r w:rsidRPr="25E6CB63">
        <w:rPr>
          <w:rFonts w:asciiTheme="minorHAnsi" w:hAnsiTheme="minorHAnsi" w:cstheme="minorBidi"/>
        </w:rPr>
        <w:t xml:space="preserve"> over </w:t>
      </w:r>
      <w:r w:rsidR="00116DD2" w:rsidRPr="25E6CB63">
        <w:rPr>
          <w:rFonts w:asciiTheme="minorHAnsi" w:hAnsiTheme="minorHAnsi" w:cstheme="minorBidi"/>
        </w:rPr>
        <w:t xml:space="preserve">het </w:t>
      </w:r>
      <w:r w:rsidRPr="25E6CB63">
        <w:rPr>
          <w:rFonts w:asciiTheme="minorHAnsi" w:hAnsiTheme="minorHAnsi" w:cstheme="minorBidi"/>
        </w:rPr>
        <w:t>beleid (</w:t>
      </w:r>
      <w:r w:rsidR="00C87981" w:rsidRPr="25E6CB63">
        <w:rPr>
          <w:rFonts w:asciiTheme="minorHAnsi" w:hAnsiTheme="minorHAnsi" w:cstheme="minorBidi"/>
        </w:rPr>
        <w:t>BL1</w:t>
      </w:r>
      <w:r w:rsidRPr="25E6CB63">
        <w:rPr>
          <w:rFonts w:asciiTheme="minorHAnsi" w:hAnsiTheme="minorHAnsi" w:cstheme="minorBidi"/>
        </w:rPr>
        <w:t>), de</w:t>
      </w:r>
      <w:r w:rsidR="00723902" w:rsidRPr="25E6CB63">
        <w:rPr>
          <w:rFonts w:asciiTheme="minorHAnsi" w:hAnsiTheme="minorHAnsi" w:cstheme="minorBidi"/>
        </w:rPr>
        <w:t xml:space="preserve"> </w:t>
      </w:r>
      <w:r w:rsidRPr="25E6CB63">
        <w:rPr>
          <w:rFonts w:asciiTheme="minorHAnsi" w:hAnsiTheme="minorHAnsi" w:cstheme="minorBidi"/>
        </w:rPr>
        <w:t>kwaliteitsontwikkeling (</w:t>
      </w:r>
      <w:r w:rsidR="00C1792C" w:rsidRPr="25E6CB63">
        <w:rPr>
          <w:rFonts w:asciiTheme="minorHAnsi" w:hAnsiTheme="minorHAnsi" w:cstheme="minorBidi"/>
        </w:rPr>
        <w:t>BL</w:t>
      </w:r>
      <w:r w:rsidR="00C06D64" w:rsidRPr="25E6CB63">
        <w:rPr>
          <w:rFonts w:asciiTheme="minorHAnsi" w:hAnsiTheme="minorHAnsi" w:cstheme="minorBidi"/>
        </w:rPr>
        <w:t>4</w:t>
      </w:r>
      <w:r w:rsidRPr="25E6CB63">
        <w:rPr>
          <w:rFonts w:asciiTheme="minorHAnsi" w:hAnsiTheme="minorHAnsi" w:cstheme="minorBidi"/>
        </w:rPr>
        <w:t>) en het financieel en materieel beleid (</w:t>
      </w:r>
      <w:r w:rsidR="00C06D64" w:rsidRPr="25E6CB63">
        <w:rPr>
          <w:rFonts w:asciiTheme="minorHAnsi" w:hAnsiTheme="minorHAnsi" w:cstheme="minorBidi"/>
        </w:rPr>
        <w:t>BL3</w:t>
      </w:r>
      <w:r w:rsidRPr="25E6CB63">
        <w:rPr>
          <w:rFonts w:asciiTheme="minorHAnsi" w:hAnsiTheme="minorHAnsi" w:cstheme="minorBidi"/>
        </w:rPr>
        <w:t>) vormen de basis.</w:t>
      </w:r>
      <w:r w:rsidR="00723902" w:rsidRPr="25E6CB63">
        <w:rPr>
          <w:rFonts w:asciiTheme="minorHAnsi" w:hAnsiTheme="minorHAnsi" w:cstheme="minorBidi"/>
        </w:rPr>
        <w:t xml:space="preserve"> </w:t>
      </w:r>
      <w:r w:rsidR="00DE58BB" w:rsidRPr="25E6CB63">
        <w:rPr>
          <w:rFonts w:asciiTheme="minorHAnsi" w:hAnsiTheme="minorHAnsi" w:cstheme="minorBidi"/>
        </w:rPr>
        <w:t>De NAFT-aanbieder</w:t>
      </w:r>
      <w:r w:rsidRPr="25E6CB63">
        <w:rPr>
          <w:rFonts w:asciiTheme="minorHAnsi" w:hAnsiTheme="minorHAnsi" w:cstheme="minorBidi"/>
        </w:rPr>
        <w:t xml:space="preserve"> kan voor dit gesprek </w:t>
      </w:r>
      <w:r w:rsidR="00116DD2" w:rsidRPr="25E6CB63">
        <w:rPr>
          <w:rFonts w:asciiTheme="minorHAnsi" w:hAnsiTheme="minorHAnsi" w:cstheme="minorBidi"/>
        </w:rPr>
        <w:t xml:space="preserve">het </w:t>
      </w:r>
      <w:r w:rsidRPr="25E6CB63">
        <w:rPr>
          <w:rFonts w:asciiTheme="minorHAnsi" w:hAnsiTheme="minorHAnsi" w:cstheme="minorBidi"/>
        </w:rPr>
        <w:t xml:space="preserve">materiaal waarmee het zichzelf voorstelt aan ouders, </w:t>
      </w:r>
      <w:r w:rsidR="008437FC" w:rsidRPr="25E6CB63">
        <w:rPr>
          <w:rFonts w:asciiTheme="minorHAnsi" w:hAnsiTheme="minorHAnsi" w:cstheme="minorBidi"/>
        </w:rPr>
        <w:t xml:space="preserve">jongeren, scholen, </w:t>
      </w:r>
      <w:r w:rsidRPr="25E6CB63">
        <w:rPr>
          <w:rFonts w:asciiTheme="minorHAnsi" w:hAnsiTheme="minorHAnsi" w:cstheme="minorBidi"/>
          <w:color w:val="000000" w:themeColor="text1"/>
        </w:rPr>
        <w:t>externe partners …</w:t>
      </w:r>
      <w:r w:rsidR="00022D2F" w:rsidRPr="25E6CB63">
        <w:rPr>
          <w:rFonts w:asciiTheme="minorHAnsi" w:hAnsiTheme="minorHAnsi" w:cstheme="minorBidi"/>
          <w:color w:val="000000" w:themeColor="text1"/>
        </w:rPr>
        <w:t xml:space="preserve"> als inspiratiebron gebruiken</w:t>
      </w:r>
      <w:r w:rsidR="00022D2F" w:rsidRPr="00981727">
        <w:rPr>
          <w:rFonts w:asciiTheme="minorHAnsi" w:hAnsiTheme="minorHAnsi" w:cstheme="minorBidi"/>
          <w:color w:val="000000" w:themeColor="text1"/>
        </w:rPr>
        <w:t>.</w:t>
      </w:r>
      <w:r w:rsidR="00BB689A" w:rsidRPr="00981727">
        <w:rPr>
          <w:rFonts w:asciiTheme="minorHAnsi" w:hAnsiTheme="minorHAnsi" w:cstheme="minorBidi"/>
          <w:color w:val="000000" w:themeColor="text1"/>
        </w:rPr>
        <w:t xml:space="preserve"> </w:t>
      </w:r>
      <w:r w:rsidR="00BB689A" w:rsidRPr="005779E4">
        <w:rPr>
          <w:rFonts w:asciiTheme="minorHAnsi" w:hAnsiTheme="minorHAnsi" w:cstheme="minorBidi"/>
          <w:color w:val="000000" w:themeColor="text1"/>
        </w:rPr>
        <w:t xml:space="preserve">Daarnaast levert </w:t>
      </w:r>
      <w:r w:rsidR="00567CE0" w:rsidRPr="005779E4">
        <w:rPr>
          <w:rFonts w:asciiTheme="minorHAnsi" w:hAnsiTheme="minorHAnsi" w:cstheme="minorBidi"/>
          <w:color w:val="000000" w:themeColor="text1"/>
        </w:rPr>
        <w:t xml:space="preserve">de </w:t>
      </w:r>
      <w:r w:rsidR="00BB689A" w:rsidRPr="005779E4">
        <w:rPr>
          <w:rFonts w:asciiTheme="minorHAnsi" w:hAnsiTheme="minorHAnsi" w:cstheme="minorBidi"/>
          <w:color w:val="000000" w:themeColor="text1"/>
        </w:rPr>
        <w:t>in</w:t>
      </w:r>
      <w:r w:rsidR="0055236A" w:rsidRPr="005779E4">
        <w:rPr>
          <w:rFonts w:asciiTheme="minorHAnsi" w:hAnsiTheme="minorHAnsi" w:cstheme="minorBidi"/>
          <w:color w:val="000000" w:themeColor="text1"/>
        </w:rPr>
        <w:t xml:space="preserve">formatie uit </w:t>
      </w:r>
      <w:r w:rsidR="006963A5" w:rsidRPr="005779E4">
        <w:rPr>
          <w:rFonts w:asciiTheme="minorHAnsi" w:hAnsiTheme="minorHAnsi" w:cstheme="minorBidi"/>
          <w:color w:val="000000" w:themeColor="text1"/>
        </w:rPr>
        <w:t xml:space="preserve">gesprekken, documentenstudie </w:t>
      </w:r>
      <w:r w:rsidR="00C574CA" w:rsidRPr="005779E4">
        <w:rPr>
          <w:rFonts w:asciiTheme="minorHAnsi" w:hAnsiTheme="minorHAnsi" w:cstheme="minorBidi"/>
          <w:color w:val="000000" w:themeColor="text1"/>
        </w:rPr>
        <w:t xml:space="preserve">en </w:t>
      </w:r>
      <w:r w:rsidR="00606582" w:rsidRPr="005779E4">
        <w:rPr>
          <w:rFonts w:asciiTheme="minorHAnsi" w:hAnsiTheme="minorHAnsi" w:cstheme="minorBidi"/>
          <w:color w:val="000000" w:themeColor="text1"/>
        </w:rPr>
        <w:t>onderzoeken van de</w:t>
      </w:r>
      <w:r w:rsidR="00061122">
        <w:rPr>
          <w:rFonts w:asciiTheme="minorHAnsi" w:hAnsiTheme="minorHAnsi" w:cstheme="minorBidi"/>
          <w:color w:val="000000" w:themeColor="text1"/>
        </w:rPr>
        <w:t xml:space="preserve"> inspectief</w:t>
      </w:r>
      <w:r w:rsidR="00606582" w:rsidRPr="005779E4">
        <w:rPr>
          <w:rFonts w:asciiTheme="minorHAnsi" w:hAnsiTheme="minorHAnsi" w:cstheme="minorBidi"/>
          <w:color w:val="000000" w:themeColor="text1"/>
        </w:rPr>
        <w:t>ocus</w:t>
      </w:r>
      <w:r w:rsidR="006963A5" w:rsidRPr="005779E4">
        <w:rPr>
          <w:rFonts w:asciiTheme="minorHAnsi" w:hAnsiTheme="minorHAnsi" w:cstheme="minorBidi"/>
          <w:color w:val="000000" w:themeColor="text1"/>
        </w:rPr>
        <w:t xml:space="preserve"> </w:t>
      </w:r>
      <w:r w:rsidR="00BB689A" w:rsidRPr="005779E4">
        <w:rPr>
          <w:rFonts w:asciiTheme="minorHAnsi" w:hAnsiTheme="minorHAnsi" w:cstheme="minorBidi"/>
          <w:color w:val="000000" w:themeColor="text1"/>
        </w:rPr>
        <w:t>ook input om de kwalite</w:t>
      </w:r>
      <w:r w:rsidR="00B0283B" w:rsidRPr="005779E4">
        <w:rPr>
          <w:rFonts w:asciiTheme="minorHAnsi" w:hAnsiTheme="minorHAnsi" w:cstheme="minorBidi"/>
          <w:color w:val="000000" w:themeColor="text1"/>
        </w:rPr>
        <w:t>itsontwikkeling te beoordelen.</w:t>
      </w:r>
      <w:r w:rsidR="00606582">
        <w:rPr>
          <w:rFonts w:asciiTheme="minorHAnsi" w:hAnsiTheme="minorHAnsi" w:cstheme="minorBidi"/>
          <w:color w:val="000000" w:themeColor="text1"/>
        </w:rPr>
        <w:t xml:space="preserve"> </w:t>
      </w:r>
    </w:p>
    <w:p w14:paraId="36DC5CA2" w14:textId="47A57365" w:rsidR="00350ED4" w:rsidRPr="003F61F1" w:rsidRDefault="00E655C4" w:rsidP="00B0283B">
      <w:pPr>
        <w:pStyle w:val="Kop3"/>
      </w:pPr>
      <w:bookmarkStart w:id="12" w:name="_Toc130996515"/>
      <w:r>
        <w:lastRenderedPageBreak/>
        <w:t xml:space="preserve">Gesprek met de preventieadviseur (duur </w:t>
      </w:r>
      <w:r w:rsidR="00F96606">
        <w:t>min</w:t>
      </w:r>
      <w:r w:rsidR="00286517">
        <w:t>stens</w:t>
      </w:r>
      <w:r w:rsidR="00F96606">
        <w:t xml:space="preserve"> </w:t>
      </w:r>
      <w:r w:rsidR="00685D6B">
        <w:t>3</w:t>
      </w:r>
      <w:r>
        <w:t>0 min</w:t>
      </w:r>
      <w:r w:rsidR="002375F7">
        <w:t>.</w:t>
      </w:r>
      <w:r>
        <w:t>)</w:t>
      </w:r>
      <w:bookmarkStart w:id="13" w:name="_bookmark34"/>
      <w:bookmarkEnd w:id="12"/>
      <w:bookmarkEnd w:id="13"/>
    </w:p>
    <w:p w14:paraId="3EDA92AF" w14:textId="036794D2" w:rsidR="00350ED4" w:rsidRPr="00EA1E8F" w:rsidRDefault="00350ED4" w:rsidP="002F15D7">
      <w:pPr>
        <w:pStyle w:val="Plattetekst"/>
        <w:spacing w:before="162"/>
        <w:ind w:right="265"/>
        <w:jc w:val="both"/>
      </w:pPr>
      <w:r w:rsidRPr="00EA1E8F">
        <w:t>Dit</w:t>
      </w:r>
      <w:r w:rsidRPr="00EA1E8F">
        <w:rPr>
          <w:spacing w:val="-4"/>
        </w:rPr>
        <w:t xml:space="preserve"> </w:t>
      </w:r>
      <w:r w:rsidRPr="00EA1E8F">
        <w:t>onderzoek</w:t>
      </w:r>
      <w:r w:rsidRPr="00EA1E8F">
        <w:rPr>
          <w:spacing w:val="-1"/>
        </w:rPr>
        <w:t xml:space="preserve"> </w:t>
      </w:r>
      <w:r w:rsidRPr="00EA1E8F">
        <w:t>richt</w:t>
      </w:r>
      <w:r w:rsidRPr="00EA1E8F">
        <w:rPr>
          <w:spacing w:val="-1"/>
        </w:rPr>
        <w:t xml:space="preserve"> </w:t>
      </w:r>
      <w:r w:rsidRPr="00EA1E8F">
        <w:t>zich</w:t>
      </w:r>
      <w:r w:rsidRPr="00EA1E8F">
        <w:rPr>
          <w:spacing w:val="-5"/>
        </w:rPr>
        <w:t xml:space="preserve"> </w:t>
      </w:r>
      <w:r w:rsidRPr="00EA1E8F">
        <w:t>op</w:t>
      </w:r>
      <w:r w:rsidRPr="00EA1E8F">
        <w:rPr>
          <w:spacing w:val="-4"/>
        </w:rPr>
        <w:t xml:space="preserve"> </w:t>
      </w:r>
      <w:r w:rsidR="008614F1">
        <w:rPr>
          <w:spacing w:val="-4"/>
        </w:rPr>
        <w:t>een</w:t>
      </w:r>
      <w:r w:rsidRPr="00EA1E8F">
        <w:t xml:space="preserve"> kwaliteitsverwachting</w:t>
      </w:r>
      <w:r w:rsidR="00EA1E8F">
        <w:t xml:space="preserve"> </w:t>
      </w:r>
      <w:r w:rsidRPr="00EA1E8F">
        <w:t>in</w:t>
      </w:r>
      <w:r w:rsidRPr="00EA1E8F">
        <w:rPr>
          <w:spacing w:val="-5"/>
        </w:rPr>
        <w:t xml:space="preserve"> </w:t>
      </w:r>
      <w:r w:rsidRPr="00EA1E8F">
        <w:t>de</w:t>
      </w:r>
      <w:r w:rsidRPr="00EA1E8F">
        <w:rPr>
          <w:spacing w:val="-1"/>
        </w:rPr>
        <w:t xml:space="preserve"> </w:t>
      </w:r>
      <w:r w:rsidRPr="00EA1E8F">
        <w:t>rubriek</w:t>
      </w:r>
      <w:r w:rsidR="00F80D1E">
        <w:t xml:space="preserve"> ‘beleid’ </w:t>
      </w:r>
      <w:r w:rsidRPr="00EA1E8F">
        <w:t>uit</w:t>
      </w:r>
      <w:r w:rsidRPr="00EA1E8F">
        <w:rPr>
          <w:spacing w:val="-3"/>
        </w:rPr>
        <w:t xml:space="preserve"> </w:t>
      </w:r>
      <w:hyperlink r:id="rId19" w:anchor="anch_3" w:history="1">
        <w:r w:rsidRPr="00EA1E8F">
          <w:rPr>
            <w:rStyle w:val="Hyperlink"/>
            <w:spacing w:val="-3"/>
          </w:rPr>
          <w:t>het R</w:t>
        </w:r>
        <w:r w:rsidR="00FC5479">
          <w:rPr>
            <w:rStyle w:val="Hyperlink"/>
            <w:spacing w:val="-3"/>
          </w:rPr>
          <w:t>-</w:t>
        </w:r>
        <w:r w:rsidRPr="00EA1E8F">
          <w:rPr>
            <w:rStyle w:val="Hyperlink"/>
            <w:spacing w:val="-3"/>
          </w:rPr>
          <w:t>NAFT</w:t>
        </w:r>
      </w:hyperlink>
      <w:r w:rsidRPr="00EA1E8F">
        <w:rPr>
          <w:spacing w:val="-3"/>
        </w:rPr>
        <w:t xml:space="preserve"> </w:t>
      </w:r>
      <w:r w:rsidRPr="00EA1E8F">
        <w:t>en</w:t>
      </w:r>
      <w:r w:rsidRPr="00EA1E8F">
        <w:rPr>
          <w:spacing w:val="-4"/>
        </w:rPr>
        <w:t xml:space="preserve"> </w:t>
      </w:r>
      <w:r w:rsidRPr="00EA1E8F">
        <w:t>op</w:t>
      </w:r>
      <w:r w:rsidRPr="00EA1E8F">
        <w:rPr>
          <w:spacing w:val="-2"/>
        </w:rPr>
        <w:t xml:space="preserve"> </w:t>
      </w:r>
      <w:r w:rsidRPr="00EA1E8F">
        <w:t>de</w:t>
      </w:r>
      <w:r w:rsidRPr="00EA1E8F">
        <w:rPr>
          <w:spacing w:val="-4"/>
        </w:rPr>
        <w:t xml:space="preserve"> </w:t>
      </w:r>
      <w:r w:rsidRPr="00EA1E8F">
        <w:t xml:space="preserve">risicobeheersing in verband met de </w:t>
      </w:r>
      <w:r w:rsidR="0038101E" w:rsidRPr="004A5581">
        <w:rPr>
          <w:b/>
          <w:bCs/>
        </w:rPr>
        <w:t>leer- en leefomgeving</w:t>
      </w:r>
      <w:r w:rsidRPr="004A5581">
        <w:rPr>
          <w:b/>
          <w:bCs/>
        </w:rPr>
        <w:t>, veiligheid en hygiëne</w:t>
      </w:r>
      <w:r w:rsidRPr="004A5581">
        <w:t xml:space="preserve"> </w:t>
      </w:r>
      <w:r w:rsidRPr="00EA1E8F">
        <w:t>(</w:t>
      </w:r>
      <w:r w:rsidR="0038101E">
        <w:t>L</w:t>
      </w:r>
      <w:r w:rsidRPr="00EA1E8F">
        <w:t>VH). Het</w:t>
      </w:r>
      <w:r w:rsidR="0038101E">
        <w:t xml:space="preserve"> </w:t>
      </w:r>
      <w:r w:rsidR="00565AFE">
        <w:t>inspectieteam</w:t>
      </w:r>
      <w:r w:rsidRPr="00EA1E8F">
        <w:t xml:space="preserve"> onderzoekt in elk</w:t>
      </w:r>
      <w:r w:rsidR="00061122">
        <w:t>e inspectie</w:t>
      </w:r>
      <w:r w:rsidRPr="00EA1E8F">
        <w:t xml:space="preserve"> volgende</w:t>
      </w:r>
      <w:r w:rsidRPr="00EA1E8F">
        <w:rPr>
          <w:spacing w:val="-3"/>
        </w:rPr>
        <w:t xml:space="preserve"> </w:t>
      </w:r>
      <w:r w:rsidRPr="00EA1E8F">
        <w:t>aspecten:</w:t>
      </w:r>
    </w:p>
    <w:p w14:paraId="623A29A0" w14:textId="77777777" w:rsidR="00350ED4" w:rsidRPr="00EA1E8F" w:rsidRDefault="00350ED4" w:rsidP="002F15D7">
      <w:pPr>
        <w:pStyle w:val="Lijstalinea"/>
        <w:widowControl w:val="0"/>
        <w:numPr>
          <w:ilvl w:val="2"/>
          <w:numId w:val="21"/>
        </w:numPr>
        <w:tabs>
          <w:tab w:val="left" w:pos="858"/>
          <w:tab w:val="left" w:pos="859"/>
        </w:tabs>
        <w:autoSpaceDE w:val="0"/>
        <w:autoSpaceDN w:val="0"/>
        <w:spacing w:line="268" w:lineRule="exact"/>
        <w:contextualSpacing w:val="0"/>
        <w:jc w:val="both"/>
      </w:pPr>
      <w:r w:rsidRPr="00EA1E8F">
        <w:t>planning en uitvoering van de</w:t>
      </w:r>
      <w:r w:rsidRPr="00EA1E8F">
        <w:rPr>
          <w:spacing w:val="-5"/>
        </w:rPr>
        <w:t xml:space="preserve"> </w:t>
      </w:r>
      <w:r w:rsidRPr="00EA1E8F">
        <w:t>risicobeheersing;</w:t>
      </w:r>
    </w:p>
    <w:p w14:paraId="6C5BC819" w14:textId="77777777" w:rsidR="00350ED4" w:rsidRPr="00EA1E8F" w:rsidRDefault="00350ED4" w:rsidP="002F15D7">
      <w:pPr>
        <w:pStyle w:val="Lijstalinea"/>
        <w:widowControl w:val="0"/>
        <w:numPr>
          <w:ilvl w:val="2"/>
          <w:numId w:val="21"/>
        </w:numPr>
        <w:tabs>
          <w:tab w:val="left" w:pos="858"/>
          <w:tab w:val="left" w:pos="859"/>
        </w:tabs>
        <w:autoSpaceDE w:val="0"/>
        <w:autoSpaceDN w:val="0"/>
        <w:spacing w:before="27" w:line="240" w:lineRule="auto"/>
        <w:contextualSpacing w:val="0"/>
        <w:jc w:val="both"/>
      </w:pPr>
      <w:r w:rsidRPr="00EA1E8F">
        <w:t>ondersteuning van de</w:t>
      </w:r>
      <w:r w:rsidRPr="00EA1E8F">
        <w:rPr>
          <w:spacing w:val="-3"/>
        </w:rPr>
        <w:t xml:space="preserve"> </w:t>
      </w:r>
      <w:r w:rsidRPr="00EA1E8F">
        <w:t>preventiemaatregelen;</w:t>
      </w:r>
    </w:p>
    <w:p w14:paraId="18185348" w14:textId="017084B3" w:rsidR="00350ED4" w:rsidRPr="00EA1E8F" w:rsidRDefault="00350ED4" w:rsidP="002F15D7">
      <w:pPr>
        <w:pStyle w:val="Lijstalinea"/>
        <w:widowControl w:val="0"/>
        <w:numPr>
          <w:ilvl w:val="2"/>
          <w:numId w:val="21"/>
        </w:numPr>
        <w:tabs>
          <w:tab w:val="left" w:pos="858"/>
          <w:tab w:val="left" w:pos="859"/>
        </w:tabs>
        <w:autoSpaceDE w:val="0"/>
        <w:autoSpaceDN w:val="0"/>
        <w:spacing w:before="29" w:line="240" w:lineRule="auto"/>
        <w:contextualSpacing w:val="0"/>
        <w:jc w:val="both"/>
      </w:pPr>
      <w:r w:rsidRPr="00EA1E8F">
        <w:t xml:space="preserve">cyclische en betrouwbare evaluatie van de </w:t>
      </w:r>
      <w:r w:rsidR="001D3BC1">
        <w:t>leer- en leefomgeving</w:t>
      </w:r>
      <w:r w:rsidRPr="00EA1E8F">
        <w:t>, veiligheid en</w:t>
      </w:r>
      <w:r w:rsidRPr="00EA1E8F">
        <w:rPr>
          <w:spacing w:val="-12"/>
        </w:rPr>
        <w:t xml:space="preserve"> </w:t>
      </w:r>
      <w:r w:rsidRPr="00EA1E8F">
        <w:t>hygiëne;</w:t>
      </w:r>
    </w:p>
    <w:p w14:paraId="783FAFB8" w14:textId="3A40078B" w:rsidR="00350ED4" w:rsidRPr="00EA1E8F" w:rsidRDefault="00350ED4" w:rsidP="002F15D7">
      <w:pPr>
        <w:pStyle w:val="Lijstalinea"/>
        <w:widowControl w:val="0"/>
        <w:numPr>
          <w:ilvl w:val="2"/>
          <w:numId w:val="21"/>
        </w:numPr>
        <w:tabs>
          <w:tab w:val="left" w:pos="858"/>
          <w:tab w:val="left" w:pos="859"/>
        </w:tabs>
        <w:autoSpaceDE w:val="0"/>
        <w:autoSpaceDN w:val="0"/>
        <w:spacing w:before="27" w:line="240" w:lineRule="auto"/>
        <w:contextualSpacing w:val="0"/>
        <w:jc w:val="both"/>
      </w:pPr>
      <w:r w:rsidRPr="00EA1E8F">
        <w:t xml:space="preserve">borgen en bijsturen van de kwaliteit van de </w:t>
      </w:r>
      <w:r w:rsidR="001D3BC1">
        <w:t>leer- en leef</w:t>
      </w:r>
      <w:r w:rsidR="009356DE">
        <w:t>omgeving</w:t>
      </w:r>
      <w:r w:rsidRPr="00EA1E8F">
        <w:t>, veiligheid en</w:t>
      </w:r>
      <w:r w:rsidRPr="00EA1E8F">
        <w:rPr>
          <w:spacing w:val="-17"/>
        </w:rPr>
        <w:t xml:space="preserve"> </w:t>
      </w:r>
      <w:r w:rsidRPr="00EA1E8F">
        <w:t>hygiëne.</w:t>
      </w:r>
    </w:p>
    <w:p w14:paraId="3E451962" w14:textId="77777777" w:rsidR="00350ED4" w:rsidRPr="00EA1E8F" w:rsidRDefault="00350ED4" w:rsidP="002F15D7">
      <w:pPr>
        <w:pStyle w:val="Plattetekst"/>
        <w:spacing w:before="4"/>
        <w:jc w:val="both"/>
        <w:rPr>
          <w:sz w:val="26"/>
        </w:rPr>
      </w:pPr>
    </w:p>
    <w:p w14:paraId="2665D8C7" w14:textId="6307EF8A" w:rsidR="00A001F2" w:rsidRDefault="00350ED4" w:rsidP="002F15D7">
      <w:pPr>
        <w:pStyle w:val="Plattetekst"/>
        <w:spacing w:before="1"/>
        <w:ind w:right="368"/>
        <w:jc w:val="both"/>
      </w:pPr>
      <w:r w:rsidRPr="003E6B3A">
        <w:t xml:space="preserve">Het onderzoek </w:t>
      </w:r>
      <w:r w:rsidR="00C00753">
        <w:t xml:space="preserve">richt zich op aspecten van elektriciteit, gebouwen en onderhoud, noodplanning, </w:t>
      </w:r>
      <w:r w:rsidR="000A34A4">
        <w:t>producten met gevaarlijke eigenschappen, valgevaar</w:t>
      </w:r>
      <w:r w:rsidR="00A87AD6">
        <w:t xml:space="preserve"> en toegankelijkheid, verwarming, ventilatie en verluchting en </w:t>
      </w:r>
      <w:r w:rsidR="00BD7331">
        <w:t xml:space="preserve">indien van toepassing onthaal, aankoop en </w:t>
      </w:r>
      <w:r w:rsidR="00A001F2">
        <w:t>controle van arbeidsmiddelen.</w:t>
      </w:r>
    </w:p>
    <w:p w14:paraId="3C1F0613" w14:textId="77777777" w:rsidR="00350ED4" w:rsidRPr="00DE58BB" w:rsidRDefault="00350ED4" w:rsidP="002F15D7">
      <w:pPr>
        <w:pStyle w:val="Plattetekst"/>
        <w:jc w:val="both"/>
        <w:rPr>
          <w:strike/>
          <w:sz w:val="20"/>
        </w:rPr>
      </w:pPr>
    </w:p>
    <w:p w14:paraId="4A4C080A" w14:textId="4A32EF27" w:rsidR="00350ED4" w:rsidRPr="007E3F28" w:rsidRDefault="00350ED4" w:rsidP="002F15D7">
      <w:pPr>
        <w:pStyle w:val="Plattetekst"/>
        <w:spacing w:before="1"/>
        <w:ind w:right="368"/>
        <w:jc w:val="both"/>
      </w:pPr>
      <w:r w:rsidRPr="007E3F28">
        <w:t>De kwaliteitsverwachtingen uit het R</w:t>
      </w:r>
      <w:r w:rsidR="00FC5479" w:rsidRPr="007E3F28">
        <w:t>-</w:t>
      </w:r>
      <w:r w:rsidRPr="007E3F28">
        <w:t xml:space="preserve">NAFT over het beleid op vlak van de veiligheid van de </w:t>
      </w:r>
      <w:r w:rsidR="006D547C" w:rsidRPr="007E3F28">
        <w:t>leer- en leefomgeving</w:t>
      </w:r>
      <w:r w:rsidRPr="007E3F28">
        <w:t xml:space="preserve"> (KV 23) vorm</w:t>
      </w:r>
      <w:r w:rsidR="006C7CF4" w:rsidRPr="007E3F28">
        <w:t>en</w:t>
      </w:r>
      <w:r w:rsidRPr="007E3F28">
        <w:t xml:space="preserve"> de basis. </w:t>
      </w:r>
      <w:bookmarkStart w:id="14" w:name="_bookmark35"/>
      <w:bookmarkEnd w:id="14"/>
    </w:p>
    <w:p w14:paraId="61DD4A76" w14:textId="77777777" w:rsidR="00350ED4" w:rsidRPr="003A4976" w:rsidRDefault="00350ED4" w:rsidP="002F15D7">
      <w:pPr>
        <w:pStyle w:val="Plattetekst"/>
        <w:spacing w:before="162"/>
        <w:jc w:val="both"/>
      </w:pPr>
      <w:r w:rsidRPr="007E3F28">
        <w:t>Het onderzoek gebeurt aan de</w:t>
      </w:r>
      <w:r w:rsidRPr="003A4976">
        <w:t xml:space="preserve"> hand van:</w:t>
      </w:r>
    </w:p>
    <w:p w14:paraId="0531D09E" w14:textId="77777777" w:rsidR="00334B96" w:rsidRDefault="00350ED4" w:rsidP="002F15D7">
      <w:pPr>
        <w:pStyle w:val="Lijstalinea"/>
        <w:widowControl w:val="0"/>
        <w:numPr>
          <w:ilvl w:val="2"/>
          <w:numId w:val="22"/>
        </w:numPr>
        <w:tabs>
          <w:tab w:val="left" w:pos="858"/>
          <w:tab w:val="left" w:pos="859"/>
        </w:tabs>
        <w:autoSpaceDE w:val="0"/>
        <w:autoSpaceDN w:val="0"/>
        <w:spacing w:line="268" w:lineRule="exact"/>
        <w:contextualSpacing w:val="0"/>
        <w:jc w:val="both"/>
      </w:pPr>
      <w:r w:rsidRPr="003A4976">
        <w:t>een gesprek</w:t>
      </w:r>
      <w:r w:rsidR="003A4976" w:rsidRPr="003A4976">
        <w:t xml:space="preserve"> met de preventieadviseur</w:t>
      </w:r>
      <w:r w:rsidRPr="003A4976">
        <w:t>;</w:t>
      </w:r>
    </w:p>
    <w:p w14:paraId="30FE6070" w14:textId="35552F48" w:rsidR="00334B96" w:rsidRPr="00334B96" w:rsidRDefault="00334B96" w:rsidP="002F15D7">
      <w:pPr>
        <w:pStyle w:val="Plattetekst"/>
        <w:ind w:left="1069"/>
        <w:jc w:val="both"/>
      </w:pPr>
      <w:r w:rsidRPr="00334B96">
        <w:t xml:space="preserve">Het </w:t>
      </w:r>
      <w:r w:rsidR="00565AFE">
        <w:t>inspectieteam</w:t>
      </w:r>
      <w:r w:rsidRPr="00334B96">
        <w:t xml:space="preserve"> wil met dit gesprek zicht krijgen op hoe het beleidsteam en de interne dienst voor preventie de risicobeheersing en de systematiek van de kwaliteitszorg vormgeven</w:t>
      </w:r>
      <w:r>
        <w:t>.</w:t>
      </w:r>
      <w:r w:rsidRPr="00334B96">
        <w:t xml:space="preserve"> Het </w:t>
      </w:r>
      <w:r w:rsidR="00565AFE">
        <w:t>inspectieteam</w:t>
      </w:r>
      <w:r w:rsidRPr="00334B96">
        <w:t xml:space="preserve"> gaat in het bijzonder in gesprek over de maatregelen en afspraken die deze kwaliteitsbewaking ondersteunen. Het beleidsteam en de interne dienst voor preventie lichten hun aanpak op het vlak van </w:t>
      </w:r>
      <w:r w:rsidR="00733FBE">
        <w:t>L</w:t>
      </w:r>
      <w:r w:rsidRPr="00334B96">
        <w:t xml:space="preserve">VH toe aan de hand van ondersteunende documenten zoals het globaal preventieplan, het jaaractieplan en de verslagen van de interne en externe dienst voor preventie en van het comité voor preventie en bescherming op het werk. Het gesprek duurt ongeveer </w:t>
      </w:r>
      <w:r w:rsidR="001C758B">
        <w:t>6</w:t>
      </w:r>
      <w:r w:rsidRPr="00334B96">
        <w:t>0 minuten.</w:t>
      </w:r>
    </w:p>
    <w:p w14:paraId="3A235D0D" w14:textId="77777777" w:rsidR="00DF48FB" w:rsidRPr="003A4976" w:rsidRDefault="00DF48FB" w:rsidP="002F15D7">
      <w:pPr>
        <w:widowControl w:val="0"/>
        <w:tabs>
          <w:tab w:val="left" w:pos="858"/>
          <w:tab w:val="left" w:pos="859"/>
        </w:tabs>
        <w:autoSpaceDE w:val="0"/>
        <w:autoSpaceDN w:val="0"/>
        <w:spacing w:line="268" w:lineRule="exact"/>
        <w:ind w:left="990"/>
        <w:jc w:val="both"/>
      </w:pPr>
    </w:p>
    <w:p w14:paraId="6D2BECC1" w14:textId="0CACDDB5" w:rsidR="00350ED4" w:rsidRDefault="00350ED4" w:rsidP="002F15D7">
      <w:pPr>
        <w:pStyle w:val="Lijstalinea"/>
        <w:widowControl w:val="0"/>
        <w:numPr>
          <w:ilvl w:val="2"/>
          <w:numId w:val="22"/>
        </w:numPr>
        <w:tabs>
          <w:tab w:val="left" w:pos="858"/>
          <w:tab w:val="left" w:pos="859"/>
        </w:tabs>
        <w:autoSpaceDE w:val="0"/>
        <w:autoSpaceDN w:val="0"/>
        <w:spacing w:line="268" w:lineRule="exact"/>
        <w:contextualSpacing w:val="0"/>
        <w:jc w:val="both"/>
      </w:pPr>
      <w:r w:rsidRPr="003A4976">
        <w:t>documentenstudie;</w:t>
      </w:r>
    </w:p>
    <w:p w14:paraId="5EC22C6A" w14:textId="31D15F14" w:rsidR="001C758B" w:rsidRDefault="00CE22B0" w:rsidP="006C7CF4">
      <w:pPr>
        <w:pStyle w:val="Plattetekst"/>
        <w:spacing w:before="39"/>
        <w:ind w:left="1134" w:right="327"/>
        <w:jc w:val="both"/>
      </w:pPr>
      <w:r w:rsidRPr="00CE22B0">
        <w:t>Aan de hand van relevante informatie die de NAFT-aanbieder aanreikt</w:t>
      </w:r>
      <w:r w:rsidR="00C96F45">
        <w:t>,</w:t>
      </w:r>
      <w:r w:rsidRPr="00CE22B0">
        <w:t xml:space="preserve"> krijgt het</w:t>
      </w:r>
      <w:r w:rsidR="00552AAF">
        <w:t xml:space="preserve"> </w:t>
      </w:r>
      <w:r w:rsidR="00565AFE">
        <w:t>inspectieteam</w:t>
      </w:r>
      <w:r w:rsidR="005B01AF">
        <w:t xml:space="preserve"> </w:t>
      </w:r>
      <w:r w:rsidRPr="00CE22B0">
        <w:t>zicht op het beleid op het vlak van</w:t>
      </w:r>
      <w:r w:rsidR="005B01AF">
        <w:t xml:space="preserve"> leer- en leefomgeving</w:t>
      </w:r>
      <w:r w:rsidRPr="00CE22B0">
        <w:t>, veiligheid en hygiëne</w:t>
      </w:r>
      <w:r w:rsidR="006C7CF4">
        <w:t>.</w:t>
      </w:r>
    </w:p>
    <w:p w14:paraId="48394E78" w14:textId="77777777" w:rsidR="006C7CF4" w:rsidRPr="003A4976" w:rsidRDefault="006C7CF4" w:rsidP="006C7CF4">
      <w:pPr>
        <w:pStyle w:val="Plattetekst"/>
        <w:spacing w:before="39"/>
        <w:ind w:left="1134" w:right="327"/>
        <w:jc w:val="both"/>
      </w:pPr>
    </w:p>
    <w:p w14:paraId="016C553B" w14:textId="3EA0B79D" w:rsidR="005B01AF" w:rsidRDefault="006E79D0" w:rsidP="002F15D7">
      <w:pPr>
        <w:pStyle w:val="Lijstalinea"/>
        <w:widowControl w:val="0"/>
        <w:numPr>
          <w:ilvl w:val="2"/>
          <w:numId w:val="22"/>
        </w:numPr>
        <w:tabs>
          <w:tab w:val="left" w:pos="858"/>
          <w:tab w:val="left" w:pos="859"/>
        </w:tabs>
        <w:autoSpaceDE w:val="0"/>
        <w:autoSpaceDN w:val="0"/>
        <w:spacing w:line="268" w:lineRule="exact"/>
        <w:contextualSpacing w:val="0"/>
        <w:jc w:val="both"/>
      </w:pPr>
      <w:r>
        <w:t>o</w:t>
      </w:r>
      <w:r w:rsidR="00350ED4" w:rsidRPr="003A4976">
        <w:t>bservaties</w:t>
      </w:r>
      <w:r w:rsidR="004A4D6E">
        <w:t>;</w:t>
      </w:r>
    </w:p>
    <w:p w14:paraId="543E133C" w14:textId="0652C32D" w:rsidR="004A4D6E" w:rsidRDefault="004A4D6E" w:rsidP="002F15D7">
      <w:pPr>
        <w:widowControl w:val="0"/>
        <w:tabs>
          <w:tab w:val="left" w:pos="1204"/>
        </w:tabs>
        <w:autoSpaceDE w:val="0"/>
        <w:autoSpaceDN w:val="0"/>
        <w:spacing w:line="268" w:lineRule="exact"/>
        <w:ind w:left="1190"/>
        <w:jc w:val="both"/>
      </w:pPr>
      <w:r w:rsidRPr="004A4D6E">
        <w:t>Op basis van observaties krijgt het</w:t>
      </w:r>
      <w:r>
        <w:t xml:space="preserve"> </w:t>
      </w:r>
      <w:r w:rsidR="00565AFE">
        <w:t>inspectieteam</w:t>
      </w:r>
      <w:r w:rsidRPr="004A4D6E">
        <w:t xml:space="preserve"> zicht op de kwaliteit van de</w:t>
      </w:r>
      <w:r w:rsidR="00FE4E50">
        <w:t xml:space="preserve"> leer- en leefomgeving</w:t>
      </w:r>
      <w:r w:rsidRPr="004A4D6E">
        <w:t xml:space="preserve">. Het </w:t>
      </w:r>
      <w:r w:rsidR="00565AFE">
        <w:t>inspectieteam</w:t>
      </w:r>
      <w:r w:rsidRPr="004A4D6E">
        <w:t xml:space="preserve"> doet hiervoor een beperkte toetsing van de kwaliteit. Deze observaties kunnen plaatsvinden in alle groepen, lokalen en gebouwen </w:t>
      </w:r>
      <w:r w:rsidRPr="00FE4E50">
        <w:t xml:space="preserve">ongeacht de focus van </w:t>
      </w:r>
      <w:r w:rsidR="00061122">
        <w:t>de inspectie</w:t>
      </w:r>
      <w:r w:rsidR="00FE4E50">
        <w:t>.</w:t>
      </w:r>
    </w:p>
    <w:p w14:paraId="31AF36B1" w14:textId="77777777" w:rsidR="00FE4E50" w:rsidRPr="00FE4E50" w:rsidRDefault="00FE4E50" w:rsidP="002F15D7">
      <w:pPr>
        <w:widowControl w:val="0"/>
        <w:tabs>
          <w:tab w:val="left" w:pos="1204"/>
        </w:tabs>
        <w:autoSpaceDE w:val="0"/>
        <w:autoSpaceDN w:val="0"/>
        <w:spacing w:line="268" w:lineRule="exact"/>
        <w:ind w:left="1190"/>
        <w:jc w:val="both"/>
      </w:pPr>
    </w:p>
    <w:p w14:paraId="6A4E8232" w14:textId="48D202BF" w:rsidR="00E655C4" w:rsidRPr="00E655C4" w:rsidRDefault="00350ED4" w:rsidP="002F15D7">
      <w:pPr>
        <w:pStyle w:val="Lijstalinea"/>
        <w:widowControl w:val="0"/>
        <w:numPr>
          <w:ilvl w:val="2"/>
          <w:numId w:val="22"/>
        </w:numPr>
        <w:tabs>
          <w:tab w:val="left" w:pos="858"/>
          <w:tab w:val="left" w:pos="859"/>
        </w:tabs>
        <w:autoSpaceDE w:val="0"/>
        <w:autoSpaceDN w:val="0"/>
        <w:spacing w:line="268" w:lineRule="exact"/>
        <w:contextualSpacing w:val="0"/>
        <w:jc w:val="both"/>
      </w:pPr>
      <w:r w:rsidRPr="003A4976">
        <w:t>informatie uit gesprekken met medewerkers</w:t>
      </w:r>
      <w:r w:rsidR="00D35D53">
        <w:t xml:space="preserve"> en</w:t>
      </w:r>
      <w:r w:rsidRPr="003A4976">
        <w:t xml:space="preserve"> </w:t>
      </w:r>
      <w:r w:rsidR="00426FDF">
        <w:t xml:space="preserve">eventueel </w:t>
      </w:r>
      <w:r w:rsidRPr="003A4976">
        <w:t>jongeren</w:t>
      </w:r>
      <w:r w:rsidR="00D35D53">
        <w:t>.</w:t>
      </w:r>
    </w:p>
    <w:p w14:paraId="265A84E6" w14:textId="5EF1FCB0" w:rsidR="00D10733" w:rsidRDefault="00D10733" w:rsidP="00D10733">
      <w:pPr>
        <w:pStyle w:val="Kop1"/>
      </w:pPr>
      <w:bookmarkStart w:id="15" w:name="_bookmark7"/>
      <w:bookmarkStart w:id="16" w:name="_Toc130996516"/>
      <w:bookmarkEnd w:id="15"/>
      <w:r>
        <w:lastRenderedPageBreak/>
        <w:t>Het</w:t>
      </w:r>
      <w:r>
        <w:rPr>
          <w:spacing w:val="-26"/>
        </w:rPr>
        <w:t xml:space="preserve"> </w:t>
      </w:r>
      <w:r>
        <w:t>onderzoek</w:t>
      </w:r>
      <w:r>
        <w:rPr>
          <w:spacing w:val="-27"/>
        </w:rPr>
        <w:t xml:space="preserve"> </w:t>
      </w:r>
      <w:r w:rsidR="007B7A96">
        <w:t>van</w:t>
      </w:r>
      <w:r>
        <w:rPr>
          <w:spacing w:val="-28"/>
        </w:rPr>
        <w:t xml:space="preserve"> </w:t>
      </w:r>
      <w:r>
        <w:t>de</w:t>
      </w:r>
      <w:r>
        <w:rPr>
          <w:spacing w:val="-26"/>
        </w:rPr>
        <w:t xml:space="preserve"> </w:t>
      </w:r>
      <w:r w:rsidR="00DE58BB">
        <w:t>NAFT-</w:t>
      </w:r>
      <w:r>
        <w:t>werking</w:t>
      </w:r>
      <w:r w:rsidR="0023751E">
        <w:t xml:space="preserve"> op basis van </w:t>
      </w:r>
      <w:r w:rsidR="00964993">
        <w:t>de focus</w:t>
      </w:r>
      <w:bookmarkStart w:id="17" w:name="_bookmark8"/>
      <w:bookmarkEnd w:id="16"/>
      <w:bookmarkEnd w:id="17"/>
    </w:p>
    <w:p w14:paraId="79A93B5A" w14:textId="0580C4A6" w:rsidR="00D10733" w:rsidRPr="00D10733" w:rsidRDefault="00D10733" w:rsidP="00704D51">
      <w:pPr>
        <w:pStyle w:val="Kop2"/>
      </w:pPr>
      <w:bookmarkStart w:id="18" w:name="_Toc130996517"/>
      <w:r w:rsidRPr="00D10733">
        <w:t>Wat onderzoekt het</w:t>
      </w:r>
      <w:r w:rsidR="00BC4433">
        <w:t xml:space="preserve"> </w:t>
      </w:r>
      <w:bookmarkStart w:id="19" w:name="_Hlk126764529"/>
      <w:r w:rsidR="004F2E63">
        <w:t>inspectie</w:t>
      </w:r>
      <w:bookmarkEnd w:id="19"/>
      <w:r w:rsidR="00BC4433">
        <w:t>team</w:t>
      </w:r>
      <w:r w:rsidRPr="00D10733">
        <w:t>? Wat wordt er van elk</w:t>
      </w:r>
      <w:r w:rsidR="00FE6FA8">
        <w:t>e</w:t>
      </w:r>
      <w:r w:rsidRPr="00D10733">
        <w:t xml:space="preserve"> </w:t>
      </w:r>
      <w:r w:rsidR="00DE58BB">
        <w:t>NAFT-aanbieder</w:t>
      </w:r>
      <w:r w:rsidRPr="00D10733">
        <w:t xml:space="preserve"> verwacht?</w:t>
      </w:r>
      <w:bookmarkEnd w:id="18"/>
    </w:p>
    <w:p w14:paraId="6C56D6B1" w14:textId="1A9C1EF3" w:rsidR="00D10733" w:rsidRDefault="00D10733" w:rsidP="00723902">
      <w:pPr>
        <w:pStyle w:val="Plattetekst"/>
        <w:spacing w:before="162" w:line="268" w:lineRule="auto"/>
        <w:jc w:val="both"/>
      </w:pPr>
      <w:r>
        <w:t xml:space="preserve">Dit onderzoek richt zich op </w:t>
      </w:r>
      <w:r w:rsidRPr="005C0116">
        <w:t xml:space="preserve">de </w:t>
      </w:r>
      <w:r w:rsidR="00DE58BB" w:rsidRPr="005C0116">
        <w:t>NAFT-</w:t>
      </w:r>
      <w:r w:rsidR="006E5923" w:rsidRPr="005C0116">
        <w:t>begeleiding</w:t>
      </w:r>
      <w:r>
        <w:t xml:space="preserve"> en op de kwaliteitsverwachtingen uit het </w:t>
      </w:r>
      <w:hyperlink r:id="rId20" w:anchor="anch_3" w:history="1">
        <w:r w:rsidR="00DE58BB">
          <w:rPr>
            <w:rStyle w:val="Hyperlink"/>
          </w:rPr>
          <w:t>R</w:t>
        </w:r>
        <w:r w:rsidR="00FC5479">
          <w:rPr>
            <w:rStyle w:val="Hyperlink"/>
          </w:rPr>
          <w:t>-</w:t>
        </w:r>
        <w:r w:rsidR="00DE58BB">
          <w:rPr>
            <w:rStyle w:val="Hyperlink"/>
          </w:rPr>
          <w:t>NAFT</w:t>
        </w:r>
      </w:hyperlink>
      <w:r>
        <w:t xml:space="preserve"> die </w:t>
      </w:r>
      <w:r w:rsidRPr="00723902">
        <w:t>daar een rechtstreekse impact</w:t>
      </w:r>
      <w:r w:rsidRPr="0024627D">
        <w:t xml:space="preserve"> op hebben</w:t>
      </w:r>
      <w:r>
        <w:rPr>
          <w:rFonts w:ascii="Arial" w:hAnsi="Arial"/>
          <w:spacing w:val="-19"/>
          <w:w w:val="95"/>
        </w:rPr>
        <w:t xml:space="preserve">. </w:t>
      </w:r>
      <w:r>
        <w:t>Het</w:t>
      </w:r>
      <w:r>
        <w:rPr>
          <w:spacing w:val="-7"/>
        </w:rPr>
        <w:t xml:space="preserve"> </w:t>
      </w:r>
      <w:r w:rsidR="00BD574B" w:rsidRPr="00BD574B">
        <w:rPr>
          <w:spacing w:val="-7"/>
        </w:rPr>
        <w:t>inspectie</w:t>
      </w:r>
      <w:r w:rsidR="00CE572D">
        <w:rPr>
          <w:spacing w:val="-7"/>
        </w:rPr>
        <w:t>t</w:t>
      </w:r>
      <w:r w:rsidR="00DE58BB">
        <w:t>eam</w:t>
      </w:r>
      <w:r>
        <w:rPr>
          <w:spacing w:val="-7"/>
        </w:rPr>
        <w:t xml:space="preserve"> </w:t>
      </w:r>
      <w:r w:rsidR="00A47E3E">
        <w:rPr>
          <w:spacing w:val="-7"/>
        </w:rPr>
        <w:t xml:space="preserve">selecteert voor </w:t>
      </w:r>
      <w:r>
        <w:t>elk</w:t>
      </w:r>
      <w:r w:rsidR="00061122">
        <w:t>e inspectie</w:t>
      </w:r>
      <w:r>
        <w:rPr>
          <w:spacing w:val="-8"/>
        </w:rPr>
        <w:t xml:space="preserve"> </w:t>
      </w:r>
      <w:r w:rsidR="00C70882">
        <w:rPr>
          <w:spacing w:val="-8"/>
        </w:rPr>
        <w:t xml:space="preserve">een focus </w:t>
      </w:r>
      <w:r w:rsidR="00A47E3E">
        <w:rPr>
          <w:spacing w:val="-8"/>
        </w:rPr>
        <w:t>uit</w:t>
      </w:r>
      <w:r w:rsidR="00C70882">
        <w:rPr>
          <w:spacing w:val="-8"/>
        </w:rPr>
        <w:t xml:space="preserve"> </w:t>
      </w:r>
      <w:r>
        <w:t>volgende</w:t>
      </w:r>
      <w:r>
        <w:rPr>
          <w:spacing w:val="-3"/>
        </w:rPr>
        <w:t xml:space="preserve"> </w:t>
      </w:r>
      <w:r>
        <w:t>aspecten:</w:t>
      </w:r>
    </w:p>
    <w:p w14:paraId="0AF451C3" w14:textId="25163381" w:rsidR="00C81521" w:rsidRDefault="00D10733" w:rsidP="00C81521">
      <w:pPr>
        <w:pStyle w:val="Lijstalinea"/>
        <w:widowControl w:val="0"/>
        <w:numPr>
          <w:ilvl w:val="2"/>
          <w:numId w:val="17"/>
        </w:numPr>
        <w:tabs>
          <w:tab w:val="left" w:pos="858"/>
          <w:tab w:val="left" w:pos="859"/>
        </w:tabs>
        <w:autoSpaceDE w:val="0"/>
        <w:autoSpaceDN w:val="0"/>
        <w:spacing w:line="264" w:lineRule="exact"/>
        <w:contextualSpacing w:val="0"/>
      </w:pPr>
      <w:bookmarkStart w:id="20" w:name="_bookmark9"/>
      <w:bookmarkEnd w:id="20"/>
      <w:r>
        <w:t>de werkingsprincipes</w:t>
      </w:r>
      <w:r w:rsidR="00A05319">
        <w:t>;</w:t>
      </w:r>
    </w:p>
    <w:p w14:paraId="22646300" w14:textId="37668C62" w:rsidR="00BC6E84" w:rsidRDefault="00BC6E84" w:rsidP="00CE19AF">
      <w:pPr>
        <w:pStyle w:val="Lijstalinea"/>
        <w:widowControl w:val="0"/>
        <w:numPr>
          <w:ilvl w:val="2"/>
          <w:numId w:val="17"/>
        </w:numPr>
        <w:tabs>
          <w:tab w:val="left" w:pos="858"/>
          <w:tab w:val="left" w:pos="859"/>
        </w:tabs>
        <w:autoSpaceDE w:val="0"/>
        <w:autoSpaceDN w:val="0"/>
        <w:spacing w:line="264" w:lineRule="exact"/>
        <w:contextualSpacing w:val="0"/>
      </w:pPr>
      <w:r>
        <w:t>de begeleiding</w:t>
      </w:r>
      <w:r w:rsidR="00A47E3E">
        <w:t>;</w:t>
      </w:r>
    </w:p>
    <w:p w14:paraId="41E44B84" w14:textId="6136C040" w:rsidR="00B87DDF" w:rsidRDefault="00B87DDF" w:rsidP="00CE19AF">
      <w:pPr>
        <w:pStyle w:val="Lijstalinea"/>
        <w:widowControl w:val="0"/>
        <w:numPr>
          <w:ilvl w:val="2"/>
          <w:numId w:val="17"/>
        </w:numPr>
        <w:tabs>
          <w:tab w:val="left" w:pos="858"/>
          <w:tab w:val="left" w:pos="859"/>
        </w:tabs>
        <w:autoSpaceDE w:val="0"/>
        <w:autoSpaceDN w:val="0"/>
        <w:spacing w:line="264" w:lineRule="exact"/>
        <w:contextualSpacing w:val="0"/>
      </w:pPr>
      <w:r>
        <w:t>de schoolondersteuning;</w:t>
      </w:r>
    </w:p>
    <w:p w14:paraId="69CAEF66" w14:textId="49A56F67" w:rsidR="00B87DDF" w:rsidRDefault="00B87DDF" w:rsidP="00CE19AF">
      <w:pPr>
        <w:pStyle w:val="Lijstalinea"/>
        <w:widowControl w:val="0"/>
        <w:numPr>
          <w:ilvl w:val="2"/>
          <w:numId w:val="17"/>
        </w:numPr>
        <w:tabs>
          <w:tab w:val="left" w:pos="858"/>
          <w:tab w:val="left" w:pos="859"/>
        </w:tabs>
        <w:autoSpaceDE w:val="0"/>
        <w:autoSpaceDN w:val="0"/>
        <w:spacing w:line="264" w:lineRule="exact"/>
        <w:contextualSpacing w:val="0"/>
      </w:pPr>
      <w:r>
        <w:t>het (</w:t>
      </w:r>
      <w:proofErr w:type="spellStart"/>
      <w:r>
        <w:t>vormings</w:t>
      </w:r>
      <w:proofErr w:type="spellEnd"/>
      <w:r>
        <w:t>)aanbod;</w:t>
      </w:r>
    </w:p>
    <w:p w14:paraId="6AAF9E81" w14:textId="0A5525ED" w:rsidR="00B87DDF" w:rsidRDefault="00B87DDF" w:rsidP="00CE19AF">
      <w:pPr>
        <w:pStyle w:val="Lijstalinea"/>
        <w:widowControl w:val="0"/>
        <w:numPr>
          <w:ilvl w:val="2"/>
          <w:numId w:val="17"/>
        </w:numPr>
        <w:tabs>
          <w:tab w:val="left" w:pos="858"/>
          <w:tab w:val="left" w:pos="859"/>
        </w:tabs>
        <w:autoSpaceDE w:val="0"/>
        <w:autoSpaceDN w:val="0"/>
        <w:spacing w:line="264" w:lineRule="exact"/>
        <w:contextualSpacing w:val="0"/>
      </w:pPr>
      <w:r>
        <w:t>het samenwe</w:t>
      </w:r>
      <w:r w:rsidR="00897B62">
        <w:t>rkingsbeleid;</w:t>
      </w:r>
    </w:p>
    <w:p w14:paraId="0FA28BE6" w14:textId="505E122D" w:rsidR="00897B62" w:rsidRDefault="00897B62" w:rsidP="00964993">
      <w:pPr>
        <w:pStyle w:val="Lijstalinea"/>
        <w:widowControl w:val="0"/>
        <w:numPr>
          <w:ilvl w:val="2"/>
          <w:numId w:val="17"/>
        </w:numPr>
        <w:tabs>
          <w:tab w:val="left" w:pos="858"/>
          <w:tab w:val="left" w:pos="859"/>
        </w:tabs>
        <w:autoSpaceDE w:val="0"/>
        <w:autoSpaceDN w:val="0"/>
        <w:spacing w:line="264" w:lineRule="exact"/>
        <w:contextualSpacing w:val="0"/>
      </w:pPr>
      <w:r>
        <w:t>het personeels- en professionaliseringsbeleid</w:t>
      </w:r>
      <w:r w:rsidR="00964993">
        <w:t>.</w:t>
      </w:r>
    </w:p>
    <w:p w14:paraId="43EC25EF" w14:textId="77777777" w:rsidR="006C7CF4" w:rsidRDefault="006C7CF4" w:rsidP="006C7CF4">
      <w:pPr>
        <w:pStyle w:val="Lijstalinea"/>
        <w:widowControl w:val="0"/>
        <w:tabs>
          <w:tab w:val="left" w:pos="858"/>
          <w:tab w:val="left" w:pos="859"/>
        </w:tabs>
        <w:autoSpaceDE w:val="0"/>
        <w:autoSpaceDN w:val="0"/>
        <w:spacing w:line="264" w:lineRule="exact"/>
        <w:ind w:left="720"/>
        <w:contextualSpacing w:val="0"/>
      </w:pPr>
    </w:p>
    <w:p w14:paraId="7B098317" w14:textId="54A20121" w:rsidR="006C7CF4" w:rsidRDefault="006C7CF4" w:rsidP="006C7CF4">
      <w:pPr>
        <w:jc w:val="both"/>
        <w:rPr>
          <w:lang w:eastAsia="nl-NL"/>
        </w:rPr>
      </w:pPr>
      <w:r w:rsidRPr="001D0575">
        <w:rPr>
          <w:lang w:eastAsia="nl-NL"/>
        </w:rPr>
        <w:t>Naast het onderzoek naar de Kwaliteitsontwikkeling dat in elk</w:t>
      </w:r>
      <w:r>
        <w:rPr>
          <w:lang w:eastAsia="nl-NL"/>
        </w:rPr>
        <w:t>e inspectie</w:t>
      </w:r>
      <w:r w:rsidRPr="001D0575">
        <w:rPr>
          <w:lang w:eastAsia="nl-NL"/>
        </w:rPr>
        <w:t xml:space="preserve"> beoordeeld wordt, </w:t>
      </w:r>
      <w:r>
        <w:rPr>
          <w:lang w:eastAsia="nl-NL"/>
        </w:rPr>
        <w:t>selecteert</w:t>
      </w:r>
      <w:r w:rsidRPr="001D0575">
        <w:rPr>
          <w:lang w:eastAsia="nl-NL"/>
        </w:rPr>
        <w:t xml:space="preserve"> het </w:t>
      </w:r>
      <w:r>
        <w:rPr>
          <w:lang w:eastAsia="nl-NL"/>
        </w:rPr>
        <w:t>inspectieteam</w:t>
      </w:r>
      <w:r w:rsidRPr="001D0575">
        <w:rPr>
          <w:lang w:eastAsia="nl-NL"/>
        </w:rPr>
        <w:t xml:space="preserve"> ook steeds </w:t>
      </w:r>
      <w:r>
        <w:rPr>
          <w:lang w:eastAsia="nl-NL"/>
        </w:rPr>
        <w:t>een focus die gericht is op de</w:t>
      </w:r>
      <w:r w:rsidRPr="001D0575">
        <w:rPr>
          <w:lang w:eastAsia="nl-NL"/>
        </w:rPr>
        <w:t xml:space="preserve"> kernopdracht </w:t>
      </w:r>
      <w:r>
        <w:rPr>
          <w:lang w:eastAsia="nl-NL"/>
        </w:rPr>
        <w:t xml:space="preserve">van de NAFT-aanbieder nl. </w:t>
      </w:r>
      <w:r w:rsidRPr="001D0575">
        <w:rPr>
          <w:lang w:eastAsia="nl-NL"/>
        </w:rPr>
        <w:t xml:space="preserve">Begeleiding </w:t>
      </w:r>
      <w:r>
        <w:rPr>
          <w:lang w:eastAsia="nl-NL"/>
        </w:rPr>
        <w:t>(</w:t>
      </w:r>
      <w:r w:rsidR="00340335">
        <w:rPr>
          <w:lang w:eastAsia="nl-NL"/>
        </w:rPr>
        <w:t>5</w:t>
      </w:r>
      <w:r>
        <w:rPr>
          <w:lang w:eastAsia="nl-NL"/>
        </w:rPr>
        <w:t xml:space="preserve">.3.1) </w:t>
      </w:r>
      <w:r w:rsidRPr="001D0575">
        <w:rPr>
          <w:lang w:eastAsia="nl-NL"/>
        </w:rPr>
        <w:t xml:space="preserve">of Schoolondersteuning </w:t>
      </w:r>
      <w:r>
        <w:rPr>
          <w:lang w:eastAsia="nl-NL"/>
        </w:rPr>
        <w:t>(</w:t>
      </w:r>
      <w:r w:rsidR="00340335">
        <w:rPr>
          <w:lang w:eastAsia="nl-NL"/>
        </w:rPr>
        <w:t>5</w:t>
      </w:r>
      <w:r>
        <w:rPr>
          <w:lang w:eastAsia="nl-NL"/>
        </w:rPr>
        <w:t xml:space="preserve">.3.2). </w:t>
      </w:r>
    </w:p>
    <w:p w14:paraId="06673F31" w14:textId="17A3E5DA" w:rsidR="006C7CF4" w:rsidRPr="001D0575" w:rsidRDefault="006C7CF4" w:rsidP="006C7CF4">
      <w:pPr>
        <w:jc w:val="both"/>
        <w:rPr>
          <w:lang w:eastAsia="nl-NL"/>
        </w:rPr>
      </w:pPr>
      <w:r>
        <w:rPr>
          <w:lang w:eastAsia="nl-NL"/>
        </w:rPr>
        <w:t>Deze selectie wordt aangevuld door een focus op de werkingsprincipes (</w:t>
      </w:r>
      <w:r w:rsidR="00340335">
        <w:rPr>
          <w:lang w:eastAsia="nl-NL"/>
        </w:rPr>
        <w:t>5</w:t>
      </w:r>
      <w:r>
        <w:rPr>
          <w:lang w:eastAsia="nl-NL"/>
        </w:rPr>
        <w:t>.3.3), het (</w:t>
      </w:r>
      <w:proofErr w:type="spellStart"/>
      <w:r>
        <w:rPr>
          <w:lang w:eastAsia="nl-NL"/>
        </w:rPr>
        <w:t>vormings</w:t>
      </w:r>
      <w:proofErr w:type="spellEnd"/>
      <w:r>
        <w:rPr>
          <w:lang w:eastAsia="nl-NL"/>
        </w:rPr>
        <w:t>)aanbod (</w:t>
      </w:r>
      <w:r w:rsidR="00670054">
        <w:rPr>
          <w:lang w:eastAsia="nl-NL"/>
        </w:rPr>
        <w:t>5</w:t>
      </w:r>
      <w:r>
        <w:rPr>
          <w:lang w:eastAsia="nl-NL"/>
        </w:rPr>
        <w:t>.3.4) het samenwerkingsbeleid (</w:t>
      </w:r>
      <w:r w:rsidR="00670054">
        <w:rPr>
          <w:lang w:eastAsia="nl-NL"/>
        </w:rPr>
        <w:t>5</w:t>
      </w:r>
      <w:r>
        <w:rPr>
          <w:lang w:eastAsia="nl-NL"/>
        </w:rPr>
        <w:t>.3.5) of het personeels- en professionaliseringsbeleid (</w:t>
      </w:r>
      <w:r w:rsidR="00670054">
        <w:rPr>
          <w:lang w:eastAsia="nl-NL"/>
        </w:rPr>
        <w:t>5</w:t>
      </w:r>
      <w:r>
        <w:rPr>
          <w:lang w:eastAsia="nl-NL"/>
        </w:rPr>
        <w:t>.3.6). Afhankelijk van de inspectiefocus vindt u hieronder steeds de link met het NAFT-referentiekader en een omschrijving van het verloop van de desbetreffende onderzoeken.</w:t>
      </w:r>
    </w:p>
    <w:p w14:paraId="64FA1EF3" w14:textId="77777777" w:rsidR="006C7CF4" w:rsidRDefault="006C7CF4" w:rsidP="006C7CF4">
      <w:pPr>
        <w:widowControl w:val="0"/>
        <w:tabs>
          <w:tab w:val="left" w:pos="858"/>
          <w:tab w:val="left" w:pos="859"/>
        </w:tabs>
        <w:autoSpaceDE w:val="0"/>
        <w:autoSpaceDN w:val="0"/>
        <w:spacing w:line="264" w:lineRule="exact"/>
      </w:pPr>
    </w:p>
    <w:p w14:paraId="2D2C3D3C" w14:textId="57865CF6" w:rsidR="00D10733" w:rsidRPr="006C7CF4" w:rsidRDefault="006C7CF4" w:rsidP="00704D51">
      <w:pPr>
        <w:pStyle w:val="Kop2"/>
        <w:rPr>
          <w:rFonts w:asciiTheme="minorHAnsi" w:hAnsiTheme="minorHAnsi" w:cstheme="minorHAnsi"/>
        </w:rPr>
      </w:pPr>
      <w:bookmarkStart w:id="21" w:name="_Toc130996518"/>
      <w:r>
        <w:rPr>
          <w:rFonts w:asciiTheme="minorHAnsi" w:hAnsiTheme="minorHAnsi" w:cstheme="minorHAnsi"/>
        </w:rPr>
        <w:t>Hoe voert het inspectieteam dit onderzoek uit</w:t>
      </w:r>
      <w:r w:rsidR="00D10733" w:rsidRPr="006C7CF4">
        <w:rPr>
          <w:rFonts w:asciiTheme="minorHAnsi" w:hAnsiTheme="minorHAnsi" w:cstheme="minorHAnsi"/>
        </w:rPr>
        <w:t>?</w:t>
      </w:r>
      <w:bookmarkEnd w:id="21"/>
    </w:p>
    <w:p w14:paraId="153604D6" w14:textId="77777777" w:rsidR="00D10733" w:rsidRDefault="00D10733" w:rsidP="00E431DD">
      <w:pPr>
        <w:pStyle w:val="Plattetekst"/>
        <w:spacing w:before="162"/>
        <w:jc w:val="both"/>
      </w:pPr>
      <w:r>
        <w:t>Het onderzoek gebeurt aan de hand van:</w:t>
      </w:r>
    </w:p>
    <w:p w14:paraId="546437A5" w14:textId="6816EDBD" w:rsidR="00D10733" w:rsidRDefault="000B7185" w:rsidP="00E431DD">
      <w:pPr>
        <w:pStyle w:val="Lijstalinea"/>
        <w:numPr>
          <w:ilvl w:val="0"/>
          <w:numId w:val="28"/>
        </w:numPr>
        <w:jc w:val="both"/>
        <w:rPr>
          <w:rFonts w:asciiTheme="minorHAnsi" w:hAnsiTheme="minorHAnsi" w:cstheme="minorBidi"/>
          <w:color w:val="000000" w:themeColor="text1"/>
        </w:rPr>
      </w:pPr>
      <w:r>
        <w:rPr>
          <w:color w:val="000000" w:themeColor="text1"/>
          <w:u w:val="single"/>
        </w:rPr>
        <w:t>g</w:t>
      </w:r>
      <w:r w:rsidR="00D10733" w:rsidRPr="000B7185">
        <w:rPr>
          <w:color w:val="000000" w:themeColor="text1"/>
          <w:u w:val="single"/>
        </w:rPr>
        <w:t>esprek</w:t>
      </w:r>
      <w:r w:rsidRPr="000B7185">
        <w:rPr>
          <w:color w:val="000000" w:themeColor="text1"/>
          <w:u w:val="single"/>
        </w:rPr>
        <w:t>(ken):</w:t>
      </w:r>
      <w:r w:rsidRPr="000B7185">
        <w:rPr>
          <w:color w:val="000000" w:themeColor="text1"/>
        </w:rPr>
        <w:t xml:space="preserve"> </w:t>
      </w:r>
      <w:r w:rsidRPr="000B7185">
        <w:rPr>
          <w:rFonts w:asciiTheme="minorHAnsi" w:hAnsiTheme="minorHAnsi" w:cstheme="minorBidi"/>
          <w:color w:val="000000" w:themeColor="text1"/>
        </w:rPr>
        <w:t>Het gesprek vertrekt van de dagelijkse werking van de NAFT-aanbieder. Aan de hand van een werkvorm gaan we in dialoog over de verschillende topics.</w:t>
      </w:r>
    </w:p>
    <w:p w14:paraId="23B78DBC" w14:textId="71F7EAEA" w:rsidR="00D10733" w:rsidRPr="000B7185" w:rsidRDefault="000B7185" w:rsidP="00E431DD">
      <w:pPr>
        <w:pStyle w:val="Lijstalinea"/>
        <w:numPr>
          <w:ilvl w:val="0"/>
          <w:numId w:val="28"/>
        </w:numPr>
        <w:jc w:val="both"/>
        <w:rPr>
          <w:rFonts w:asciiTheme="minorHAnsi" w:hAnsiTheme="minorHAnsi" w:cstheme="minorBidi"/>
          <w:color w:val="000000" w:themeColor="text1"/>
        </w:rPr>
      </w:pPr>
      <w:r>
        <w:rPr>
          <w:u w:val="single"/>
        </w:rPr>
        <w:t>o</w:t>
      </w:r>
      <w:r w:rsidR="00D10733" w:rsidRPr="000B7185">
        <w:rPr>
          <w:u w:val="single"/>
        </w:rPr>
        <w:t>bservaties</w:t>
      </w:r>
      <w:r w:rsidRPr="000B7185">
        <w:rPr>
          <w:u w:val="single"/>
        </w:rPr>
        <w:t>:</w:t>
      </w:r>
      <w:r w:rsidRPr="000B7185">
        <w:rPr>
          <w:rFonts w:asciiTheme="minorHAnsi" w:hAnsiTheme="minorHAnsi" w:cstheme="minorHAnsi"/>
          <w:bCs/>
          <w:color w:val="000000" w:themeColor="text1"/>
        </w:rPr>
        <w:t xml:space="preserve"> De bedoeling is om tijdens </w:t>
      </w:r>
      <w:r w:rsidR="00061122">
        <w:rPr>
          <w:rFonts w:asciiTheme="minorHAnsi" w:hAnsiTheme="minorHAnsi" w:cstheme="minorHAnsi"/>
          <w:bCs/>
          <w:color w:val="000000" w:themeColor="text1"/>
        </w:rPr>
        <w:t>de inspectie</w:t>
      </w:r>
      <w:r w:rsidR="005C6664">
        <w:rPr>
          <w:rFonts w:asciiTheme="minorHAnsi" w:hAnsiTheme="minorHAnsi" w:cstheme="minorHAnsi"/>
          <w:bCs/>
          <w:color w:val="000000" w:themeColor="text1"/>
        </w:rPr>
        <w:t xml:space="preserve"> ter plaatse</w:t>
      </w:r>
      <w:r w:rsidRPr="000B7185">
        <w:rPr>
          <w:rFonts w:asciiTheme="minorHAnsi" w:hAnsiTheme="minorHAnsi" w:cstheme="minorHAnsi"/>
          <w:bCs/>
          <w:color w:val="000000" w:themeColor="text1"/>
        </w:rPr>
        <w:t xml:space="preserve"> enkele activiteiten te observeren die zijn gepland. De NAFT-aanbieder mag enkele activiteiten voorstellen die het </w:t>
      </w:r>
      <w:r w:rsidR="00BD574B" w:rsidRPr="00BD574B">
        <w:rPr>
          <w:rFonts w:asciiTheme="minorHAnsi" w:hAnsiTheme="minorHAnsi" w:cstheme="minorHAnsi"/>
          <w:bCs/>
          <w:color w:val="000000" w:themeColor="text1"/>
        </w:rPr>
        <w:t>inspectie</w:t>
      </w:r>
      <w:r w:rsidRPr="000B7185">
        <w:rPr>
          <w:rFonts w:asciiTheme="minorHAnsi" w:hAnsiTheme="minorHAnsi" w:cstheme="minorHAnsi"/>
          <w:bCs/>
          <w:color w:val="000000" w:themeColor="text1"/>
        </w:rPr>
        <w:t>team kan observeren. In samenspraak</w:t>
      </w:r>
      <w:r w:rsidRPr="000B7185">
        <w:rPr>
          <w:rFonts w:asciiTheme="minorHAnsi" w:hAnsiTheme="minorHAnsi" w:cstheme="minorBidi"/>
          <w:color w:val="000000" w:themeColor="text1"/>
        </w:rPr>
        <w:t xml:space="preserve"> met de NAFT-aanbieder beslist de inspectie welke activiteiten ze zal observeren. Naar aanleiding van </w:t>
      </w:r>
      <w:r w:rsidR="00061122">
        <w:rPr>
          <w:rFonts w:asciiTheme="minorHAnsi" w:hAnsiTheme="minorHAnsi" w:cstheme="minorBidi"/>
          <w:color w:val="000000" w:themeColor="text1"/>
        </w:rPr>
        <w:t>de inspectie</w:t>
      </w:r>
      <w:r w:rsidRPr="000B7185">
        <w:rPr>
          <w:rFonts w:asciiTheme="minorHAnsi" w:hAnsiTheme="minorHAnsi" w:cstheme="minorBidi"/>
          <w:color w:val="000000" w:themeColor="text1"/>
        </w:rPr>
        <w:t xml:space="preserve"> is het niet nodig speci</w:t>
      </w:r>
      <w:r w:rsidR="00120FD3">
        <w:rPr>
          <w:rFonts w:asciiTheme="minorHAnsi" w:hAnsiTheme="minorHAnsi" w:cstheme="minorBidi"/>
          <w:color w:val="000000" w:themeColor="text1"/>
        </w:rPr>
        <w:t>a</w:t>
      </w:r>
      <w:r w:rsidRPr="000B7185">
        <w:rPr>
          <w:rFonts w:asciiTheme="minorHAnsi" w:hAnsiTheme="minorHAnsi" w:cstheme="minorBidi"/>
          <w:color w:val="000000" w:themeColor="text1"/>
        </w:rPr>
        <w:t>al activiteiten voor te bereiden of te organiser</w:t>
      </w:r>
      <w:r>
        <w:rPr>
          <w:rFonts w:asciiTheme="minorHAnsi" w:hAnsiTheme="minorHAnsi" w:cstheme="minorBidi"/>
          <w:color w:val="000000" w:themeColor="text1"/>
        </w:rPr>
        <w:t>en</w:t>
      </w:r>
      <w:r w:rsidRPr="000B7185">
        <w:rPr>
          <w:rFonts w:asciiTheme="minorHAnsi" w:hAnsiTheme="minorHAnsi" w:cstheme="minorBidi"/>
          <w:color w:val="000000" w:themeColor="text1"/>
        </w:rPr>
        <w:t xml:space="preserve">. </w:t>
      </w:r>
      <w:bookmarkStart w:id="22" w:name="_bookmark13"/>
      <w:bookmarkStart w:id="23" w:name="_bookmark31"/>
      <w:bookmarkEnd w:id="22"/>
      <w:bookmarkEnd w:id="23"/>
    </w:p>
    <w:p w14:paraId="53C52223" w14:textId="185C1CCD" w:rsidR="00D10733" w:rsidRPr="007D4CB9" w:rsidRDefault="00D10733" w:rsidP="00E431DD">
      <w:pPr>
        <w:pStyle w:val="Lijstalinea"/>
        <w:widowControl w:val="0"/>
        <w:numPr>
          <w:ilvl w:val="0"/>
          <w:numId w:val="18"/>
        </w:numPr>
        <w:tabs>
          <w:tab w:val="left" w:pos="858"/>
          <w:tab w:val="left" w:pos="859"/>
        </w:tabs>
        <w:autoSpaceDE w:val="0"/>
        <w:autoSpaceDN w:val="0"/>
        <w:spacing w:before="27" w:line="240" w:lineRule="auto"/>
        <w:jc w:val="both"/>
        <w:rPr>
          <w:strike/>
        </w:rPr>
      </w:pPr>
      <w:r w:rsidRPr="00795BA7">
        <w:rPr>
          <w:u w:val="single"/>
        </w:rPr>
        <w:t>informatie uit gesprekken</w:t>
      </w:r>
      <w:r w:rsidRPr="007D4CB9">
        <w:t xml:space="preserve"> met</w:t>
      </w:r>
      <w:r w:rsidR="006C7CF4">
        <w:t xml:space="preserve"> bijvoorbeeld</w:t>
      </w:r>
      <w:r w:rsidR="00C4628C" w:rsidRPr="007D4CB9">
        <w:t xml:space="preserve"> </w:t>
      </w:r>
      <w:r w:rsidR="00623710">
        <w:t xml:space="preserve">medewerkers, </w:t>
      </w:r>
      <w:r w:rsidR="00C27F9B" w:rsidRPr="007D4CB9">
        <w:t>scholen en jongeren</w:t>
      </w:r>
      <w:r w:rsidR="006E5923" w:rsidRPr="007D4CB9">
        <w:t>;</w:t>
      </w:r>
      <w:r w:rsidRPr="007D4CB9">
        <w:t xml:space="preserve"> </w:t>
      </w:r>
    </w:p>
    <w:p w14:paraId="042CFEC7" w14:textId="6C4BC735" w:rsidR="0021154F" w:rsidRPr="00802E79" w:rsidRDefault="00D10733" w:rsidP="00E431DD">
      <w:pPr>
        <w:pStyle w:val="Lijstalinea"/>
        <w:widowControl w:val="0"/>
        <w:numPr>
          <w:ilvl w:val="0"/>
          <w:numId w:val="18"/>
        </w:numPr>
        <w:tabs>
          <w:tab w:val="left" w:pos="858"/>
          <w:tab w:val="left" w:pos="859"/>
        </w:tabs>
        <w:autoSpaceDE w:val="0"/>
        <w:autoSpaceDN w:val="0"/>
        <w:spacing w:line="268" w:lineRule="exact"/>
        <w:jc w:val="both"/>
      </w:pPr>
      <w:r w:rsidRPr="00795BA7">
        <w:rPr>
          <w:u w:val="single"/>
        </w:rPr>
        <w:t>documentenstudie</w:t>
      </w:r>
      <w:r w:rsidR="00775D32">
        <w:t>: de</w:t>
      </w:r>
      <w:r w:rsidR="00775D32">
        <w:rPr>
          <w:rFonts w:asciiTheme="minorHAnsi" w:hAnsiTheme="minorHAnsi" w:cstheme="minorBidi"/>
          <w:color w:val="000000" w:themeColor="text1"/>
        </w:rPr>
        <w:t xml:space="preserve"> NAFT-aanbieder kan documenten aanreiken </w:t>
      </w:r>
      <w:r w:rsidR="00775D32" w:rsidRPr="0F38227D">
        <w:rPr>
          <w:rFonts w:asciiTheme="minorHAnsi" w:hAnsiTheme="minorHAnsi" w:cstheme="minorBidi"/>
          <w:color w:val="000000" w:themeColor="text1"/>
        </w:rPr>
        <w:t xml:space="preserve">over </w:t>
      </w:r>
      <w:r w:rsidR="00775D32">
        <w:rPr>
          <w:rFonts w:asciiTheme="minorHAnsi" w:hAnsiTheme="minorHAnsi" w:cstheme="minorBidi"/>
          <w:color w:val="000000" w:themeColor="text1"/>
        </w:rPr>
        <w:t xml:space="preserve">de </w:t>
      </w:r>
      <w:r w:rsidR="00775D32" w:rsidRPr="0F38227D">
        <w:rPr>
          <w:rFonts w:asciiTheme="minorHAnsi" w:hAnsiTheme="minorHAnsi" w:cstheme="minorBidi"/>
          <w:color w:val="000000" w:themeColor="text1"/>
        </w:rPr>
        <w:t xml:space="preserve">inhouden die tijdens de </w:t>
      </w:r>
      <w:r w:rsidR="00775D32" w:rsidRPr="00802E79">
        <w:rPr>
          <w:rFonts w:asciiTheme="minorHAnsi" w:hAnsiTheme="minorHAnsi" w:cstheme="minorBidi"/>
          <w:color w:val="000000" w:themeColor="text1"/>
        </w:rPr>
        <w:t xml:space="preserve">gesprekken aan bod komen. </w:t>
      </w:r>
    </w:p>
    <w:p w14:paraId="79CDD330" w14:textId="77777777" w:rsidR="00802E79" w:rsidRPr="00802E79" w:rsidRDefault="00802E79" w:rsidP="00802E79">
      <w:pPr>
        <w:pStyle w:val="Lijstalinea"/>
        <w:widowControl w:val="0"/>
        <w:tabs>
          <w:tab w:val="left" w:pos="858"/>
          <w:tab w:val="left" w:pos="859"/>
        </w:tabs>
        <w:autoSpaceDE w:val="0"/>
        <w:autoSpaceDN w:val="0"/>
        <w:spacing w:line="268" w:lineRule="exact"/>
        <w:ind w:left="720"/>
        <w:jc w:val="both"/>
      </w:pPr>
    </w:p>
    <w:p w14:paraId="32263B69" w14:textId="3100EF22" w:rsidR="00802E79" w:rsidRPr="00133C36" w:rsidRDefault="00802E79" w:rsidP="00E145F3">
      <w:pPr>
        <w:pStyle w:val="Lijstalinea"/>
        <w:widowControl w:val="0"/>
        <w:tabs>
          <w:tab w:val="left" w:pos="858"/>
          <w:tab w:val="left" w:pos="859"/>
        </w:tabs>
        <w:autoSpaceDE w:val="0"/>
        <w:autoSpaceDN w:val="0"/>
        <w:spacing w:line="268" w:lineRule="exact"/>
        <w:ind w:left="720"/>
        <w:jc w:val="both"/>
      </w:pPr>
      <w:r w:rsidRPr="00802E79">
        <w:t>Om een beeld te krijgen over de manier waarop de NAFT-aanbieder de informatie over een begeleidingstraject intern registreert en opvolgt, voorziet het inspectieteam een kort toelichtingsmoment in de planning</w:t>
      </w:r>
      <w:r w:rsidR="00E145F3">
        <w:t>.</w:t>
      </w:r>
    </w:p>
    <w:p w14:paraId="4B13BBC6" w14:textId="13F7CC82" w:rsidR="00082841" w:rsidRDefault="008A1528" w:rsidP="00B77F01">
      <w:pPr>
        <w:pStyle w:val="Kop2"/>
      </w:pPr>
      <w:bookmarkStart w:id="24" w:name="_Toc130996519"/>
      <w:r>
        <w:lastRenderedPageBreak/>
        <w:t>Mogelijke onderzoek</w:t>
      </w:r>
      <w:r w:rsidR="00E31946">
        <w:t>en afhankelijk van de geselecteerde focus</w:t>
      </w:r>
      <w:bookmarkEnd w:id="24"/>
    </w:p>
    <w:p w14:paraId="74BD4528" w14:textId="66E8AB39" w:rsidR="00313AEB" w:rsidRPr="00313AEB" w:rsidRDefault="00313AEB" w:rsidP="003A4301">
      <w:pPr>
        <w:pStyle w:val="Kop3"/>
      </w:pPr>
      <w:bookmarkStart w:id="25" w:name="_Toc130996520"/>
      <w:r w:rsidRPr="00313AEB">
        <w:t>Het onderzoek naar de begeleiding</w:t>
      </w:r>
      <w:bookmarkEnd w:id="25"/>
    </w:p>
    <w:p w14:paraId="1C1317FA" w14:textId="73D0E386" w:rsidR="00313AEB" w:rsidRPr="00313AEB" w:rsidRDefault="00313AEB" w:rsidP="002F15D7">
      <w:pPr>
        <w:jc w:val="both"/>
      </w:pPr>
      <w:r w:rsidRPr="00313AEB">
        <w:t xml:space="preserve">Dit onderzoek richt zich op de kwaliteitsverwachtingen in de deelrubriek </w:t>
      </w:r>
      <w:r w:rsidRPr="00313AEB">
        <w:rPr>
          <w:lang w:eastAsia="nl-NL"/>
        </w:rPr>
        <w:t xml:space="preserve">‘de NAFT-aanbieder biedt kwaliteitsvolle begeleiding aan de jongere die buiten het onderwijs (dreigt) te vallen’ </w:t>
      </w:r>
      <w:r w:rsidRPr="00313AEB">
        <w:t>uit het R</w:t>
      </w:r>
      <w:r w:rsidR="0080317E">
        <w:t>-</w:t>
      </w:r>
      <w:r w:rsidRPr="00313AEB">
        <w:t xml:space="preserve">NAFT. Het </w:t>
      </w:r>
      <w:r w:rsidR="00565AFE">
        <w:t>inspectieteam</w:t>
      </w:r>
      <w:r w:rsidRPr="00313AEB">
        <w:t xml:space="preserve"> onderzoekt volgende aspecten:</w:t>
      </w:r>
    </w:p>
    <w:p w14:paraId="238BA2D2" w14:textId="77777777" w:rsidR="00313AEB" w:rsidRPr="00313AEB" w:rsidRDefault="00313AEB" w:rsidP="002F15D7">
      <w:pPr>
        <w:numPr>
          <w:ilvl w:val="0"/>
          <w:numId w:val="25"/>
        </w:numPr>
        <w:contextualSpacing/>
        <w:jc w:val="both"/>
      </w:pPr>
      <w:r w:rsidRPr="00313AEB">
        <w:t>intake en vraagverheldering;</w:t>
      </w:r>
    </w:p>
    <w:p w14:paraId="3EF21354" w14:textId="77777777" w:rsidR="00313AEB" w:rsidRPr="00313AEB" w:rsidRDefault="00313AEB" w:rsidP="002F15D7">
      <w:pPr>
        <w:numPr>
          <w:ilvl w:val="0"/>
          <w:numId w:val="25"/>
        </w:numPr>
        <w:contextualSpacing/>
        <w:jc w:val="both"/>
      </w:pPr>
      <w:r w:rsidRPr="00313AEB">
        <w:t>begeleidingstraject;</w:t>
      </w:r>
    </w:p>
    <w:p w14:paraId="67DC4A77" w14:textId="77777777" w:rsidR="00313AEB" w:rsidRPr="00313AEB" w:rsidRDefault="00313AEB" w:rsidP="002F15D7">
      <w:pPr>
        <w:numPr>
          <w:ilvl w:val="0"/>
          <w:numId w:val="25"/>
        </w:numPr>
        <w:contextualSpacing/>
        <w:jc w:val="both"/>
        <w:rPr>
          <w:lang w:eastAsia="nl-NL"/>
        </w:rPr>
      </w:pPr>
      <w:r w:rsidRPr="00313AEB">
        <w:rPr>
          <w:rFonts w:eastAsia="Calibri" w:cs="Calibri"/>
        </w:rPr>
        <w:t>continuïteit van de begeleiding.</w:t>
      </w:r>
    </w:p>
    <w:p w14:paraId="0921A5FA" w14:textId="606C6178" w:rsidR="00313AEB" w:rsidRPr="00313AEB" w:rsidRDefault="00313AEB" w:rsidP="00313AEB">
      <w:pPr>
        <w:keepNext/>
        <w:spacing w:before="360"/>
        <w:ind w:left="851" w:hanging="851"/>
        <w:outlineLvl w:val="3"/>
        <w:rPr>
          <w:b/>
          <w:bCs/>
          <w:szCs w:val="24"/>
          <w:lang w:eastAsia="nl-NL"/>
        </w:rPr>
      </w:pPr>
      <w:r w:rsidRPr="00313AEB">
        <w:rPr>
          <w:b/>
          <w:bCs/>
          <w:szCs w:val="24"/>
          <w:lang w:eastAsia="nl-NL"/>
        </w:rPr>
        <w:t xml:space="preserve">Hoe voert het </w:t>
      </w:r>
      <w:r w:rsidR="00565AFE">
        <w:rPr>
          <w:b/>
          <w:bCs/>
          <w:szCs w:val="24"/>
          <w:lang w:eastAsia="nl-NL"/>
        </w:rPr>
        <w:t>inspectieteam</w:t>
      </w:r>
      <w:r w:rsidRPr="00313AEB">
        <w:rPr>
          <w:b/>
          <w:bCs/>
          <w:szCs w:val="24"/>
          <w:lang w:eastAsia="nl-NL"/>
        </w:rPr>
        <w:t xml:space="preserve"> dit onderzoek uit? </w:t>
      </w:r>
    </w:p>
    <w:p w14:paraId="57F91AF3" w14:textId="77777777" w:rsidR="007701A2" w:rsidRPr="00313AEB" w:rsidRDefault="007701A2" w:rsidP="00313AEB">
      <w:pPr>
        <w:rPr>
          <w:lang w:eastAsia="nl-NL"/>
        </w:rPr>
      </w:pPr>
    </w:p>
    <w:p w14:paraId="0E752581" w14:textId="493B4869" w:rsidR="00313AEB" w:rsidRPr="00313AEB" w:rsidRDefault="00313AEB" w:rsidP="00313AEB">
      <w:pPr>
        <w:ind w:left="284" w:hanging="284"/>
        <w:rPr>
          <w:b/>
          <w:bCs/>
          <w:lang w:eastAsia="nl-NL"/>
        </w:rPr>
      </w:pPr>
      <w:r w:rsidRPr="00313AEB">
        <w:rPr>
          <w:b/>
          <w:bCs/>
          <w:lang w:eastAsia="nl-NL"/>
        </w:rPr>
        <w:t xml:space="preserve">Gesprek begeleiding </w:t>
      </w:r>
    </w:p>
    <w:p w14:paraId="3F2C8986" w14:textId="0255B9A4" w:rsidR="00313AEB" w:rsidRPr="00313AEB" w:rsidRDefault="00313AEB" w:rsidP="002F15D7">
      <w:pPr>
        <w:jc w:val="both"/>
      </w:pPr>
      <w:r w:rsidRPr="00313AEB">
        <w:rPr>
          <w:rFonts w:asciiTheme="minorHAnsi" w:hAnsiTheme="minorHAnsi" w:cstheme="minorBidi"/>
          <w:color w:val="000000" w:themeColor="text1"/>
        </w:rPr>
        <w:t>Tijdens dit gesprek willen we zicht krijgen op de keuzes die de NAFT-aanbieder maakt om de o</w:t>
      </w:r>
      <w:r w:rsidRPr="00313AEB">
        <w:rPr>
          <w:lang w:eastAsia="nl-NL"/>
        </w:rPr>
        <w:t xml:space="preserve">rganisatie van de begeleiding </w:t>
      </w:r>
      <w:r w:rsidRPr="00313AEB">
        <w:rPr>
          <w:rFonts w:asciiTheme="minorHAnsi" w:hAnsiTheme="minorHAnsi" w:cstheme="minorBidi"/>
          <w:color w:val="000000" w:themeColor="text1"/>
        </w:rPr>
        <w:t xml:space="preserve">vorm te geven. </w:t>
      </w:r>
    </w:p>
    <w:p w14:paraId="2AA4B458" w14:textId="7B906F69" w:rsidR="00313AEB" w:rsidRPr="002E3F38" w:rsidRDefault="00313AEB" w:rsidP="002F15D7">
      <w:pPr>
        <w:jc w:val="both"/>
        <w:rPr>
          <w:rFonts w:asciiTheme="minorHAnsi" w:hAnsiTheme="minorHAnsi" w:cstheme="minorBidi"/>
          <w:color w:val="000000" w:themeColor="text1"/>
        </w:rPr>
      </w:pPr>
      <w:r w:rsidRPr="002E3F38">
        <w:rPr>
          <w:rFonts w:asciiTheme="minorHAnsi" w:hAnsiTheme="minorHAnsi" w:cstheme="minorBidi"/>
          <w:color w:val="000000" w:themeColor="text1"/>
        </w:rPr>
        <w:t>Het gesprek vertrekt van de dagelijkse werking van de NAFT-aanbieder. Aan de hand van een werkvorm</w:t>
      </w:r>
      <w:r w:rsidR="002A225D" w:rsidRPr="002E3F38">
        <w:rPr>
          <w:rFonts w:asciiTheme="minorHAnsi" w:hAnsiTheme="minorHAnsi" w:cstheme="minorBidi"/>
          <w:color w:val="000000" w:themeColor="text1"/>
        </w:rPr>
        <w:t xml:space="preserve"> </w:t>
      </w:r>
      <w:r w:rsidRPr="002E3F38">
        <w:rPr>
          <w:rFonts w:asciiTheme="minorHAnsi" w:hAnsiTheme="minorHAnsi" w:cstheme="minorBidi"/>
          <w:color w:val="000000" w:themeColor="text1"/>
        </w:rPr>
        <w:t>gaan we in dialoog over de verschillende topics. Aspecten als onder meer de begeleidingsactiviteiten</w:t>
      </w:r>
      <w:r w:rsidR="006C7CF4">
        <w:rPr>
          <w:rFonts w:asciiTheme="minorHAnsi" w:hAnsiTheme="minorHAnsi" w:cstheme="minorBidi"/>
          <w:color w:val="000000" w:themeColor="text1"/>
        </w:rPr>
        <w:t xml:space="preserve"> en</w:t>
      </w:r>
      <w:r w:rsidRPr="002E3F38">
        <w:rPr>
          <w:rFonts w:asciiTheme="minorHAnsi" w:hAnsiTheme="minorHAnsi" w:cstheme="minorBidi"/>
          <w:color w:val="000000" w:themeColor="text1"/>
        </w:rPr>
        <w:t xml:space="preserve"> de begeleidingsroosters van de medewerkers komen aan bod.</w:t>
      </w:r>
    </w:p>
    <w:p w14:paraId="0BA76592" w14:textId="5CC25EC0" w:rsidR="00313AEB" w:rsidRPr="002E3F38" w:rsidRDefault="00313AEB" w:rsidP="00711EE0">
      <w:pPr>
        <w:jc w:val="both"/>
        <w:rPr>
          <w:lang w:eastAsia="nl-NL"/>
        </w:rPr>
      </w:pPr>
      <w:r w:rsidRPr="43A4B849">
        <w:rPr>
          <w:lang w:eastAsia="nl-NL"/>
        </w:rPr>
        <w:t>Aan de hand van een aantal lopende casussen (</w:t>
      </w:r>
      <w:r w:rsidR="00670054" w:rsidRPr="43A4B849">
        <w:rPr>
          <w:lang w:eastAsia="nl-NL"/>
        </w:rPr>
        <w:t>twee</w:t>
      </w:r>
      <w:r w:rsidRPr="43A4B849">
        <w:rPr>
          <w:lang w:eastAsia="nl-NL"/>
        </w:rPr>
        <w:t xml:space="preserve"> gekozen door de NAFT-aanbieder</w:t>
      </w:r>
      <w:r w:rsidR="00C601EC" w:rsidRPr="43A4B849">
        <w:rPr>
          <w:lang w:eastAsia="nl-NL"/>
        </w:rPr>
        <w:t xml:space="preserve"> en </w:t>
      </w:r>
      <w:r w:rsidR="0070565A">
        <w:rPr>
          <w:lang w:eastAsia="nl-NL"/>
        </w:rPr>
        <w:t>twee</w:t>
      </w:r>
      <w:r w:rsidR="00C601EC" w:rsidRPr="43A4B849">
        <w:rPr>
          <w:rFonts w:cs="Arial"/>
        </w:rPr>
        <w:t xml:space="preserve"> te kiezen</w:t>
      </w:r>
      <w:r w:rsidR="00B4120F" w:rsidRPr="43A4B849">
        <w:rPr>
          <w:rFonts w:cs="Arial"/>
        </w:rPr>
        <w:t xml:space="preserve"> </w:t>
      </w:r>
      <w:r w:rsidR="00B4120F" w:rsidRPr="00FF11AC">
        <w:rPr>
          <w:rFonts w:cs="Arial"/>
        </w:rPr>
        <w:t>door de inspecteurs</w:t>
      </w:r>
      <w:r w:rsidR="006C7CF4" w:rsidRPr="00FF11AC">
        <w:rPr>
          <w:rFonts w:cs="Arial"/>
        </w:rPr>
        <w:t xml:space="preserve"> </w:t>
      </w:r>
      <w:r w:rsidR="00B4120F" w:rsidRPr="00FF11AC">
        <w:rPr>
          <w:rFonts w:cs="Arial"/>
        </w:rPr>
        <w:t>o</w:t>
      </w:r>
      <w:r w:rsidR="00C601EC" w:rsidRPr="00FF11AC">
        <w:rPr>
          <w:rFonts w:cs="Arial"/>
        </w:rPr>
        <w:t>p basis van een lijst ter beschikking gesteld de eerste dag van de inspectie</w:t>
      </w:r>
      <w:r w:rsidR="00B4120F" w:rsidRPr="00FF11AC">
        <w:rPr>
          <w:rFonts w:cs="Arial"/>
        </w:rPr>
        <w:t>)</w:t>
      </w:r>
      <w:r w:rsidR="00136E07" w:rsidRPr="00FF11AC">
        <w:rPr>
          <w:rFonts w:cs="Arial"/>
        </w:rPr>
        <w:t xml:space="preserve"> en</w:t>
      </w:r>
      <w:r w:rsidRPr="00FF11AC">
        <w:rPr>
          <w:lang w:eastAsia="nl-NL"/>
        </w:rPr>
        <w:t xml:space="preserve"> </w:t>
      </w:r>
      <w:r w:rsidR="0070565A" w:rsidRPr="00FF11AC">
        <w:rPr>
          <w:lang w:eastAsia="nl-NL"/>
        </w:rPr>
        <w:t>twee</w:t>
      </w:r>
      <w:r w:rsidRPr="00FF11AC">
        <w:rPr>
          <w:lang w:eastAsia="nl-NL"/>
        </w:rPr>
        <w:t xml:space="preserve"> afgeronde casussen</w:t>
      </w:r>
      <w:r w:rsidR="0070565A" w:rsidRPr="00FF11AC">
        <w:rPr>
          <w:lang w:eastAsia="nl-NL"/>
        </w:rPr>
        <w:t xml:space="preserve"> </w:t>
      </w:r>
      <w:r w:rsidR="00555DB5">
        <w:rPr>
          <w:lang w:eastAsia="nl-NL"/>
        </w:rPr>
        <w:t>(</w:t>
      </w:r>
      <w:r w:rsidR="0070565A" w:rsidRPr="00FF11AC">
        <w:rPr>
          <w:lang w:eastAsia="nl-NL"/>
        </w:rPr>
        <w:t>te kiezen door de inspecteur</w:t>
      </w:r>
      <w:r w:rsidR="007D36C3" w:rsidRPr="00FF11AC">
        <w:rPr>
          <w:lang w:eastAsia="nl-NL"/>
        </w:rPr>
        <w:t>s</w:t>
      </w:r>
      <w:r w:rsidR="00555DB5">
        <w:rPr>
          <w:lang w:eastAsia="nl-NL"/>
        </w:rPr>
        <w:t xml:space="preserve"> </w:t>
      </w:r>
      <w:r w:rsidR="007D36C3" w:rsidRPr="00FF11AC">
        <w:rPr>
          <w:rFonts w:cs="Arial"/>
        </w:rPr>
        <w:t>op basis van een lijst ter beschikking gesteld de eerste dag van de inspectie</w:t>
      </w:r>
      <w:r w:rsidRPr="00FF11AC">
        <w:rPr>
          <w:lang w:eastAsia="nl-NL"/>
        </w:rPr>
        <w:t>)</w:t>
      </w:r>
      <w:r w:rsidR="00A30130" w:rsidRPr="00FF11AC">
        <w:rPr>
          <w:lang w:eastAsia="nl-NL"/>
        </w:rPr>
        <w:t xml:space="preserve"> </w:t>
      </w:r>
      <w:r w:rsidR="006C7CF4" w:rsidRPr="00FF11AC">
        <w:rPr>
          <w:lang w:eastAsia="nl-NL"/>
        </w:rPr>
        <w:t>lichten d</w:t>
      </w:r>
      <w:r w:rsidRPr="00FF11AC">
        <w:rPr>
          <w:lang w:eastAsia="nl-NL"/>
        </w:rPr>
        <w:t>e</w:t>
      </w:r>
      <w:r w:rsidRPr="43A4B849">
        <w:rPr>
          <w:lang w:eastAsia="nl-NL"/>
        </w:rPr>
        <w:t xml:space="preserve"> NAFT-begeleiders aspecten uit de jongerendossiers </w:t>
      </w:r>
      <w:r w:rsidR="006C7CF4" w:rsidRPr="43A4B849">
        <w:rPr>
          <w:lang w:eastAsia="nl-NL"/>
        </w:rPr>
        <w:t xml:space="preserve">toe </w:t>
      </w:r>
      <w:r w:rsidRPr="43A4B849">
        <w:rPr>
          <w:lang w:eastAsia="nl-NL"/>
        </w:rPr>
        <w:t>zoals:</w:t>
      </w:r>
    </w:p>
    <w:p w14:paraId="2FF03E19" w14:textId="784F40FF" w:rsidR="00313AEB" w:rsidRPr="00187D37" w:rsidRDefault="00313AEB" w:rsidP="002F15D7">
      <w:pPr>
        <w:numPr>
          <w:ilvl w:val="2"/>
          <w:numId w:val="5"/>
        </w:numPr>
        <w:jc w:val="both"/>
        <w:rPr>
          <w:lang w:eastAsia="nl-NL"/>
        </w:rPr>
      </w:pPr>
      <w:r w:rsidRPr="00187D37">
        <w:rPr>
          <w:lang w:eastAsia="nl-NL"/>
        </w:rPr>
        <w:t>trajectbegeleiding (digitale toegang indien van toepassing)</w:t>
      </w:r>
      <w:r w:rsidR="00670054" w:rsidRPr="00187D37">
        <w:rPr>
          <w:lang w:eastAsia="nl-NL"/>
        </w:rPr>
        <w:t>;</w:t>
      </w:r>
    </w:p>
    <w:p w14:paraId="2E8B176E" w14:textId="137D7472" w:rsidR="00313AEB" w:rsidRPr="00187D37" w:rsidRDefault="00313AEB" w:rsidP="002F15D7">
      <w:pPr>
        <w:numPr>
          <w:ilvl w:val="2"/>
          <w:numId w:val="5"/>
        </w:numPr>
        <w:jc w:val="both"/>
        <w:rPr>
          <w:lang w:eastAsia="nl-NL"/>
        </w:rPr>
      </w:pPr>
      <w:r w:rsidRPr="00187D37">
        <w:rPr>
          <w:lang w:eastAsia="nl-NL"/>
        </w:rPr>
        <w:t>individuele trajectbegeleidingsplannen</w:t>
      </w:r>
      <w:r w:rsidR="00670054" w:rsidRPr="00187D37">
        <w:rPr>
          <w:lang w:eastAsia="nl-NL"/>
        </w:rPr>
        <w:t>;</w:t>
      </w:r>
    </w:p>
    <w:p w14:paraId="290EA257" w14:textId="4EE8EBFD" w:rsidR="00313AEB" w:rsidRPr="00187D37" w:rsidRDefault="00313AEB" w:rsidP="002F15D7">
      <w:pPr>
        <w:numPr>
          <w:ilvl w:val="2"/>
          <w:numId w:val="5"/>
        </w:numPr>
        <w:jc w:val="both"/>
        <w:rPr>
          <w:lang w:eastAsia="nl-NL"/>
        </w:rPr>
      </w:pPr>
      <w:r w:rsidRPr="00187D37">
        <w:rPr>
          <w:lang w:eastAsia="nl-NL"/>
        </w:rPr>
        <w:t>individuele begeleidingstrajecten</w:t>
      </w:r>
      <w:r w:rsidR="00670054" w:rsidRPr="00187D37">
        <w:rPr>
          <w:lang w:eastAsia="nl-NL"/>
        </w:rPr>
        <w:t>;</w:t>
      </w:r>
    </w:p>
    <w:p w14:paraId="3176B31B" w14:textId="58B23A0D" w:rsidR="00313AEB" w:rsidRPr="00187D37" w:rsidRDefault="00313AEB" w:rsidP="002F15D7">
      <w:pPr>
        <w:numPr>
          <w:ilvl w:val="2"/>
          <w:numId w:val="5"/>
        </w:numPr>
        <w:jc w:val="both"/>
        <w:rPr>
          <w:lang w:eastAsia="nl-NL"/>
        </w:rPr>
      </w:pPr>
      <w:r w:rsidRPr="00187D37">
        <w:rPr>
          <w:lang w:eastAsia="nl-NL"/>
        </w:rPr>
        <w:t>opleidingsplan</w:t>
      </w:r>
      <w:r w:rsidR="00670054" w:rsidRPr="00187D37">
        <w:rPr>
          <w:lang w:eastAsia="nl-NL"/>
        </w:rPr>
        <w:t>;</w:t>
      </w:r>
      <w:r w:rsidRPr="00187D37">
        <w:rPr>
          <w:lang w:eastAsia="nl-NL"/>
        </w:rPr>
        <w:t xml:space="preserve"> </w:t>
      </w:r>
    </w:p>
    <w:p w14:paraId="31C1E1EF" w14:textId="4869E934" w:rsidR="00313AEB" w:rsidRPr="00187D37" w:rsidRDefault="00313AEB" w:rsidP="002F15D7">
      <w:pPr>
        <w:numPr>
          <w:ilvl w:val="2"/>
          <w:numId w:val="5"/>
        </w:numPr>
        <w:jc w:val="both"/>
        <w:rPr>
          <w:lang w:eastAsia="nl-NL"/>
        </w:rPr>
      </w:pPr>
      <w:r w:rsidRPr="00187D37">
        <w:rPr>
          <w:lang w:eastAsia="nl-NL"/>
        </w:rPr>
        <w:t>registratie, opvolging en een overzicht (percentage) van de afwezigheden</w:t>
      </w:r>
      <w:r w:rsidR="00670054" w:rsidRPr="00187D37">
        <w:rPr>
          <w:lang w:eastAsia="nl-NL"/>
        </w:rPr>
        <w:t>;</w:t>
      </w:r>
    </w:p>
    <w:p w14:paraId="1479F96B" w14:textId="5DA80347" w:rsidR="00104D33" w:rsidRPr="00187D37" w:rsidRDefault="00313AEB" w:rsidP="00451CF2">
      <w:pPr>
        <w:numPr>
          <w:ilvl w:val="2"/>
          <w:numId w:val="5"/>
        </w:numPr>
        <w:jc w:val="both"/>
        <w:rPr>
          <w:lang w:eastAsia="nl-NL"/>
        </w:rPr>
      </w:pPr>
      <w:r w:rsidRPr="00187D37">
        <w:rPr>
          <w:lang w:eastAsia="nl-NL"/>
        </w:rPr>
        <w:t>verslagen van ronde tafelgesprekken, begeleidingsgesprekken, evaluatiegesprekken, …</w:t>
      </w:r>
    </w:p>
    <w:p w14:paraId="4752C2D8" w14:textId="77777777" w:rsidR="00313AEB" w:rsidRPr="00313AEB" w:rsidRDefault="00313AEB" w:rsidP="002E3F38">
      <w:pPr>
        <w:rPr>
          <w:lang w:eastAsia="nl-NL"/>
        </w:rPr>
      </w:pPr>
    </w:p>
    <w:p w14:paraId="4D09BDFF" w14:textId="5E48B153" w:rsidR="00313AEB" w:rsidRPr="00313AEB" w:rsidRDefault="00313AEB" w:rsidP="00313AEB">
      <w:pPr>
        <w:ind w:left="284" w:hanging="284"/>
        <w:rPr>
          <w:b/>
          <w:bCs/>
          <w:lang w:eastAsia="nl-NL"/>
        </w:rPr>
      </w:pPr>
      <w:r w:rsidRPr="00313AEB">
        <w:rPr>
          <w:b/>
          <w:bCs/>
          <w:lang w:eastAsia="nl-NL"/>
        </w:rPr>
        <w:t xml:space="preserve">Documentenstudie begeleiding </w:t>
      </w:r>
    </w:p>
    <w:p w14:paraId="09CABE33" w14:textId="7B016DD2" w:rsidR="00313AEB" w:rsidRPr="00313AEB" w:rsidRDefault="00DB5A87" w:rsidP="00313AEB">
      <w:pPr>
        <w:jc w:val="both"/>
      </w:pPr>
      <w:r>
        <w:t>Het inspectieteam k</w:t>
      </w:r>
      <w:r w:rsidR="00313AEB" w:rsidRPr="00313AEB">
        <w:t xml:space="preserve">rijgt zicht op de kwaliteit van de begeleiding op basis van relevante informatie en eigen functionele documenten die het NAFT-team aanreikt. </w:t>
      </w:r>
    </w:p>
    <w:p w14:paraId="41EF66D8" w14:textId="77777777" w:rsidR="00313AEB" w:rsidRPr="00313AEB" w:rsidRDefault="00313AEB" w:rsidP="00313AEB">
      <w:pPr>
        <w:jc w:val="both"/>
        <w:rPr>
          <w:lang w:eastAsia="nl-NL"/>
        </w:rPr>
      </w:pPr>
    </w:p>
    <w:p w14:paraId="18494EC7" w14:textId="73E58139" w:rsidR="00313AEB" w:rsidRDefault="00313AEB" w:rsidP="00313AEB">
      <w:pPr>
        <w:ind w:left="284" w:hanging="284"/>
        <w:jc w:val="both"/>
        <w:rPr>
          <w:b/>
          <w:bCs/>
          <w:lang w:eastAsia="nl-NL"/>
        </w:rPr>
      </w:pPr>
      <w:r w:rsidRPr="00313AEB">
        <w:rPr>
          <w:b/>
          <w:bCs/>
          <w:lang w:eastAsia="nl-NL"/>
        </w:rPr>
        <w:t xml:space="preserve">Observaties begeleiding </w:t>
      </w:r>
    </w:p>
    <w:p w14:paraId="4F5FE7C2" w14:textId="64748C9A" w:rsidR="00313AEB" w:rsidRPr="00F22B73" w:rsidRDefault="00F93C54" w:rsidP="00313AEB">
      <w:pPr>
        <w:jc w:val="both"/>
        <w:rPr>
          <w:rFonts w:eastAsia="Calibri" w:cs="Calibri"/>
        </w:rPr>
      </w:pPr>
      <w:r>
        <w:rPr>
          <w:rFonts w:eastAsia="Calibri" w:cs="Calibri"/>
        </w:rPr>
        <w:t>Indien een</w:t>
      </w:r>
      <w:r w:rsidR="000139BF" w:rsidRPr="00DF47EF">
        <w:rPr>
          <w:rFonts w:eastAsia="Calibri" w:cs="Calibri"/>
        </w:rPr>
        <w:t xml:space="preserve"> observaties</w:t>
      </w:r>
      <w:r>
        <w:rPr>
          <w:rFonts w:eastAsia="Calibri" w:cs="Calibri"/>
        </w:rPr>
        <w:t xml:space="preserve"> mogelijk is en een meerwaarde biedt,</w:t>
      </w:r>
      <w:r w:rsidR="000139BF" w:rsidRPr="00DF47EF">
        <w:rPr>
          <w:rFonts w:eastAsia="Calibri" w:cs="Calibri"/>
        </w:rPr>
        <w:t xml:space="preserve"> observeert het inspectieteam eventueel activiteiten die een zicht geven op de kwaliteit </w:t>
      </w:r>
      <w:r w:rsidR="75B032EC" w:rsidRPr="00F22B73">
        <w:rPr>
          <w:rFonts w:eastAsia="Calibri" w:cs="Calibri"/>
        </w:rPr>
        <w:t xml:space="preserve">van de verschillende aspecten van de begeleidingsactiviteiten. </w:t>
      </w:r>
    </w:p>
    <w:p w14:paraId="2D4AD18C" w14:textId="77777777" w:rsidR="00313AEB" w:rsidRPr="00313AEB" w:rsidRDefault="00313AEB" w:rsidP="00313AEB">
      <w:pPr>
        <w:ind w:left="284" w:hanging="284"/>
        <w:jc w:val="both"/>
      </w:pPr>
    </w:p>
    <w:p w14:paraId="2A55BA0F" w14:textId="77777777" w:rsidR="00313AEB" w:rsidRPr="00313AEB" w:rsidRDefault="00313AEB" w:rsidP="00313AEB">
      <w:pPr>
        <w:ind w:left="284" w:hanging="284"/>
        <w:rPr>
          <w:b/>
          <w:bCs/>
        </w:rPr>
      </w:pPr>
      <w:r w:rsidRPr="00313AEB">
        <w:rPr>
          <w:b/>
          <w:bCs/>
        </w:rPr>
        <w:t>Wie zijn de gesprekspartners in dit onderzoek?</w:t>
      </w:r>
    </w:p>
    <w:p w14:paraId="35CF8EE4" w14:textId="583FCA90" w:rsidR="00313AEB" w:rsidRPr="00313AEB" w:rsidRDefault="00313AEB" w:rsidP="002F15D7">
      <w:pPr>
        <w:jc w:val="both"/>
      </w:pPr>
      <w:r w:rsidRPr="00313AEB">
        <w:t xml:space="preserve">De inspecteur voert de gesprekken over de begeleiding met enkele medewerkers die hiervoor instaan. De NAFT-aanbieder bepaalt zelf wie hij laat deelnemen aan deze gesprekken. </w:t>
      </w:r>
    </w:p>
    <w:p w14:paraId="2271E8C4" w14:textId="77777777" w:rsidR="00317613" w:rsidRDefault="00317613" w:rsidP="00317613">
      <w:pPr>
        <w:pStyle w:val="Kop3"/>
      </w:pPr>
      <w:bookmarkStart w:id="26" w:name="_Toc130996521"/>
      <w:r w:rsidRPr="00193D41">
        <w:t>Het onderzoek naar de schoolondersteuning</w:t>
      </w:r>
      <w:bookmarkEnd w:id="26"/>
    </w:p>
    <w:p w14:paraId="06FB6B64" w14:textId="2FB57AF3" w:rsidR="00317613" w:rsidRPr="00AC310B" w:rsidRDefault="00317613" w:rsidP="002F15D7">
      <w:pPr>
        <w:jc w:val="both"/>
        <w:rPr>
          <w:lang w:eastAsia="nl-NL"/>
        </w:rPr>
      </w:pPr>
      <w:bookmarkStart w:id="27" w:name="_Hlk97143058"/>
      <w:r w:rsidRPr="00AC310B">
        <w:rPr>
          <w:lang w:eastAsia="nl-NL"/>
        </w:rPr>
        <w:t xml:space="preserve">Dit onderzoek richt zich op de kwaliteitsverwachtingen in de </w:t>
      </w:r>
      <w:r w:rsidRPr="001549AC">
        <w:rPr>
          <w:lang w:eastAsia="nl-NL"/>
        </w:rPr>
        <w:t>deelrubriek ‘de NAFT-aanbieder ondersteunt de school’ uit het R</w:t>
      </w:r>
      <w:r w:rsidR="0080317E">
        <w:rPr>
          <w:lang w:eastAsia="nl-NL"/>
        </w:rPr>
        <w:t>-</w:t>
      </w:r>
      <w:r w:rsidRPr="001549AC">
        <w:rPr>
          <w:lang w:eastAsia="nl-NL"/>
        </w:rPr>
        <w:t xml:space="preserve">NAFT. Het </w:t>
      </w:r>
      <w:r w:rsidR="00565AFE">
        <w:rPr>
          <w:lang w:eastAsia="nl-NL"/>
        </w:rPr>
        <w:t>inspectieteam</w:t>
      </w:r>
      <w:r w:rsidRPr="001549AC">
        <w:rPr>
          <w:lang w:eastAsia="nl-NL"/>
        </w:rPr>
        <w:t xml:space="preserve"> onderzoekt volgende as</w:t>
      </w:r>
      <w:r w:rsidRPr="00AC310B">
        <w:rPr>
          <w:lang w:eastAsia="nl-NL"/>
        </w:rPr>
        <w:t>pecten:</w:t>
      </w:r>
    </w:p>
    <w:bookmarkEnd w:id="27"/>
    <w:p w14:paraId="76539A0A" w14:textId="77777777" w:rsidR="00317613" w:rsidRPr="00AC310B" w:rsidRDefault="00317613" w:rsidP="002F15D7">
      <w:pPr>
        <w:pStyle w:val="Lijstalinea"/>
        <w:numPr>
          <w:ilvl w:val="0"/>
          <w:numId w:val="25"/>
        </w:numPr>
        <w:jc w:val="both"/>
      </w:pPr>
      <w:r>
        <w:t>intake en vraagverheldering</w:t>
      </w:r>
      <w:r w:rsidRPr="00AC310B">
        <w:t>;</w:t>
      </w:r>
    </w:p>
    <w:p w14:paraId="0049731D" w14:textId="77777777" w:rsidR="00317613" w:rsidRPr="00AC310B" w:rsidRDefault="00317613" w:rsidP="002F15D7">
      <w:pPr>
        <w:pStyle w:val="Lijstalinea"/>
        <w:numPr>
          <w:ilvl w:val="0"/>
          <w:numId w:val="25"/>
        </w:numPr>
        <w:jc w:val="both"/>
      </w:pPr>
      <w:r>
        <w:lastRenderedPageBreak/>
        <w:t>versterken van de leraar/het lerarenteam</w:t>
      </w:r>
      <w:r w:rsidRPr="00AC310B">
        <w:t>;</w:t>
      </w:r>
    </w:p>
    <w:p w14:paraId="1CD1CE38" w14:textId="77777777" w:rsidR="00317613" w:rsidRDefault="00317613" w:rsidP="002F15D7">
      <w:pPr>
        <w:pStyle w:val="Lijstalinea"/>
        <w:numPr>
          <w:ilvl w:val="0"/>
          <w:numId w:val="25"/>
        </w:numPr>
        <w:jc w:val="both"/>
      </w:pPr>
      <w:r>
        <w:t>versterken van de leerlingenbegeleiding.</w:t>
      </w:r>
    </w:p>
    <w:p w14:paraId="37E0F40A" w14:textId="3DE328EB" w:rsidR="00317613" w:rsidRDefault="00317613" w:rsidP="00317613">
      <w:pPr>
        <w:pStyle w:val="Kop4"/>
        <w:numPr>
          <w:ilvl w:val="0"/>
          <w:numId w:val="0"/>
        </w:numPr>
        <w:ind w:left="851" w:hanging="851"/>
      </w:pPr>
      <w:r w:rsidRPr="00AC310B">
        <w:t>Hoe voert het</w:t>
      </w:r>
      <w:r>
        <w:t xml:space="preserve"> </w:t>
      </w:r>
      <w:r w:rsidR="00565AFE">
        <w:t>inspectieteam</w:t>
      </w:r>
      <w:r w:rsidRPr="00AC310B">
        <w:t xml:space="preserve"> dit onderzoek </w:t>
      </w:r>
      <w:r w:rsidRPr="004B4204">
        <w:t xml:space="preserve">uit? </w:t>
      </w:r>
    </w:p>
    <w:p w14:paraId="4BFF069D" w14:textId="77777777" w:rsidR="00317613" w:rsidRPr="00D41C65" w:rsidRDefault="00317613" w:rsidP="00317613">
      <w:pPr>
        <w:rPr>
          <w:lang w:eastAsia="nl-NL"/>
        </w:rPr>
      </w:pPr>
    </w:p>
    <w:p w14:paraId="5FDE10D2" w14:textId="77777777" w:rsidR="007F074D" w:rsidRDefault="007F074D" w:rsidP="007F074D">
      <w:pPr>
        <w:pStyle w:val="Opsomming"/>
        <w:rPr>
          <w:b/>
          <w:bCs/>
          <w:lang w:eastAsia="nl-NL"/>
        </w:rPr>
      </w:pPr>
      <w:r w:rsidRPr="004B4204">
        <w:rPr>
          <w:b/>
          <w:bCs/>
          <w:lang w:eastAsia="nl-NL"/>
        </w:rPr>
        <w:t xml:space="preserve">Gesprek </w:t>
      </w:r>
      <w:r>
        <w:rPr>
          <w:b/>
          <w:bCs/>
          <w:lang w:eastAsia="nl-NL"/>
        </w:rPr>
        <w:t>schoolondersteuning met het NAFT-team</w:t>
      </w:r>
    </w:p>
    <w:p w14:paraId="65383DED" w14:textId="2515D285" w:rsidR="007F074D" w:rsidRDefault="007F074D" w:rsidP="007F074D">
      <w:pPr>
        <w:jc w:val="both"/>
      </w:pPr>
      <w:r w:rsidRPr="00AC310B">
        <w:t>Het</w:t>
      </w:r>
      <w:r>
        <w:t xml:space="preserve"> inspectieteam</w:t>
      </w:r>
      <w:r w:rsidRPr="00AC310B">
        <w:t xml:space="preserve"> wil met dit gesprek zicht krijgen op hoe de NAFT-aanbieder </w:t>
      </w:r>
      <w:r>
        <w:t>de schoolondersteuning v</w:t>
      </w:r>
      <w:r w:rsidRPr="00AC310B">
        <w:t>ormgeeft</w:t>
      </w:r>
      <w:r>
        <w:t xml:space="preserve"> vanuit de</w:t>
      </w:r>
      <w:r w:rsidRPr="00AC310B">
        <w:t xml:space="preserve"> visie en de context. Het NAFT-team licht zijn aanpak toe voor de verschillende aspecten van</w:t>
      </w:r>
      <w:r w:rsidRPr="00AC310B">
        <w:rPr>
          <w:lang w:eastAsia="nl-NL"/>
        </w:rPr>
        <w:t xml:space="preserve"> </w:t>
      </w:r>
      <w:r>
        <w:rPr>
          <w:lang w:eastAsia="nl-NL"/>
        </w:rPr>
        <w:t>schoolondersteuning</w:t>
      </w:r>
      <w:r>
        <w:t>.</w:t>
      </w:r>
      <w:r w:rsidRPr="00AC310B">
        <w:t xml:space="preserve"> </w:t>
      </w:r>
      <w:r w:rsidRPr="00AC310B">
        <w:rPr>
          <w:lang w:eastAsia="nl-NL"/>
        </w:rPr>
        <w:t xml:space="preserve">Het </w:t>
      </w:r>
      <w:r>
        <w:rPr>
          <w:lang w:eastAsia="nl-NL"/>
        </w:rPr>
        <w:t>inspectieteam</w:t>
      </w:r>
      <w:r w:rsidRPr="00AC310B">
        <w:rPr>
          <w:lang w:eastAsia="nl-NL"/>
        </w:rPr>
        <w:t xml:space="preserve"> gaat ook in gesprek over </w:t>
      </w:r>
      <w:r w:rsidRPr="00AC310B">
        <w:t xml:space="preserve">de eventuele maatregelen en afspraken waarmee het NAFT-team de kwaliteit van </w:t>
      </w:r>
      <w:r>
        <w:t>de schoolondersteuning</w:t>
      </w:r>
      <w:r w:rsidRPr="00AC310B">
        <w:rPr>
          <w:lang w:eastAsia="nl-NL"/>
        </w:rPr>
        <w:t xml:space="preserve"> </w:t>
      </w:r>
      <w:r w:rsidRPr="00AC310B">
        <w:t>evalueert en borgt. Het</w:t>
      </w:r>
      <w:r>
        <w:t xml:space="preserve"> inspectieteam</w:t>
      </w:r>
      <w:r w:rsidRPr="00AC310B">
        <w:t xml:space="preserve"> gaat na of de NAFT-aanbieder haar eigen systematiek van kwaliteitszorg toepast op </w:t>
      </w:r>
      <w:r>
        <w:t>de schoolondersteuning.</w:t>
      </w:r>
      <w:r w:rsidRPr="00AC310B">
        <w:t xml:space="preserve"> Het gesprek duurt </w:t>
      </w:r>
      <w:r w:rsidRPr="00EF7A98">
        <w:t>minstens 6</w:t>
      </w:r>
      <w:r>
        <w:t>0</w:t>
      </w:r>
      <w:r w:rsidRPr="00AC310B">
        <w:t xml:space="preserve"> minuten. Dit gesprek kan eventueel opgesplitst worden in kortere gesprekken met verschillende deelnemers.</w:t>
      </w:r>
    </w:p>
    <w:p w14:paraId="39AC8DAE" w14:textId="77777777" w:rsidR="007F074D" w:rsidRDefault="007F074D" w:rsidP="007F074D">
      <w:pPr>
        <w:pStyle w:val="Opsomming"/>
        <w:numPr>
          <w:ilvl w:val="0"/>
          <w:numId w:val="0"/>
        </w:numPr>
        <w:ind w:left="284" w:hanging="284"/>
        <w:jc w:val="both"/>
        <w:rPr>
          <w:b/>
          <w:bCs/>
          <w:lang w:eastAsia="nl-NL"/>
        </w:rPr>
      </w:pPr>
    </w:p>
    <w:p w14:paraId="2BC42B39" w14:textId="77777777" w:rsidR="007F074D" w:rsidRPr="006F299A" w:rsidRDefault="007F074D" w:rsidP="007F074D">
      <w:pPr>
        <w:pStyle w:val="Opsomming"/>
        <w:rPr>
          <w:b/>
          <w:bCs/>
          <w:lang w:eastAsia="nl-NL"/>
        </w:rPr>
      </w:pPr>
      <w:r w:rsidRPr="006F299A">
        <w:rPr>
          <w:b/>
          <w:bCs/>
          <w:lang w:eastAsia="nl-NL"/>
        </w:rPr>
        <w:t>Gesprek schoolondersteuning met een afvaardiging van scholen</w:t>
      </w:r>
    </w:p>
    <w:p w14:paraId="1FBAE979" w14:textId="77777777" w:rsidR="007F074D" w:rsidRDefault="007F074D" w:rsidP="007F074D">
      <w:pPr>
        <w:pStyle w:val="Opsomming"/>
        <w:numPr>
          <w:ilvl w:val="0"/>
          <w:numId w:val="0"/>
        </w:numPr>
      </w:pPr>
      <w:r w:rsidRPr="00C979C6">
        <w:t>Het inspectieteam gaat in gesprek met een afvaardiging van scholen die schoolondersteuning kregen door de betrokken NAFT-aanbieder. De NAFT-aanbieder selecteert daartoe maximaal 8 gesprekspartners uit verschillende scholen die ondersteund w</w:t>
      </w:r>
      <w:r>
        <w:t>o</w:t>
      </w:r>
      <w:r w:rsidRPr="00C979C6">
        <w:t xml:space="preserve">rden. Tijdens dit gesprek peilt het inspectieteam naar de ervaringen van de scholen met het gelopen </w:t>
      </w:r>
      <w:proofErr w:type="spellStart"/>
      <w:r w:rsidRPr="00EF7A98">
        <w:t>schoolondersteuningstraject</w:t>
      </w:r>
      <w:proofErr w:type="spellEnd"/>
      <w:r w:rsidRPr="00EF7A98">
        <w:t>. Als de werkingsprincipes tegelijkertijd in de focus staan, dan wordt daar in het gesprek met de scholen ook naar gepeild. Er wordt van de gesprekspartners uit de scholen buiten de deelname aan het gesprek geen enkele voorbereiding verwacht.</w:t>
      </w:r>
      <w:r>
        <w:t xml:space="preserve"> </w:t>
      </w:r>
      <w:r w:rsidRPr="00C979C6">
        <w:t>Het gesprek duurt</w:t>
      </w:r>
      <w:r>
        <w:t xml:space="preserve"> ongeveer</w:t>
      </w:r>
      <w:r w:rsidRPr="00C979C6">
        <w:t xml:space="preserve"> 60 minuten.</w:t>
      </w:r>
      <w:r>
        <w:t xml:space="preserve"> </w:t>
      </w:r>
    </w:p>
    <w:p w14:paraId="3147EFB4" w14:textId="77777777" w:rsidR="00317613" w:rsidRPr="004B4204" w:rsidRDefault="00317613" w:rsidP="00317613">
      <w:pPr>
        <w:pStyle w:val="Opsomming"/>
        <w:numPr>
          <w:ilvl w:val="0"/>
          <w:numId w:val="0"/>
        </w:numPr>
        <w:ind w:left="284" w:hanging="284"/>
        <w:jc w:val="both"/>
        <w:rPr>
          <w:b/>
          <w:bCs/>
          <w:lang w:eastAsia="nl-NL"/>
        </w:rPr>
      </w:pPr>
    </w:p>
    <w:p w14:paraId="2FC39080" w14:textId="77777777" w:rsidR="00317613" w:rsidRDefault="00317613" w:rsidP="00317613">
      <w:pPr>
        <w:pStyle w:val="Opsomming"/>
        <w:rPr>
          <w:b/>
          <w:bCs/>
          <w:lang w:eastAsia="nl-NL"/>
        </w:rPr>
      </w:pPr>
      <w:r w:rsidRPr="004B4204">
        <w:rPr>
          <w:b/>
          <w:bCs/>
          <w:lang w:eastAsia="nl-NL"/>
        </w:rPr>
        <w:t xml:space="preserve">Documentenstudie </w:t>
      </w:r>
      <w:r>
        <w:rPr>
          <w:b/>
          <w:bCs/>
          <w:lang w:eastAsia="nl-NL"/>
        </w:rPr>
        <w:t>schoolondersteuning</w:t>
      </w:r>
    </w:p>
    <w:p w14:paraId="7C8B5C9B" w14:textId="390E7A47" w:rsidR="00317613" w:rsidRPr="00AC310B" w:rsidRDefault="000139BF" w:rsidP="002F15D7">
      <w:pPr>
        <w:jc w:val="both"/>
      </w:pPr>
      <w:r>
        <w:t>O</w:t>
      </w:r>
      <w:r w:rsidRPr="00AC310B">
        <w:t>p basis van relevante informatie en eigen functionele documenten die het NAFT-team aanreikt</w:t>
      </w:r>
      <w:r>
        <w:t>, krijgt het</w:t>
      </w:r>
      <w:r w:rsidR="00DB5A87">
        <w:t xml:space="preserve"> inspectieteam </w:t>
      </w:r>
      <w:r w:rsidR="00317613" w:rsidRPr="00AC310B">
        <w:t xml:space="preserve">zicht op de kwaliteit van </w:t>
      </w:r>
      <w:r w:rsidR="00317613">
        <w:t>de schoolondersteuning</w:t>
      </w:r>
      <w:r w:rsidR="009344FF">
        <w:t>.</w:t>
      </w:r>
    </w:p>
    <w:p w14:paraId="096CABE9" w14:textId="77777777" w:rsidR="00317613" w:rsidRPr="004B4204" w:rsidRDefault="00317613" w:rsidP="00317613">
      <w:pPr>
        <w:pStyle w:val="Opsomming"/>
        <w:numPr>
          <w:ilvl w:val="0"/>
          <w:numId w:val="0"/>
        </w:numPr>
        <w:rPr>
          <w:b/>
          <w:bCs/>
          <w:lang w:eastAsia="nl-NL"/>
        </w:rPr>
      </w:pPr>
    </w:p>
    <w:p w14:paraId="290BB807" w14:textId="77777777" w:rsidR="00317613" w:rsidRDefault="00317613" w:rsidP="00317613">
      <w:pPr>
        <w:pStyle w:val="Opsomming"/>
        <w:rPr>
          <w:b/>
          <w:bCs/>
        </w:rPr>
      </w:pPr>
      <w:r w:rsidRPr="004B4204">
        <w:rPr>
          <w:b/>
          <w:bCs/>
          <w:lang w:eastAsia="nl-NL"/>
        </w:rPr>
        <w:t xml:space="preserve">Observaties </w:t>
      </w:r>
      <w:r>
        <w:rPr>
          <w:b/>
          <w:bCs/>
          <w:lang w:eastAsia="nl-NL"/>
        </w:rPr>
        <w:t>schoolondersteuning</w:t>
      </w:r>
    </w:p>
    <w:p w14:paraId="419FA8BA" w14:textId="6E0CD2E1" w:rsidR="00317613" w:rsidRPr="001E71B2" w:rsidRDefault="3B75DE37" w:rsidP="00317613">
      <w:pPr>
        <w:jc w:val="both"/>
        <w:rPr>
          <w:rFonts w:eastAsia="Calibri" w:cs="Calibri"/>
        </w:rPr>
      </w:pPr>
      <w:r w:rsidRPr="00757F22">
        <w:rPr>
          <w:rFonts w:eastAsia="Calibri" w:cs="Calibri"/>
        </w:rPr>
        <w:t xml:space="preserve">Na het aftoetsen van de meerwaarde van observaties </w:t>
      </w:r>
      <w:r w:rsidR="00757F22" w:rsidRPr="00757F22">
        <w:rPr>
          <w:rFonts w:eastAsia="Calibri" w:cs="Calibri"/>
        </w:rPr>
        <w:t>(klastrajecten)</w:t>
      </w:r>
      <w:r w:rsidRPr="00757F22">
        <w:rPr>
          <w:rFonts w:eastAsia="Calibri" w:cs="Calibri"/>
        </w:rPr>
        <w:t xml:space="preserve"> en indien mogelijk observeert het inspectieteam eventueel activiteiten met betrekking tot schoolondersteuning.</w:t>
      </w:r>
    </w:p>
    <w:p w14:paraId="2518CCA7" w14:textId="77777777" w:rsidR="00317613" w:rsidRPr="004B4204" w:rsidRDefault="00317613" w:rsidP="00317613">
      <w:pPr>
        <w:pStyle w:val="Opsomming"/>
        <w:numPr>
          <w:ilvl w:val="0"/>
          <w:numId w:val="0"/>
        </w:numPr>
        <w:ind w:left="284" w:hanging="284"/>
        <w:jc w:val="both"/>
        <w:rPr>
          <w:b/>
          <w:bCs/>
        </w:rPr>
      </w:pPr>
    </w:p>
    <w:p w14:paraId="436FD76B" w14:textId="77777777" w:rsidR="00317613" w:rsidRPr="004B4204" w:rsidRDefault="00317613" w:rsidP="00317613">
      <w:pPr>
        <w:pStyle w:val="Opsomming"/>
        <w:jc w:val="both"/>
        <w:rPr>
          <w:b/>
          <w:bCs/>
        </w:rPr>
      </w:pPr>
      <w:r w:rsidRPr="004B4204">
        <w:rPr>
          <w:b/>
          <w:bCs/>
        </w:rPr>
        <w:t>Wie zijn de gesprekspartners in dit onderzoek?</w:t>
      </w:r>
    </w:p>
    <w:p w14:paraId="34A7F8EA" w14:textId="13E9ADF8" w:rsidR="00317613" w:rsidRDefault="3682E5CC" w:rsidP="00317613">
      <w:pPr>
        <w:jc w:val="both"/>
      </w:pPr>
      <w:r>
        <w:t xml:space="preserve">De inspecteur voert de gesprekken over schoolondersteuning met enkele </w:t>
      </w:r>
      <w:r w:rsidRPr="00DB5A87">
        <w:rPr>
          <w:b/>
          <w:bCs/>
        </w:rPr>
        <w:t>medewerkers</w:t>
      </w:r>
      <w:r>
        <w:t xml:space="preserve"> die hiervoor instaan. </w:t>
      </w:r>
    </w:p>
    <w:p w14:paraId="48F86780" w14:textId="77777777" w:rsidR="00457375" w:rsidRDefault="00457375" w:rsidP="00317613">
      <w:pPr>
        <w:jc w:val="both"/>
      </w:pPr>
    </w:p>
    <w:p w14:paraId="01567CF5" w14:textId="6888BCF2" w:rsidR="75CA1A7F" w:rsidRPr="005F4206" w:rsidRDefault="035FCA4F" w:rsidP="75CA1A7F">
      <w:pPr>
        <w:jc w:val="both"/>
        <w:rPr>
          <w:rFonts w:eastAsia="Calibri" w:cs="Calibri"/>
        </w:rPr>
      </w:pPr>
      <w:r w:rsidRPr="75CA1A7F">
        <w:rPr>
          <w:rFonts w:eastAsia="Calibri" w:cs="Calibri"/>
        </w:rPr>
        <w:t xml:space="preserve">Daarnaast voert de inspecteur een gesprek met een </w:t>
      </w:r>
      <w:r w:rsidRPr="00DB5A87">
        <w:rPr>
          <w:rFonts w:eastAsia="Calibri" w:cs="Calibri"/>
          <w:b/>
          <w:bCs/>
        </w:rPr>
        <w:t>afvaardiging van de scholen</w:t>
      </w:r>
      <w:r w:rsidRPr="75CA1A7F">
        <w:rPr>
          <w:rFonts w:eastAsia="Calibri" w:cs="Calibri"/>
        </w:rPr>
        <w:t xml:space="preserve"> die ondersteuning kr</w:t>
      </w:r>
      <w:r w:rsidR="00457375">
        <w:rPr>
          <w:rFonts w:eastAsia="Calibri" w:cs="Calibri"/>
        </w:rPr>
        <w:t>ij</w:t>
      </w:r>
      <w:r w:rsidRPr="75CA1A7F">
        <w:rPr>
          <w:rFonts w:eastAsia="Calibri" w:cs="Calibri"/>
        </w:rPr>
        <w:t>gen. De NAFT-aanbieder selecteert daartoe maximaal 8 gesprekspartners uit de scholen.</w:t>
      </w:r>
    </w:p>
    <w:p w14:paraId="1BBFC305" w14:textId="31AA1126" w:rsidR="00CB0CF2" w:rsidRDefault="00CB0CF2" w:rsidP="008A1528">
      <w:pPr>
        <w:pStyle w:val="Kop3"/>
      </w:pPr>
      <w:bookmarkStart w:id="28" w:name="_Toc130996522"/>
      <w:r w:rsidRPr="00193D41">
        <w:t>Het onderzoek naar de</w:t>
      </w:r>
      <w:r w:rsidR="002A225D">
        <w:t xml:space="preserve"> </w:t>
      </w:r>
      <w:r w:rsidRPr="00193D41">
        <w:t>werkingsprincipes</w:t>
      </w:r>
      <w:bookmarkEnd w:id="28"/>
      <w:r w:rsidR="00F77D4A" w:rsidRPr="00193D41">
        <w:t xml:space="preserve"> </w:t>
      </w:r>
    </w:p>
    <w:p w14:paraId="2DB5ED47" w14:textId="7AE52FBC" w:rsidR="0014778A" w:rsidRPr="00AC310B" w:rsidRDefault="4A66ADF6" w:rsidP="75CA1A7F">
      <w:pPr>
        <w:jc w:val="both"/>
        <w:rPr>
          <w:rFonts w:eastAsia="Calibri" w:cs="Calibri"/>
        </w:rPr>
      </w:pPr>
      <w:r w:rsidRPr="00E53A2D">
        <w:rPr>
          <w:rFonts w:eastAsia="Calibri" w:cs="Calibri"/>
        </w:rPr>
        <w:t>Dit onderzoek richt zich op verschillende kwaliteitsverwachtingen van het R-NAFT. De werkingsprincipes worden expliciet beoordeeld</w:t>
      </w:r>
      <w:r w:rsidR="00DB5A87">
        <w:rPr>
          <w:rFonts w:eastAsia="Calibri" w:cs="Calibri"/>
        </w:rPr>
        <w:t xml:space="preserve"> in dit onderzoek</w:t>
      </w:r>
      <w:r w:rsidRPr="00E53A2D">
        <w:rPr>
          <w:rFonts w:eastAsia="Calibri" w:cs="Calibri"/>
        </w:rPr>
        <w:t>, maar zitten ook vervat bij de beoordeling van de kernprocessen</w:t>
      </w:r>
      <w:r w:rsidR="000739D9" w:rsidRPr="00E53A2D">
        <w:rPr>
          <w:rFonts w:eastAsia="Calibri" w:cs="Calibri"/>
        </w:rPr>
        <w:t xml:space="preserve"> begeleiding en schoolondersteuning</w:t>
      </w:r>
      <w:r w:rsidRPr="00E53A2D">
        <w:rPr>
          <w:rFonts w:eastAsia="Calibri" w:cs="Calibri"/>
        </w:rPr>
        <w:t>. Het i</w:t>
      </w:r>
      <w:r w:rsidRPr="75CA1A7F">
        <w:rPr>
          <w:rFonts w:eastAsia="Calibri" w:cs="Calibri"/>
        </w:rPr>
        <w:t>nspectieteam onderzoekt twee of meerdere van de volgende aspecten:</w:t>
      </w:r>
    </w:p>
    <w:p w14:paraId="623B6E5B" w14:textId="77C65598" w:rsidR="0014778A" w:rsidRPr="00AC310B" w:rsidRDefault="0014778A" w:rsidP="002F15D7">
      <w:pPr>
        <w:jc w:val="both"/>
        <w:rPr>
          <w:lang w:eastAsia="nl-NL"/>
        </w:rPr>
      </w:pPr>
    </w:p>
    <w:p w14:paraId="6C8F108A" w14:textId="348F5C2D" w:rsidR="009F3B9C" w:rsidRDefault="002C60EE" w:rsidP="002F15D7">
      <w:pPr>
        <w:pStyle w:val="Lijstalinea"/>
        <w:numPr>
          <w:ilvl w:val="0"/>
          <w:numId w:val="31"/>
        </w:numPr>
        <w:jc w:val="both"/>
      </w:pPr>
      <w:r>
        <w:t>c</w:t>
      </w:r>
      <w:r w:rsidR="009F3B9C" w:rsidRPr="002C3888">
        <w:t>omplementariteit</w:t>
      </w:r>
      <w:r w:rsidR="00090B28">
        <w:t>;</w:t>
      </w:r>
    </w:p>
    <w:p w14:paraId="477A6F0D" w14:textId="17E49222" w:rsidR="009F3B9C" w:rsidRDefault="002C60EE" w:rsidP="002F15D7">
      <w:pPr>
        <w:pStyle w:val="Lijstalinea"/>
        <w:numPr>
          <w:ilvl w:val="0"/>
          <w:numId w:val="31"/>
        </w:numPr>
        <w:jc w:val="both"/>
      </w:pPr>
      <w:r>
        <w:t>v</w:t>
      </w:r>
      <w:r w:rsidR="009F3B9C" w:rsidRPr="002C3888">
        <w:t>erbinding</w:t>
      </w:r>
      <w:r w:rsidR="00090B28">
        <w:t>;</w:t>
      </w:r>
    </w:p>
    <w:p w14:paraId="3F03155F" w14:textId="13ED389D" w:rsidR="009F3B9C" w:rsidRDefault="002C60EE" w:rsidP="002F15D7">
      <w:pPr>
        <w:pStyle w:val="Lijstalinea"/>
        <w:numPr>
          <w:ilvl w:val="0"/>
          <w:numId w:val="31"/>
        </w:numPr>
        <w:jc w:val="both"/>
      </w:pPr>
      <w:r>
        <w:t>r</w:t>
      </w:r>
      <w:r w:rsidR="009F3B9C" w:rsidRPr="002C3888">
        <w:t>echtspositie jongere</w:t>
      </w:r>
      <w:r w:rsidR="009F3B9C">
        <w:t>(n)</w:t>
      </w:r>
      <w:r>
        <w:t>;</w:t>
      </w:r>
    </w:p>
    <w:p w14:paraId="7457BA92" w14:textId="7F9C2CCB" w:rsidR="009F3B9C" w:rsidRDefault="002C60EE" w:rsidP="002F15D7">
      <w:pPr>
        <w:pStyle w:val="Lijstalinea"/>
        <w:numPr>
          <w:ilvl w:val="0"/>
          <w:numId w:val="31"/>
        </w:numPr>
        <w:jc w:val="both"/>
      </w:pPr>
      <w:r>
        <w:lastRenderedPageBreak/>
        <w:t>l</w:t>
      </w:r>
      <w:r w:rsidR="009F3B9C" w:rsidRPr="002C3888">
        <w:t>aagdrempelige werking</w:t>
      </w:r>
      <w:r>
        <w:t>;</w:t>
      </w:r>
    </w:p>
    <w:p w14:paraId="649D63CE" w14:textId="13E1B787" w:rsidR="009F3B9C" w:rsidRDefault="002C60EE" w:rsidP="002F15D7">
      <w:pPr>
        <w:pStyle w:val="Lijstalinea"/>
        <w:numPr>
          <w:ilvl w:val="0"/>
          <w:numId w:val="25"/>
        </w:numPr>
        <w:jc w:val="both"/>
      </w:pPr>
      <w:r>
        <w:t>t</w:t>
      </w:r>
      <w:r w:rsidR="009F3B9C" w:rsidRPr="002C3888">
        <w:t>eamwerking</w:t>
      </w:r>
      <w:r>
        <w:t>;</w:t>
      </w:r>
    </w:p>
    <w:p w14:paraId="36DA2BA7" w14:textId="23E6B57E" w:rsidR="004B4204" w:rsidRDefault="002C60EE" w:rsidP="002F15D7">
      <w:pPr>
        <w:pStyle w:val="Lijstalinea"/>
        <w:numPr>
          <w:ilvl w:val="0"/>
          <w:numId w:val="25"/>
        </w:numPr>
        <w:jc w:val="both"/>
      </w:pPr>
      <w:r>
        <w:t>p</w:t>
      </w:r>
      <w:r w:rsidR="009F3B9C" w:rsidRPr="002C3888">
        <w:t>articipatie</w:t>
      </w:r>
      <w:r>
        <w:t>.</w:t>
      </w:r>
    </w:p>
    <w:p w14:paraId="51299D61" w14:textId="2972A64C" w:rsidR="004B4204" w:rsidRDefault="004B4204" w:rsidP="004B4204">
      <w:pPr>
        <w:pStyle w:val="Kop4"/>
        <w:numPr>
          <w:ilvl w:val="0"/>
          <w:numId w:val="0"/>
        </w:numPr>
        <w:ind w:left="851" w:hanging="851"/>
      </w:pPr>
      <w:r w:rsidRPr="00AC310B">
        <w:t xml:space="preserve">Hoe voert het </w:t>
      </w:r>
      <w:r w:rsidR="00565AFE">
        <w:t>inspectieteam</w:t>
      </w:r>
      <w:r w:rsidRPr="00AC310B">
        <w:t xml:space="preserve"> dit onderzoek </w:t>
      </w:r>
      <w:r w:rsidRPr="004B4204">
        <w:t xml:space="preserve">uit? </w:t>
      </w:r>
    </w:p>
    <w:p w14:paraId="71A50F33" w14:textId="77777777" w:rsidR="00D41C65" w:rsidRPr="00D41C65" w:rsidRDefault="00D41C65" w:rsidP="00D41C65">
      <w:pPr>
        <w:rPr>
          <w:lang w:eastAsia="nl-NL"/>
        </w:rPr>
      </w:pPr>
    </w:p>
    <w:p w14:paraId="448764BC" w14:textId="71AA992D" w:rsidR="004B4204" w:rsidRDefault="004B4204" w:rsidP="004B4204">
      <w:pPr>
        <w:pStyle w:val="Opsomming"/>
        <w:rPr>
          <w:b/>
          <w:bCs/>
          <w:lang w:eastAsia="nl-NL"/>
        </w:rPr>
      </w:pPr>
      <w:r w:rsidRPr="004B4204">
        <w:rPr>
          <w:b/>
          <w:bCs/>
          <w:lang w:eastAsia="nl-NL"/>
        </w:rPr>
        <w:t xml:space="preserve">Gesprek </w:t>
      </w:r>
      <w:r>
        <w:rPr>
          <w:b/>
          <w:bCs/>
          <w:lang w:eastAsia="nl-NL"/>
        </w:rPr>
        <w:t>werkingsp</w:t>
      </w:r>
      <w:r w:rsidR="00B54FBA">
        <w:rPr>
          <w:b/>
          <w:bCs/>
          <w:lang w:eastAsia="nl-NL"/>
        </w:rPr>
        <w:t>rincipe</w:t>
      </w:r>
    </w:p>
    <w:p w14:paraId="05A5BCB2" w14:textId="76B6FBE5" w:rsidR="003D0362" w:rsidRPr="00AC310B" w:rsidRDefault="00D0DEDA" w:rsidP="75CA1A7F">
      <w:pPr>
        <w:jc w:val="both"/>
      </w:pPr>
      <w:r>
        <w:t>Het</w:t>
      </w:r>
      <w:r w:rsidR="74F20A62">
        <w:t xml:space="preserve"> </w:t>
      </w:r>
      <w:r w:rsidR="4CA35FAA">
        <w:t>inspectieteam</w:t>
      </w:r>
      <w:r>
        <w:t xml:space="preserve"> wil met dit gesprek zicht krijgen op hoe de NAFT-aanbieder</w:t>
      </w:r>
      <w:r w:rsidR="3614261F">
        <w:t xml:space="preserve"> een aantal</w:t>
      </w:r>
      <w:r w:rsidR="56431D7B">
        <w:t xml:space="preserve"> werkingsprincipe</w:t>
      </w:r>
      <w:r w:rsidR="3614261F">
        <w:t>s</w:t>
      </w:r>
      <w:r w:rsidR="56431D7B">
        <w:t xml:space="preserve"> vormgee</w:t>
      </w:r>
      <w:r>
        <w:t xml:space="preserve">ft binnen </w:t>
      </w:r>
      <w:r w:rsidR="679C16C1">
        <w:t>zijn</w:t>
      </w:r>
      <w:r>
        <w:t xml:space="preserve"> visie en de context. Het NAFT-team licht zijn aanpak toe voor de verschillende aspecten van</w:t>
      </w:r>
      <w:r w:rsidRPr="75CA1A7F">
        <w:rPr>
          <w:lang w:eastAsia="nl-NL"/>
        </w:rPr>
        <w:t xml:space="preserve"> </w:t>
      </w:r>
      <w:r w:rsidR="56431D7B" w:rsidRPr="75CA1A7F">
        <w:rPr>
          <w:lang w:eastAsia="nl-NL"/>
        </w:rPr>
        <w:t>de wer</w:t>
      </w:r>
      <w:r w:rsidR="460A1908" w:rsidRPr="75CA1A7F">
        <w:rPr>
          <w:lang w:eastAsia="nl-NL"/>
        </w:rPr>
        <w:t>k</w:t>
      </w:r>
      <w:r w:rsidR="56431D7B" w:rsidRPr="75CA1A7F">
        <w:rPr>
          <w:lang w:eastAsia="nl-NL"/>
        </w:rPr>
        <w:t>ingspr</w:t>
      </w:r>
      <w:r w:rsidR="460A1908" w:rsidRPr="75CA1A7F">
        <w:rPr>
          <w:lang w:eastAsia="nl-NL"/>
        </w:rPr>
        <w:t>incipes</w:t>
      </w:r>
      <w:r>
        <w:t xml:space="preserve">. </w:t>
      </w:r>
      <w:r w:rsidRPr="75CA1A7F">
        <w:rPr>
          <w:lang w:eastAsia="nl-NL"/>
        </w:rPr>
        <w:t>Het</w:t>
      </w:r>
      <w:r w:rsidR="74F20A62" w:rsidRPr="75CA1A7F">
        <w:rPr>
          <w:lang w:eastAsia="nl-NL"/>
        </w:rPr>
        <w:t xml:space="preserve"> </w:t>
      </w:r>
      <w:r w:rsidR="4CA35FAA" w:rsidRPr="75CA1A7F">
        <w:rPr>
          <w:lang w:eastAsia="nl-NL"/>
        </w:rPr>
        <w:t>inspectieteam</w:t>
      </w:r>
      <w:r w:rsidRPr="75CA1A7F">
        <w:rPr>
          <w:lang w:eastAsia="nl-NL"/>
        </w:rPr>
        <w:t xml:space="preserve"> gaat ook in gesprek over </w:t>
      </w:r>
      <w:r>
        <w:t xml:space="preserve">de eventuele maatregelen en afspraken waarmee het NAFT-team de kwaliteit van </w:t>
      </w:r>
      <w:r w:rsidR="460A1908">
        <w:t>de werkingsprincipes e</w:t>
      </w:r>
      <w:r>
        <w:t>valueert en borgt. Het</w:t>
      </w:r>
      <w:r w:rsidR="07974867">
        <w:t xml:space="preserve"> </w:t>
      </w:r>
      <w:r w:rsidR="4CA35FAA">
        <w:t>inspectieteam</w:t>
      </w:r>
      <w:r>
        <w:t xml:space="preserve"> gaat na </w:t>
      </w:r>
      <w:r w:rsidRPr="002540A2">
        <w:t xml:space="preserve">of de NAFT-aanbieder haar eigen systematiek van kwaliteitszorg toepast op </w:t>
      </w:r>
      <w:r w:rsidR="460A1908" w:rsidRPr="002540A2">
        <w:t>de werkingsprincipes</w:t>
      </w:r>
      <w:r w:rsidRPr="002540A2">
        <w:t xml:space="preserve">. </w:t>
      </w:r>
      <w:r w:rsidR="7EF0C7F1" w:rsidRPr="002540A2">
        <w:rPr>
          <w:rFonts w:eastAsia="Calibri" w:cs="Calibri"/>
        </w:rPr>
        <w:t xml:space="preserve"> Afhankelijk van het aantal geselecteerde werkingsprincipes (2, 4 of 6) duurt het gesprek </w:t>
      </w:r>
      <w:r w:rsidR="002540A2" w:rsidRPr="002540A2">
        <w:rPr>
          <w:rFonts w:eastAsia="Calibri" w:cs="Calibri"/>
        </w:rPr>
        <w:t>minstens</w:t>
      </w:r>
      <w:r w:rsidR="7EF0C7F1" w:rsidRPr="002540A2">
        <w:rPr>
          <w:rFonts w:eastAsia="Calibri" w:cs="Calibri"/>
        </w:rPr>
        <w:t xml:space="preserve"> 60 minuten</w:t>
      </w:r>
      <w:r w:rsidRPr="002540A2">
        <w:t>. Dit gesprek</w:t>
      </w:r>
      <w:r>
        <w:t xml:space="preserve"> kan eventueel opgesplitst worden in kortere gesprekken met verschillende deelnemers.</w:t>
      </w:r>
    </w:p>
    <w:p w14:paraId="38C3374E" w14:textId="77777777" w:rsidR="003D0362" w:rsidRPr="004B4204" w:rsidRDefault="003D0362" w:rsidP="00E431DD">
      <w:pPr>
        <w:pStyle w:val="Opsomming"/>
        <w:numPr>
          <w:ilvl w:val="0"/>
          <w:numId w:val="0"/>
        </w:numPr>
        <w:ind w:left="284" w:hanging="284"/>
        <w:jc w:val="both"/>
        <w:rPr>
          <w:b/>
          <w:bCs/>
          <w:lang w:eastAsia="nl-NL"/>
        </w:rPr>
      </w:pPr>
    </w:p>
    <w:p w14:paraId="1930599D" w14:textId="09C66AED" w:rsidR="004B4204" w:rsidRDefault="004B4204" w:rsidP="00E431DD">
      <w:pPr>
        <w:pStyle w:val="Opsomming"/>
        <w:jc w:val="both"/>
        <w:rPr>
          <w:b/>
          <w:bCs/>
          <w:lang w:eastAsia="nl-NL"/>
        </w:rPr>
      </w:pPr>
      <w:r w:rsidRPr="004B4204">
        <w:rPr>
          <w:b/>
          <w:bCs/>
          <w:lang w:eastAsia="nl-NL"/>
        </w:rPr>
        <w:t xml:space="preserve">Documentenstudie </w:t>
      </w:r>
      <w:r w:rsidR="00B54FBA">
        <w:rPr>
          <w:b/>
          <w:bCs/>
          <w:lang w:eastAsia="nl-NL"/>
        </w:rPr>
        <w:t>werkingsprincipes</w:t>
      </w:r>
    </w:p>
    <w:p w14:paraId="1C00C9D6" w14:textId="04339F38" w:rsidR="007157E5" w:rsidRDefault="00DB5A87" w:rsidP="00E51298">
      <w:pPr>
        <w:jc w:val="both"/>
      </w:pPr>
      <w:r w:rsidRPr="00DB5A87">
        <w:t xml:space="preserve">Op basis van relevante informatie en functionele documenten die het NAFT-team aanreikt en op basis van enkele begeleidingsdossiers van jongeren krijgt het inspectieteam </w:t>
      </w:r>
      <w:r w:rsidR="007157E5" w:rsidRPr="00AC310B">
        <w:t xml:space="preserve">zicht op de kwaliteit van </w:t>
      </w:r>
      <w:r w:rsidR="007157E5">
        <w:t>de werkingsprincipes</w:t>
      </w:r>
      <w:r w:rsidR="004F5942">
        <w:t>.</w:t>
      </w:r>
    </w:p>
    <w:p w14:paraId="4B6FD5E0" w14:textId="77777777" w:rsidR="00E51298" w:rsidRPr="004B4204" w:rsidRDefault="00E51298" w:rsidP="00E51298">
      <w:pPr>
        <w:jc w:val="both"/>
        <w:rPr>
          <w:b/>
          <w:bCs/>
          <w:lang w:eastAsia="nl-NL"/>
        </w:rPr>
      </w:pPr>
    </w:p>
    <w:p w14:paraId="6EEAA34A" w14:textId="5530C9F7" w:rsidR="004B4204" w:rsidRDefault="004B4204" w:rsidP="004B4204">
      <w:pPr>
        <w:pStyle w:val="Opsomming"/>
        <w:rPr>
          <w:b/>
          <w:bCs/>
        </w:rPr>
      </w:pPr>
      <w:r w:rsidRPr="004B4204">
        <w:rPr>
          <w:b/>
          <w:bCs/>
          <w:lang w:eastAsia="nl-NL"/>
        </w:rPr>
        <w:t xml:space="preserve">Observaties </w:t>
      </w:r>
      <w:r w:rsidR="00B54FBA">
        <w:rPr>
          <w:b/>
          <w:bCs/>
          <w:lang w:eastAsia="nl-NL"/>
        </w:rPr>
        <w:t>werkingsprincipes</w:t>
      </w:r>
    </w:p>
    <w:p w14:paraId="33E98A72" w14:textId="2C4CF4AA" w:rsidR="09C7DC29" w:rsidRDefault="05F2E6EA" w:rsidP="75CA1A7F">
      <w:pPr>
        <w:jc w:val="both"/>
        <w:rPr>
          <w:rFonts w:eastAsia="Calibri" w:cs="Calibri"/>
        </w:rPr>
      </w:pPr>
      <w:r w:rsidRPr="008153B2">
        <w:rPr>
          <w:rFonts w:eastAsia="Calibri" w:cs="Calibri"/>
        </w:rPr>
        <w:t>Na het aftoetsen van de meerwaarde van observaties en indien mogelijk observeert het inspectieteam eventueel activiteiten die zicht geven op de kwaliteit van de verschillende aspecten van de werkingsprincipes</w:t>
      </w:r>
      <w:r w:rsidRPr="75CA1A7F">
        <w:rPr>
          <w:rFonts w:eastAsia="Calibri" w:cs="Calibri"/>
        </w:rPr>
        <w:t>.</w:t>
      </w:r>
    </w:p>
    <w:p w14:paraId="1644C75E" w14:textId="701DAF53" w:rsidR="75CA1A7F" w:rsidRDefault="75CA1A7F" w:rsidP="75CA1A7F">
      <w:pPr>
        <w:jc w:val="both"/>
      </w:pPr>
    </w:p>
    <w:p w14:paraId="3A87441F" w14:textId="77777777" w:rsidR="004B4204" w:rsidRPr="004B4204" w:rsidRDefault="004B4204" w:rsidP="00E431DD">
      <w:pPr>
        <w:pStyle w:val="Opsomming"/>
        <w:jc w:val="both"/>
        <w:rPr>
          <w:b/>
          <w:bCs/>
        </w:rPr>
      </w:pPr>
      <w:r w:rsidRPr="004B4204">
        <w:rPr>
          <w:b/>
          <w:bCs/>
        </w:rPr>
        <w:t>Wie zijn de gesprekspartners in dit onderzoek?</w:t>
      </w:r>
    </w:p>
    <w:p w14:paraId="3B6C9F57" w14:textId="4DC41688" w:rsidR="004B4204" w:rsidRPr="0014778A" w:rsidRDefault="009F7950" w:rsidP="00E431DD">
      <w:pPr>
        <w:jc w:val="both"/>
      </w:pPr>
      <w:r w:rsidRPr="009F7950">
        <w:t xml:space="preserve">De inspecteur voert de gesprekken over </w:t>
      </w:r>
      <w:r>
        <w:t>de werkingsprincipes</w:t>
      </w:r>
      <w:r w:rsidRPr="009F7950">
        <w:t xml:space="preserve"> met enkele leden van het beleidsteam en </w:t>
      </w:r>
      <w:r>
        <w:t>medewerkers</w:t>
      </w:r>
      <w:r w:rsidRPr="009F7950">
        <w:t xml:space="preserve">. De NAFT-aanbieder bepaalt zelf wie </w:t>
      </w:r>
      <w:r>
        <w:t>h</w:t>
      </w:r>
      <w:r w:rsidRPr="009F7950">
        <w:t>ij laat deelnemen aan deze gesprekken.</w:t>
      </w:r>
    </w:p>
    <w:p w14:paraId="14AFF4C1" w14:textId="248056FA" w:rsidR="003966EE" w:rsidRDefault="003966EE" w:rsidP="008A1528">
      <w:pPr>
        <w:pStyle w:val="Kop3"/>
      </w:pPr>
      <w:bookmarkStart w:id="29" w:name="_Toc130996523"/>
      <w:r w:rsidRPr="00193D41">
        <w:t>Het onderzoek naar het (</w:t>
      </w:r>
      <w:proofErr w:type="spellStart"/>
      <w:r w:rsidRPr="00193D41">
        <w:t>vormings</w:t>
      </w:r>
      <w:proofErr w:type="spellEnd"/>
      <w:r w:rsidRPr="00193D41">
        <w:t>)aanbod</w:t>
      </w:r>
      <w:bookmarkEnd w:id="29"/>
    </w:p>
    <w:p w14:paraId="0E7C656A" w14:textId="603A8C13" w:rsidR="0014778A" w:rsidRPr="00AC310B" w:rsidRDefault="0014778A" w:rsidP="00234B28">
      <w:pPr>
        <w:jc w:val="both"/>
        <w:rPr>
          <w:lang w:eastAsia="nl-NL"/>
        </w:rPr>
      </w:pPr>
      <w:r w:rsidRPr="00AC310B">
        <w:rPr>
          <w:lang w:eastAsia="nl-NL"/>
        </w:rPr>
        <w:t xml:space="preserve">Dit onderzoek richt zich op de kwaliteitsverwachtingen in de </w:t>
      </w:r>
      <w:r w:rsidRPr="00244F8C">
        <w:rPr>
          <w:lang w:eastAsia="nl-NL"/>
        </w:rPr>
        <w:t xml:space="preserve">deelrubriek ‘de NAFT-aanbieder </w:t>
      </w:r>
      <w:r w:rsidR="00C83346" w:rsidRPr="00244F8C">
        <w:rPr>
          <w:lang w:eastAsia="nl-NL"/>
        </w:rPr>
        <w:t>realiseert een doelgericht aan</w:t>
      </w:r>
      <w:r w:rsidR="00244F8C" w:rsidRPr="00244F8C">
        <w:rPr>
          <w:lang w:eastAsia="nl-NL"/>
        </w:rPr>
        <w:t>bod voor de jongere</w:t>
      </w:r>
      <w:r w:rsidRPr="00244F8C">
        <w:rPr>
          <w:lang w:eastAsia="nl-NL"/>
        </w:rPr>
        <w:t>’ uit het R</w:t>
      </w:r>
      <w:r w:rsidR="0080317E">
        <w:rPr>
          <w:lang w:eastAsia="nl-NL"/>
        </w:rPr>
        <w:t>-</w:t>
      </w:r>
      <w:r w:rsidRPr="00244F8C">
        <w:rPr>
          <w:lang w:eastAsia="nl-NL"/>
        </w:rPr>
        <w:t xml:space="preserve">NAFT. Het </w:t>
      </w:r>
      <w:r w:rsidR="00565AFE">
        <w:t>inspectieteam</w:t>
      </w:r>
      <w:r w:rsidR="00260C7B" w:rsidRPr="00244F8C">
        <w:rPr>
          <w:lang w:eastAsia="nl-NL"/>
        </w:rPr>
        <w:t xml:space="preserve"> </w:t>
      </w:r>
      <w:r w:rsidRPr="00AC310B">
        <w:rPr>
          <w:lang w:eastAsia="nl-NL"/>
        </w:rPr>
        <w:t>onderzoekt volgende aspecten:</w:t>
      </w:r>
    </w:p>
    <w:p w14:paraId="1AE8962A" w14:textId="06DCABE8" w:rsidR="0069029D" w:rsidRPr="0069029D" w:rsidRDefault="0069029D" w:rsidP="0069029D">
      <w:pPr>
        <w:pStyle w:val="Lijstalinea"/>
        <w:numPr>
          <w:ilvl w:val="0"/>
          <w:numId w:val="25"/>
        </w:numPr>
        <w:rPr>
          <w:rStyle w:val="Hyperlink"/>
          <w:color w:val="auto"/>
          <w:u w:val="none"/>
        </w:rPr>
      </w:pPr>
      <w:r>
        <w:rPr>
          <w:rStyle w:val="Hyperlink"/>
          <w:color w:val="auto"/>
          <w:u w:val="none"/>
        </w:rPr>
        <w:t>a</w:t>
      </w:r>
      <w:r w:rsidRPr="0069029D">
        <w:rPr>
          <w:rStyle w:val="Hyperlink"/>
          <w:color w:val="auto"/>
          <w:u w:val="none"/>
        </w:rPr>
        <w:t>anbod op maat</w:t>
      </w:r>
      <w:r>
        <w:rPr>
          <w:rStyle w:val="Hyperlink"/>
          <w:color w:val="auto"/>
          <w:u w:val="none"/>
        </w:rPr>
        <w:t>;</w:t>
      </w:r>
    </w:p>
    <w:p w14:paraId="67D59070" w14:textId="685A103E" w:rsidR="0069029D" w:rsidRPr="0069029D" w:rsidRDefault="0069029D" w:rsidP="0069029D">
      <w:pPr>
        <w:pStyle w:val="Lijstalinea"/>
        <w:numPr>
          <w:ilvl w:val="0"/>
          <w:numId w:val="25"/>
        </w:numPr>
        <w:rPr>
          <w:rStyle w:val="Hyperlink"/>
          <w:color w:val="auto"/>
          <w:u w:val="none"/>
        </w:rPr>
      </w:pPr>
      <w:r>
        <w:rPr>
          <w:rStyle w:val="Hyperlink"/>
          <w:color w:val="auto"/>
          <w:u w:val="none"/>
        </w:rPr>
        <w:t>s</w:t>
      </w:r>
      <w:r w:rsidRPr="0069029D">
        <w:rPr>
          <w:rStyle w:val="Hyperlink"/>
          <w:color w:val="auto"/>
          <w:u w:val="none"/>
        </w:rPr>
        <w:t>choolse en beroepsgerichte vaardigheden</w:t>
      </w:r>
      <w:r>
        <w:rPr>
          <w:rStyle w:val="Hyperlink"/>
          <w:color w:val="auto"/>
          <w:u w:val="none"/>
        </w:rPr>
        <w:t>;</w:t>
      </w:r>
    </w:p>
    <w:p w14:paraId="071307F6" w14:textId="1C06974A" w:rsidR="0069029D" w:rsidRPr="0069029D" w:rsidRDefault="0069029D" w:rsidP="0069029D">
      <w:pPr>
        <w:pStyle w:val="Lijstalinea"/>
        <w:numPr>
          <w:ilvl w:val="0"/>
          <w:numId w:val="25"/>
        </w:numPr>
        <w:rPr>
          <w:rStyle w:val="Hyperlink"/>
          <w:color w:val="auto"/>
          <w:u w:val="none"/>
        </w:rPr>
      </w:pPr>
      <w:r>
        <w:rPr>
          <w:rStyle w:val="Hyperlink"/>
          <w:color w:val="auto"/>
          <w:u w:val="none"/>
        </w:rPr>
        <w:t>p</w:t>
      </w:r>
      <w:r w:rsidRPr="0069029D">
        <w:rPr>
          <w:rStyle w:val="Hyperlink"/>
          <w:color w:val="auto"/>
          <w:u w:val="none"/>
        </w:rPr>
        <w:t>ersoonlijke vaardigheden en attitudes</w:t>
      </w:r>
      <w:r>
        <w:rPr>
          <w:rStyle w:val="Hyperlink"/>
          <w:color w:val="auto"/>
          <w:u w:val="none"/>
        </w:rPr>
        <w:t>;</w:t>
      </w:r>
    </w:p>
    <w:p w14:paraId="56ACF8B9" w14:textId="5116D390" w:rsidR="0014778A" w:rsidRDefault="0069029D" w:rsidP="0014778A">
      <w:pPr>
        <w:pStyle w:val="Lijstalinea"/>
        <w:numPr>
          <w:ilvl w:val="0"/>
          <w:numId w:val="25"/>
        </w:numPr>
      </w:pPr>
      <w:r>
        <w:rPr>
          <w:rStyle w:val="Hyperlink"/>
          <w:color w:val="auto"/>
          <w:u w:val="none"/>
        </w:rPr>
        <w:t>m</w:t>
      </w:r>
      <w:r w:rsidRPr="0069029D">
        <w:rPr>
          <w:rStyle w:val="Hyperlink"/>
          <w:color w:val="auto"/>
          <w:u w:val="none"/>
        </w:rPr>
        <w:t>ateriële (</w:t>
      </w:r>
      <w:proofErr w:type="spellStart"/>
      <w:r w:rsidRPr="0069029D">
        <w:rPr>
          <w:rStyle w:val="Hyperlink"/>
          <w:color w:val="auto"/>
          <w:u w:val="none"/>
        </w:rPr>
        <w:t>vormings</w:t>
      </w:r>
      <w:proofErr w:type="spellEnd"/>
      <w:r w:rsidRPr="0069029D">
        <w:rPr>
          <w:rStyle w:val="Hyperlink"/>
          <w:color w:val="auto"/>
          <w:u w:val="none"/>
        </w:rPr>
        <w:t>)omgeving</w:t>
      </w:r>
      <w:r>
        <w:rPr>
          <w:rStyle w:val="Hyperlink"/>
          <w:color w:val="auto"/>
          <w:u w:val="none"/>
        </w:rPr>
        <w:t>.</w:t>
      </w:r>
    </w:p>
    <w:p w14:paraId="4E964351" w14:textId="6640C8BD" w:rsidR="004B4204" w:rsidRDefault="004B4204" w:rsidP="004B4204">
      <w:pPr>
        <w:pStyle w:val="Kop4"/>
        <w:numPr>
          <w:ilvl w:val="0"/>
          <w:numId w:val="0"/>
        </w:numPr>
        <w:ind w:left="851" w:hanging="851"/>
      </w:pPr>
      <w:r w:rsidRPr="00AC310B">
        <w:t xml:space="preserve">Hoe voert het </w:t>
      </w:r>
      <w:r w:rsidR="00565AFE">
        <w:t>inspectieteam</w:t>
      </w:r>
      <w:r w:rsidR="00A97926">
        <w:t xml:space="preserve"> </w:t>
      </w:r>
      <w:r w:rsidRPr="00AC310B">
        <w:t xml:space="preserve">dit onderzoek </w:t>
      </w:r>
      <w:r w:rsidRPr="004B4204">
        <w:t xml:space="preserve">uit? </w:t>
      </w:r>
    </w:p>
    <w:p w14:paraId="20CFD923" w14:textId="77777777" w:rsidR="00D41C65" w:rsidRPr="00D41C65" w:rsidRDefault="00D41C65" w:rsidP="00D41C65">
      <w:pPr>
        <w:rPr>
          <w:lang w:eastAsia="nl-NL"/>
        </w:rPr>
      </w:pPr>
    </w:p>
    <w:p w14:paraId="75A15AD1" w14:textId="05AFD360" w:rsidR="004B4204" w:rsidRDefault="004B4204" w:rsidP="004B4204">
      <w:pPr>
        <w:pStyle w:val="Opsomming"/>
        <w:rPr>
          <w:b/>
          <w:bCs/>
          <w:lang w:eastAsia="nl-NL"/>
        </w:rPr>
      </w:pPr>
      <w:r w:rsidRPr="006A0FD9">
        <w:rPr>
          <w:b/>
          <w:bCs/>
          <w:lang w:eastAsia="nl-NL"/>
        </w:rPr>
        <w:t xml:space="preserve">Gesprek </w:t>
      </w:r>
      <w:r w:rsidR="006A0FD9" w:rsidRPr="006A0FD9">
        <w:rPr>
          <w:b/>
          <w:bCs/>
        </w:rPr>
        <w:t>(</w:t>
      </w:r>
      <w:proofErr w:type="spellStart"/>
      <w:r w:rsidR="006A0FD9" w:rsidRPr="006A0FD9">
        <w:rPr>
          <w:b/>
          <w:bCs/>
        </w:rPr>
        <w:t>vormings</w:t>
      </w:r>
      <w:proofErr w:type="spellEnd"/>
      <w:r w:rsidR="006A0FD9" w:rsidRPr="006A0FD9">
        <w:rPr>
          <w:b/>
          <w:bCs/>
        </w:rPr>
        <w:t>)aanbod</w:t>
      </w:r>
      <w:r w:rsidR="006A0FD9" w:rsidRPr="006A0FD9">
        <w:rPr>
          <w:b/>
          <w:bCs/>
          <w:lang w:eastAsia="nl-NL"/>
        </w:rPr>
        <w:t xml:space="preserve"> </w:t>
      </w:r>
    </w:p>
    <w:p w14:paraId="7BE9CF37" w14:textId="563155B4" w:rsidR="003D0362" w:rsidRDefault="003D0362" w:rsidP="00234B28">
      <w:pPr>
        <w:jc w:val="both"/>
      </w:pPr>
      <w:r w:rsidRPr="00AC310B">
        <w:t>Het</w:t>
      </w:r>
      <w:r w:rsidR="00A97926">
        <w:t xml:space="preserve"> </w:t>
      </w:r>
      <w:r w:rsidR="00565AFE">
        <w:t>inspectieteam</w:t>
      </w:r>
      <w:r w:rsidRPr="00AC310B">
        <w:t xml:space="preserve"> wil met dit gesprek zicht krijgen op hoe de NAFT-aanbieder het </w:t>
      </w:r>
      <w:r w:rsidR="00CE5920">
        <w:t>(</w:t>
      </w:r>
      <w:proofErr w:type="spellStart"/>
      <w:r w:rsidR="00CE5920">
        <w:t>vormings</w:t>
      </w:r>
      <w:proofErr w:type="spellEnd"/>
      <w:r w:rsidR="00CE5920">
        <w:t>)aanbod</w:t>
      </w:r>
      <w:r w:rsidRPr="00AC310B">
        <w:rPr>
          <w:lang w:eastAsia="nl-NL"/>
        </w:rPr>
        <w:t xml:space="preserve"> </w:t>
      </w:r>
      <w:r w:rsidRPr="00AC310B">
        <w:t>vormgeeft binnen de visie en de context. Het NAFT-team licht zijn aanpak toe voor de verschillende aspecten van</w:t>
      </w:r>
      <w:r w:rsidRPr="00AC310B">
        <w:rPr>
          <w:lang w:eastAsia="nl-NL"/>
        </w:rPr>
        <w:t xml:space="preserve"> het </w:t>
      </w:r>
      <w:r w:rsidR="00D059C1">
        <w:rPr>
          <w:lang w:eastAsia="nl-NL"/>
        </w:rPr>
        <w:t>(</w:t>
      </w:r>
      <w:proofErr w:type="spellStart"/>
      <w:r w:rsidR="00D059C1">
        <w:rPr>
          <w:lang w:eastAsia="nl-NL"/>
        </w:rPr>
        <w:t>vormings</w:t>
      </w:r>
      <w:proofErr w:type="spellEnd"/>
      <w:r w:rsidR="00D059C1">
        <w:rPr>
          <w:lang w:eastAsia="nl-NL"/>
        </w:rPr>
        <w:t>)aanbod</w:t>
      </w:r>
      <w:r>
        <w:t>.</w:t>
      </w:r>
      <w:r w:rsidRPr="00AC310B">
        <w:t xml:space="preserve"> </w:t>
      </w:r>
      <w:r w:rsidRPr="00AC310B">
        <w:rPr>
          <w:lang w:eastAsia="nl-NL"/>
        </w:rPr>
        <w:t xml:space="preserve">Het </w:t>
      </w:r>
      <w:r w:rsidR="00565AFE">
        <w:t>inspectieteam</w:t>
      </w:r>
      <w:r w:rsidR="00A97926" w:rsidRPr="00AC310B">
        <w:rPr>
          <w:lang w:eastAsia="nl-NL"/>
        </w:rPr>
        <w:t xml:space="preserve"> </w:t>
      </w:r>
      <w:r w:rsidRPr="00AC310B">
        <w:rPr>
          <w:lang w:eastAsia="nl-NL"/>
        </w:rPr>
        <w:t xml:space="preserve">gaat ook in gesprek over </w:t>
      </w:r>
      <w:r w:rsidRPr="00AC310B">
        <w:t xml:space="preserve">de eventuele maatregelen en afspraken waarmee het NAFT-team de kwaliteit van het </w:t>
      </w:r>
      <w:r w:rsidR="004D39BE">
        <w:t>(</w:t>
      </w:r>
      <w:proofErr w:type="spellStart"/>
      <w:r w:rsidR="004D39BE">
        <w:t>vormings</w:t>
      </w:r>
      <w:proofErr w:type="spellEnd"/>
      <w:r w:rsidR="004D39BE">
        <w:t>)aanbod</w:t>
      </w:r>
      <w:r w:rsidRPr="00AC310B">
        <w:rPr>
          <w:lang w:eastAsia="nl-NL"/>
        </w:rPr>
        <w:t xml:space="preserve"> </w:t>
      </w:r>
      <w:r w:rsidRPr="00AC310B">
        <w:t xml:space="preserve">evalueert en borgt. Het </w:t>
      </w:r>
      <w:r w:rsidR="00565AFE">
        <w:t>inspectieteam</w:t>
      </w:r>
      <w:r w:rsidR="00B553CF" w:rsidRPr="00AC310B">
        <w:t xml:space="preserve"> </w:t>
      </w:r>
      <w:r w:rsidRPr="00AC310B">
        <w:t xml:space="preserve">gaat na of de NAFT-aanbieder haar eigen systematiek van kwaliteitszorg toepast op </w:t>
      </w:r>
      <w:r w:rsidRPr="00AC310B">
        <w:lastRenderedPageBreak/>
        <w:t>het</w:t>
      </w:r>
      <w:r w:rsidR="004D39BE">
        <w:t xml:space="preserve"> (</w:t>
      </w:r>
      <w:proofErr w:type="spellStart"/>
      <w:r w:rsidR="004D39BE">
        <w:t>vo</w:t>
      </w:r>
      <w:r w:rsidR="002F57B1">
        <w:t>r</w:t>
      </w:r>
      <w:r w:rsidR="004D39BE">
        <w:t>mings</w:t>
      </w:r>
      <w:proofErr w:type="spellEnd"/>
      <w:r w:rsidR="004D39BE">
        <w:t>)aanbod</w:t>
      </w:r>
      <w:r>
        <w:t>.</w:t>
      </w:r>
      <w:r w:rsidRPr="00AC310B">
        <w:t xml:space="preserve"> Het gesprek duurt </w:t>
      </w:r>
      <w:r w:rsidR="00DF47EF">
        <w:t>minstens</w:t>
      </w:r>
      <w:r w:rsidRPr="00AC310B">
        <w:t xml:space="preserve"> </w:t>
      </w:r>
      <w:r w:rsidRPr="008535F5">
        <w:t>60</w:t>
      </w:r>
      <w:r w:rsidRPr="00AC310B">
        <w:t xml:space="preserve"> minuten. Dit gesprek kan eventueel opgesplitst worden in kortere gesprekken met verschillende deelnemers.</w:t>
      </w:r>
    </w:p>
    <w:p w14:paraId="4487AF79" w14:textId="77777777" w:rsidR="00626460" w:rsidRPr="00AC310B" w:rsidRDefault="00626460" w:rsidP="00234B28">
      <w:pPr>
        <w:jc w:val="both"/>
      </w:pPr>
    </w:p>
    <w:p w14:paraId="4A260B19" w14:textId="61E56391" w:rsidR="004B4204" w:rsidRDefault="004B4204" w:rsidP="00234B28">
      <w:pPr>
        <w:pStyle w:val="Opsomming"/>
        <w:jc w:val="both"/>
        <w:rPr>
          <w:b/>
          <w:bCs/>
          <w:lang w:eastAsia="nl-NL"/>
        </w:rPr>
      </w:pPr>
      <w:r w:rsidRPr="006A0FD9">
        <w:rPr>
          <w:b/>
          <w:bCs/>
          <w:lang w:eastAsia="nl-NL"/>
        </w:rPr>
        <w:t xml:space="preserve">Documentenstudie </w:t>
      </w:r>
      <w:r w:rsidR="006A0FD9" w:rsidRPr="006A0FD9">
        <w:rPr>
          <w:b/>
          <w:bCs/>
        </w:rPr>
        <w:t>(</w:t>
      </w:r>
      <w:proofErr w:type="spellStart"/>
      <w:r w:rsidR="006A0FD9" w:rsidRPr="006A0FD9">
        <w:rPr>
          <w:b/>
          <w:bCs/>
        </w:rPr>
        <w:t>vormings</w:t>
      </w:r>
      <w:proofErr w:type="spellEnd"/>
      <w:r w:rsidR="006A0FD9" w:rsidRPr="006A0FD9">
        <w:rPr>
          <w:b/>
          <w:bCs/>
        </w:rPr>
        <w:t>)aanbod</w:t>
      </w:r>
      <w:r w:rsidR="006A0FD9" w:rsidRPr="006A0FD9">
        <w:rPr>
          <w:b/>
          <w:bCs/>
          <w:lang w:eastAsia="nl-NL"/>
        </w:rPr>
        <w:t xml:space="preserve"> </w:t>
      </w:r>
    </w:p>
    <w:p w14:paraId="38298DC3" w14:textId="6EC37936" w:rsidR="00CB2E60" w:rsidRDefault="00930A53" w:rsidP="00234B28">
      <w:pPr>
        <w:pStyle w:val="Opsomming"/>
        <w:numPr>
          <w:ilvl w:val="0"/>
          <w:numId w:val="0"/>
        </w:numPr>
        <w:jc w:val="both"/>
        <w:rPr>
          <w:lang w:eastAsia="nl-NL"/>
        </w:rPr>
      </w:pPr>
      <w:r w:rsidRPr="006B145C">
        <w:rPr>
          <w:lang w:eastAsia="nl-NL"/>
        </w:rPr>
        <w:t>Op basis van relevante informatie en eigen functionele documenten die het NAFT-team aanreikt, krijgt het</w:t>
      </w:r>
      <w:r w:rsidR="00DB5A87" w:rsidRPr="006B145C">
        <w:rPr>
          <w:lang w:eastAsia="nl-NL"/>
        </w:rPr>
        <w:t xml:space="preserve"> inspectieteam</w:t>
      </w:r>
      <w:r w:rsidR="00CB2E60" w:rsidRPr="006B145C">
        <w:rPr>
          <w:lang w:eastAsia="nl-NL"/>
        </w:rPr>
        <w:t xml:space="preserve"> zicht op de kwaliteit van het (</w:t>
      </w:r>
      <w:proofErr w:type="spellStart"/>
      <w:r w:rsidR="00CB2E60" w:rsidRPr="006B145C">
        <w:rPr>
          <w:lang w:eastAsia="nl-NL"/>
        </w:rPr>
        <w:t>vormings</w:t>
      </w:r>
      <w:proofErr w:type="spellEnd"/>
      <w:r w:rsidR="00CB2E60" w:rsidRPr="006B145C">
        <w:rPr>
          <w:lang w:eastAsia="nl-NL"/>
        </w:rPr>
        <w:t>)aanbod.</w:t>
      </w:r>
    </w:p>
    <w:p w14:paraId="666DF22F" w14:textId="77777777" w:rsidR="00CB2E60" w:rsidRPr="00CB2E60" w:rsidRDefault="00CB2E60" w:rsidP="00234B28">
      <w:pPr>
        <w:pStyle w:val="Opsomming"/>
        <w:numPr>
          <w:ilvl w:val="0"/>
          <w:numId w:val="0"/>
        </w:numPr>
        <w:jc w:val="both"/>
        <w:rPr>
          <w:lang w:eastAsia="nl-NL"/>
        </w:rPr>
      </w:pPr>
    </w:p>
    <w:p w14:paraId="30848BA2" w14:textId="6E3C9DD8" w:rsidR="004B4204" w:rsidRDefault="004B4204" w:rsidP="00234B28">
      <w:pPr>
        <w:pStyle w:val="Opsomming"/>
        <w:jc w:val="both"/>
        <w:rPr>
          <w:b/>
          <w:bCs/>
        </w:rPr>
      </w:pPr>
      <w:r w:rsidRPr="006A0FD9">
        <w:rPr>
          <w:b/>
          <w:bCs/>
          <w:lang w:eastAsia="nl-NL"/>
        </w:rPr>
        <w:t xml:space="preserve">Observaties </w:t>
      </w:r>
      <w:r w:rsidR="006A0FD9" w:rsidRPr="006A0FD9">
        <w:rPr>
          <w:b/>
          <w:bCs/>
        </w:rPr>
        <w:t>(</w:t>
      </w:r>
      <w:proofErr w:type="spellStart"/>
      <w:r w:rsidR="006A0FD9" w:rsidRPr="006A0FD9">
        <w:rPr>
          <w:b/>
          <w:bCs/>
        </w:rPr>
        <w:t>vormings</w:t>
      </w:r>
      <w:proofErr w:type="spellEnd"/>
      <w:r w:rsidR="006A0FD9" w:rsidRPr="006A0FD9">
        <w:rPr>
          <w:b/>
          <w:bCs/>
        </w:rPr>
        <w:t>)aanbod</w:t>
      </w:r>
      <w:r w:rsidR="006A0FD9" w:rsidRPr="006A0FD9">
        <w:rPr>
          <w:b/>
          <w:bCs/>
          <w:lang w:eastAsia="nl-NL"/>
        </w:rPr>
        <w:t xml:space="preserve"> </w:t>
      </w:r>
    </w:p>
    <w:p w14:paraId="24D399F1" w14:textId="370152BB" w:rsidR="00B5621F" w:rsidRPr="00DF47EF" w:rsidRDefault="289C5975" w:rsidP="00234B28">
      <w:pPr>
        <w:jc w:val="both"/>
        <w:rPr>
          <w:rFonts w:eastAsia="Calibri" w:cs="Calibri"/>
        </w:rPr>
      </w:pPr>
      <w:r w:rsidRPr="00DF47EF">
        <w:rPr>
          <w:rFonts w:eastAsia="Calibri" w:cs="Calibri"/>
        </w:rPr>
        <w:t>Na het aftoetsen van de meerwaarde van observaties en indien mogelijk observeert het inspectieteam eventueel activiteiten die een zicht geven op de kwaliteit van het (</w:t>
      </w:r>
      <w:proofErr w:type="spellStart"/>
      <w:r w:rsidRPr="00DF47EF">
        <w:rPr>
          <w:rFonts w:eastAsia="Calibri" w:cs="Calibri"/>
        </w:rPr>
        <w:t>vormings</w:t>
      </w:r>
      <w:proofErr w:type="spellEnd"/>
      <w:r w:rsidRPr="00DF47EF">
        <w:rPr>
          <w:rFonts w:eastAsia="Calibri" w:cs="Calibri"/>
        </w:rPr>
        <w:t>)aanbod.</w:t>
      </w:r>
    </w:p>
    <w:p w14:paraId="26805816" w14:textId="33E5BAB0" w:rsidR="00B5621F" w:rsidRPr="006A0FD9" w:rsidRDefault="00465C3A" w:rsidP="00234B28">
      <w:pPr>
        <w:pStyle w:val="Opsomming"/>
        <w:numPr>
          <w:ilvl w:val="0"/>
          <w:numId w:val="0"/>
        </w:numPr>
        <w:tabs>
          <w:tab w:val="left" w:pos="3468"/>
        </w:tabs>
        <w:ind w:left="284" w:hanging="284"/>
        <w:jc w:val="both"/>
        <w:rPr>
          <w:b/>
          <w:bCs/>
        </w:rPr>
      </w:pPr>
      <w:r>
        <w:rPr>
          <w:b/>
          <w:bCs/>
        </w:rPr>
        <w:tab/>
      </w:r>
      <w:r>
        <w:rPr>
          <w:b/>
          <w:bCs/>
        </w:rPr>
        <w:tab/>
      </w:r>
    </w:p>
    <w:p w14:paraId="67ED9F9D" w14:textId="77777777" w:rsidR="004B4204" w:rsidRPr="004B4204" w:rsidRDefault="004B4204" w:rsidP="004B4204">
      <w:pPr>
        <w:pStyle w:val="Opsomming"/>
        <w:rPr>
          <w:b/>
          <w:bCs/>
        </w:rPr>
      </w:pPr>
      <w:r w:rsidRPr="006A0FD9">
        <w:rPr>
          <w:b/>
          <w:bCs/>
        </w:rPr>
        <w:t>Wie zijn de gesprekspartners in dit onderzoek</w:t>
      </w:r>
      <w:r w:rsidRPr="004B4204">
        <w:rPr>
          <w:b/>
          <w:bCs/>
        </w:rPr>
        <w:t>?</w:t>
      </w:r>
    </w:p>
    <w:p w14:paraId="1CD5BBE7" w14:textId="01A89342" w:rsidR="004B4204" w:rsidRPr="0014778A" w:rsidRDefault="009F7950" w:rsidP="002F15D7">
      <w:pPr>
        <w:pStyle w:val="Opsomming"/>
        <w:numPr>
          <w:ilvl w:val="0"/>
          <w:numId w:val="0"/>
        </w:numPr>
        <w:jc w:val="both"/>
      </w:pPr>
      <w:r w:rsidRPr="00832FC6">
        <w:t xml:space="preserve">De inspecteur voert de gesprekken over het </w:t>
      </w:r>
      <w:proofErr w:type="spellStart"/>
      <w:r w:rsidR="00102B2C">
        <w:t>vormings</w:t>
      </w:r>
      <w:proofErr w:type="spellEnd"/>
      <w:r w:rsidR="00102B2C">
        <w:t>(aanbod)</w:t>
      </w:r>
      <w:r w:rsidRPr="00832FC6">
        <w:t xml:space="preserve"> met enkele leden van het beleidsteam en </w:t>
      </w:r>
      <w:r w:rsidR="00BE1894">
        <w:t>medewerkers</w:t>
      </w:r>
      <w:r w:rsidRPr="00832FC6">
        <w:t xml:space="preserve">. De NAFT-aanbieder bepaalt zelf wie </w:t>
      </w:r>
      <w:r w:rsidR="00BE1894">
        <w:t>h</w:t>
      </w:r>
      <w:r w:rsidRPr="00832FC6">
        <w:t xml:space="preserve">ij laat deelnemen aan deze gesprekken. </w:t>
      </w:r>
    </w:p>
    <w:p w14:paraId="7943AEC6" w14:textId="369F516E" w:rsidR="00856C68" w:rsidRDefault="00CB0CF2" w:rsidP="00234B28">
      <w:pPr>
        <w:pStyle w:val="Kop3"/>
        <w:jc w:val="both"/>
      </w:pPr>
      <w:bookmarkStart w:id="30" w:name="_Toc130996524"/>
      <w:r w:rsidRPr="00193D41">
        <w:t xml:space="preserve">Het onderzoek naar het </w:t>
      </w:r>
      <w:bookmarkStart w:id="31" w:name="_Hlk97145598"/>
      <w:r w:rsidRPr="00193D41">
        <w:t>samenwerkingsbeleid</w:t>
      </w:r>
      <w:bookmarkEnd w:id="30"/>
    </w:p>
    <w:bookmarkEnd w:id="31"/>
    <w:p w14:paraId="3D94C3D4" w14:textId="411C9FE6" w:rsidR="0014778A" w:rsidRPr="00AC310B" w:rsidRDefault="0014778A" w:rsidP="00234B28">
      <w:pPr>
        <w:jc w:val="both"/>
        <w:rPr>
          <w:lang w:eastAsia="nl-NL"/>
        </w:rPr>
      </w:pPr>
      <w:r w:rsidRPr="00AC310B">
        <w:rPr>
          <w:lang w:eastAsia="nl-NL"/>
        </w:rPr>
        <w:t xml:space="preserve">Dit onderzoek richt zich op de kwaliteitsverwachtingen in de deelrubriek </w:t>
      </w:r>
      <w:r w:rsidR="00D75B18" w:rsidRPr="00495509">
        <w:t xml:space="preserve">‘de NAFT-aanbieder geeft de begeleiding vorm samen met de jongere, zijn persoonlijk netwerk, de school, de </w:t>
      </w:r>
      <w:proofErr w:type="spellStart"/>
      <w:r w:rsidR="00D75B18" w:rsidRPr="00495509">
        <w:t>CLB’s</w:t>
      </w:r>
      <w:proofErr w:type="spellEnd"/>
      <w:r w:rsidR="00D75B18" w:rsidRPr="00495509">
        <w:t xml:space="preserve"> en andere externen’</w:t>
      </w:r>
      <w:r w:rsidR="002A225D">
        <w:t xml:space="preserve"> </w:t>
      </w:r>
      <w:r w:rsidRPr="00AC310B">
        <w:rPr>
          <w:lang w:eastAsia="nl-NL"/>
        </w:rPr>
        <w:t>uit het R</w:t>
      </w:r>
      <w:r w:rsidR="0080317E">
        <w:rPr>
          <w:lang w:eastAsia="nl-NL"/>
        </w:rPr>
        <w:t>-</w:t>
      </w:r>
      <w:r w:rsidRPr="00AC310B">
        <w:rPr>
          <w:lang w:eastAsia="nl-NL"/>
        </w:rPr>
        <w:t xml:space="preserve">NAFT. Het </w:t>
      </w:r>
      <w:r w:rsidR="00565AFE">
        <w:t>inspectieteam</w:t>
      </w:r>
      <w:r w:rsidR="002B3D98" w:rsidRPr="00AC310B">
        <w:rPr>
          <w:lang w:eastAsia="nl-NL"/>
        </w:rPr>
        <w:t xml:space="preserve"> </w:t>
      </w:r>
      <w:r w:rsidRPr="00AC310B">
        <w:rPr>
          <w:lang w:eastAsia="nl-NL"/>
        </w:rPr>
        <w:t>onderzoekt volgende aspecten:</w:t>
      </w:r>
    </w:p>
    <w:p w14:paraId="7B0E6FB8" w14:textId="43D05E56" w:rsidR="00F93A77" w:rsidRPr="00F93A77" w:rsidRDefault="00F93A77" w:rsidP="00F93A77">
      <w:pPr>
        <w:pStyle w:val="Lijstalinea"/>
        <w:numPr>
          <w:ilvl w:val="0"/>
          <w:numId w:val="25"/>
        </w:numPr>
        <w:rPr>
          <w:rStyle w:val="Hyperlink"/>
          <w:color w:val="auto"/>
          <w:u w:val="none"/>
        </w:rPr>
      </w:pPr>
      <w:r>
        <w:rPr>
          <w:rStyle w:val="Hyperlink"/>
          <w:color w:val="auto"/>
          <w:u w:val="none"/>
        </w:rPr>
        <w:t>s</w:t>
      </w:r>
      <w:r w:rsidRPr="00F93A77">
        <w:rPr>
          <w:rStyle w:val="Hyperlink"/>
          <w:color w:val="auto"/>
          <w:u w:val="none"/>
        </w:rPr>
        <w:t>amenwerken met scholen</w:t>
      </w:r>
      <w:r>
        <w:rPr>
          <w:rStyle w:val="Hyperlink"/>
          <w:color w:val="auto"/>
          <w:u w:val="none"/>
        </w:rPr>
        <w:t>;</w:t>
      </w:r>
      <w:r w:rsidRPr="00F93A77">
        <w:rPr>
          <w:rStyle w:val="Hyperlink"/>
          <w:color w:val="auto"/>
          <w:u w:val="none"/>
        </w:rPr>
        <w:t xml:space="preserve"> </w:t>
      </w:r>
    </w:p>
    <w:p w14:paraId="73E0D81B" w14:textId="56B39E65" w:rsidR="00F93A77" w:rsidRPr="00F93A77" w:rsidRDefault="00F93A77" w:rsidP="00F93A77">
      <w:pPr>
        <w:pStyle w:val="Lijstalinea"/>
        <w:numPr>
          <w:ilvl w:val="0"/>
          <w:numId w:val="25"/>
        </w:numPr>
        <w:rPr>
          <w:rStyle w:val="Hyperlink"/>
          <w:color w:val="auto"/>
          <w:u w:val="none"/>
        </w:rPr>
      </w:pPr>
      <w:r>
        <w:rPr>
          <w:rStyle w:val="Hyperlink"/>
          <w:color w:val="auto"/>
          <w:u w:val="none"/>
        </w:rPr>
        <w:t>s</w:t>
      </w:r>
      <w:r w:rsidRPr="00F93A77">
        <w:rPr>
          <w:rStyle w:val="Hyperlink"/>
          <w:color w:val="auto"/>
          <w:u w:val="none"/>
        </w:rPr>
        <w:t>amenwerken met CLB</w:t>
      </w:r>
      <w:r>
        <w:rPr>
          <w:rStyle w:val="Hyperlink"/>
          <w:color w:val="auto"/>
          <w:u w:val="none"/>
        </w:rPr>
        <w:t>;</w:t>
      </w:r>
    </w:p>
    <w:p w14:paraId="3ABE5E7A" w14:textId="7E655A99" w:rsidR="00FB08A8" w:rsidRPr="00626460" w:rsidRDefault="00F93A77" w:rsidP="00FB08A8">
      <w:pPr>
        <w:pStyle w:val="Lijstalinea"/>
        <w:numPr>
          <w:ilvl w:val="0"/>
          <w:numId w:val="25"/>
        </w:numPr>
        <w:rPr>
          <w:rStyle w:val="Hyperlink"/>
          <w:color w:val="auto"/>
          <w:u w:val="none"/>
        </w:rPr>
      </w:pPr>
      <w:r>
        <w:rPr>
          <w:rStyle w:val="Hyperlink"/>
          <w:color w:val="auto"/>
          <w:u w:val="none"/>
        </w:rPr>
        <w:t>s</w:t>
      </w:r>
      <w:r w:rsidRPr="00F93A77">
        <w:rPr>
          <w:rStyle w:val="Hyperlink"/>
          <w:color w:val="auto"/>
          <w:u w:val="none"/>
        </w:rPr>
        <w:t>amenwerken met andere actoren</w:t>
      </w:r>
      <w:r>
        <w:rPr>
          <w:rStyle w:val="Hyperlink"/>
          <w:color w:val="auto"/>
          <w:u w:val="none"/>
        </w:rPr>
        <w:t>.</w:t>
      </w:r>
    </w:p>
    <w:p w14:paraId="027EF675" w14:textId="2D0370C0" w:rsidR="00FB08A8" w:rsidRDefault="00FB08A8" w:rsidP="00FB08A8">
      <w:pPr>
        <w:pStyle w:val="Kop4"/>
        <w:numPr>
          <w:ilvl w:val="0"/>
          <w:numId w:val="0"/>
        </w:numPr>
        <w:ind w:left="851" w:hanging="851"/>
      </w:pPr>
      <w:r w:rsidRPr="00AC310B">
        <w:t xml:space="preserve">Hoe voert het </w:t>
      </w:r>
      <w:r w:rsidR="00565AFE">
        <w:t>inspectieteam</w:t>
      </w:r>
      <w:r w:rsidR="002B3D98">
        <w:t xml:space="preserve"> </w:t>
      </w:r>
      <w:r w:rsidRPr="00AC310B">
        <w:t xml:space="preserve">dit onderzoek </w:t>
      </w:r>
      <w:r w:rsidRPr="004B4204">
        <w:t xml:space="preserve">uit? </w:t>
      </w:r>
    </w:p>
    <w:p w14:paraId="12FB971D" w14:textId="77777777" w:rsidR="00CE1016" w:rsidRPr="00CE1016" w:rsidRDefault="00CE1016" w:rsidP="00CE1016">
      <w:pPr>
        <w:rPr>
          <w:lang w:eastAsia="nl-NL"/>
        </w:rPr>
      </w:pPr>
    </w:p>
    <w:p w14:paraId="00640C02" w14:textId="65DA431E" w:rsidR="006A0FD9" w:rsidRDefault="00FB08A8" w:rsidP="006A0FD9">
      <w:pPr>
        <w:pStyle w:val="Opsomming"/>
        <w:rPr>
          <w:b/>
          <w:bCs/>
        </w:rPr>
      </w:pPr>
      <w:r w:rsidRPr="004B4204">
        <w:rPr>
          <w:b/>
          <w:bCs/>
          <w:lang w:eastAsia="nl-NL"/>
        </w:rPr>
        <w:t xml:space="preserve">Gesprek </w:t>
      </w:r>
      <w:r w:rsidR="006A0FD9" w:rsidRPr="006A0FD9">
        <w:rPr>
          <w:b/>
          <w:bCs/>
        </w:rPr>
        <w:t>samenwerkingsbeleid</w:t>
      </w:r>
    </w:p>
    <w:p w14:paraId="2118C0C2" w14:textId="64C3B3F5" w:rsidR="003D0362" w:rsidRPr="00AC310B" w:rsidRDefault="003D0362" w:rsidP="00234B28">
      <w:pPr>
        <w:pStyle w:val="Opsomming"/>
        <w:numPr>
          <w:ilvl w:val="0"/>
          <w:numId w:val="0"/>
        </w:numPr>
        <w:jc w:val="both"/>
      </w:pPr>
      <w:r w:rsidRPr="00AC310B">
        <w:t xml:space="preserve">Het </w:t>
      </w:r>
      <w:r w:rsidR="00565AFE">
        <w:t>inspectieteam</w:t>
      </w:r>
      <w:r w:rsidR="002B3D98" w:rsidRPr="00AC310B">
        <w:t xml:space="preserve"> </w:t>
      </w:r>
      <w:r w:rsidRPr="00AC310B">
        <w:t xml:space="preserve">wil met dit gesprek zicht krijgen op hoe de NAFT-aanbieder het </w:t>
      </w:r>
      <w:r w:rsidR="00626460">
        <w:t>samenwerkingsbelei</w:t>
      </w:r>
      <w:r w:rsidR="001E6E83">
        <w:t xml:space="preserve">d </w:t>
      </w:r>
      <w:r w:rsidRPr="00AC310B">
        <w:t xml:space="preserve">vormgeeft binnen </w:t>
      </w:r>
      <w:r w:rsidRPr="00330E75">
        <w:t>zijn</w:t>
      </w:r>
      <w:r w:rsidRPr="00AC310B">
        <w:t xml:space="preserve"> visie en de context. Het NAFT-team licht zijn aanpak toe voor de verschillende aspecten van</w:t>
      </w:r>
      <w:r w:rsidRPr="00AC310B">
        <w:rPr>
          <w:lang w:eastAsia="nl-NL"/>
        </w:rPr>
        <w:t xml:space="preserve"> het </w:t>
      </w:r>
      <w:r w:rsidR="001E6E83">
        <w:rPr>
          <w:lang w:eastAsia="nl-NL"/>
        </w:rPr>
        <w:t>samenwerkings</w:t>
      </w:r>
      <w:r w:rsidRPr="00AC310B">
        <w:rPr>
          <w:lang w:eastAsia="nl-NL"/>
        </w:rPr>
        <w:t>beleid</w:t>
      </w:r>
      <w:r>
        <w:t>.</w:t>
      </w:r>
      <w:r w:rsidRPr="00AC310B">
        <w:t xml:space="preserve"> </w:t>
      </w:r>
      <w:r w:rsidRPr="00AC310B">
        <w:rPr>
          <w:lang w:eastAsia="nl-NL"/>
        </w:rPr>
        <w:t xml:space="preserve">Het </w:t>
      </w:r>
      <w:r w:rsidR="00565AFE">
        <w:t>inspectieteam</w:t>
      </w:r>
      <w:r w:rsidR="00B05ED0" w:rsidRPr="00AC310B">
        <w:rPr>
          <w:lang w:eastAsia="nl-NL"/>
        </w:rPr>
        <w:t xml:space="preserve"> </w:t>
      </w:r>
      <w:r w:rsidRPr="00AC310B">
        <w:rPr>
          <w:lang w:eastAsia="nl-NL"/>
        </w:rPr>
        <w:t xml:space="preserve">gaat ook in gesprek over </w:t>
      </w:r>
      <w:r w:rsidRPr="00AC310B">
        <w:t xml:space="preserve">de eventuele maatregelen en afspraken waarmee het NAFT-team de kwaliteit van het </w:t>
      </w:r>
      <w:r w:rsidR="001E6E83">
        <w:t>samenwerkingsbeleid eval</w:t>
      </w:r>
      <w:r w:rsidRPr="00AC310B">
        <w:t xml:space="preserve">ueert en borgt. Het </w:t>
      </w:r>
      <w:r w:rsidR="00565AFE">
        <w:t>inspectieteam</w:t>
      </w:r>
      <w:r w:rsidR="00B05ED0" w:rsidRPr="00AC310B">
        <w:t xml:space="preserve"> </w:t>
      </w:r>
      <w:r w:rsidRPr="00AC310B">
        <w:t xml:space="preserve">gaat na of de NAFT-aanbieder haar eigen systematiek van kwaliteitszorg toepast op het </w:t>
      </w:r>
      <w:r w:rsidR="001E6E83">
        <w:t>samenwerkingsbeleid</w:t>
      </w:r>
      <w:r>
        <w:t>.</w:t>
      </w:r>
      <w:r w:rsidRPr="00AC310B">
        <w:t xml:space="preserve"> Het gesprek duurt </w:t>
      </w:r>
      <w:r w:rsidR="009E5710">
        <w:t>minstens</w:t>
      </w:r>
      <w:r w:rsidRPr="00AC310B">
        <w:t xml:space="preserve"> </w:t>
      </w:r>
      <w:r w:rsidRPr="008535F5">
        <w:t>60</w:t>
      </w:r>
      <w:r w:rsidRPr="00AC310B">
        <w:t xml:space="preserve"> minuten. Dit gesprek kan eventueel opgesplitst worden in kortere gesprekken met verschillende deelnemers.</w:t>
      </w:r>
    </w:p>
    <w:p w14:paraId="014DCF5D" w14:textId="77777777" w:rsidR="003D0362" w:rsidRPr="006A0FD9" w:rsidRDefault="003D0362" w:rsidP="00234B28">
      <w:pPr>
        <w:pStyle w:val="Opsomming"/>
        <w:numPr>
          <w:ilvl w:val="0"/>
          <w:numId w:val="0"/>
        </w:numPr>
        <w:ind w:left="284" w:hanging="284"/>
        <w:jc w:val="both"/>
        <w:rPr>
          <w:b/>
          <w:bCs/>
        </w:rPr>
      </w:pPr>
    </w:p>
    <w:p w14:paraId="79595D6A" w14:textId="22F0F4E8" w:rsidR="00FB08A8" w:rsidRDefault="00FB08A8" w:rsidP="00234B28">
      <w:pPr>
        <w:pStyle w:val="Opsomming"/>
        <w:jc w:val="both"/>
        <w:rPr>
          <w:b/>
          <w:bCs/>
        </w:rPr>
      </w:pPr>
      <w:r w:rsidRPr="004B4204">
        <w:rPr>
          <w:b/>
          <w:bCs/>
          <w:lang w:eastAsia="nl-NL"/>
        </w:rPr>
        <w:t xml:space="preserve">Documentenstudie </w:t>
      </w:r>
      <w:r w:rsidR="006A0FD9" w:rsidRPr="006A0FD9">
        <w:rPr>
          <w:b/>
          <w:bCs/>
        </w:rPr>
        <w:t>samenwerkingsbeleid</w:t>
      </w:r>
    </w:p>
    <w:p w14:paraId="663410BF" w14:textId="09D2B2D1" w:rsidR="00CB2E60" w:rsidRPr="00AC310B" w:rsidRDefault="00B80E22" w:rsidP="00234B28">
      <w:pPr>
        <w:jc w:val="both"/>
      </w:pPr>
      <w:r>
        <w:t>O</w:t>
      </w:r>
      <w:r w:rsidRPr="00AC310B">
        <w:t>p basis van relevante informatie en eigen functionele documenten die het NAFT-team aanreikt</w:t>
      </w:r>
      <w:r>
        <w:t>, krijgt</w:t>
      </w:r>
      <w:r w:rsidR="00CB2E60" w:rsidRPr="00AC310B">
        <w:t xml:space="preserve"> het </w:t>
      </w:r>
      <w:r w:rsidR="00565AFE">
        <w:t>inspectieteam</w:t>
      </w:r>
      <w:r w:rsidR="00B05ED0" w:rsidRPr="00AC310B">
        <w:t xml:space="preserve"> </w:t>
      </w:r>
      <w:r w:rsidR="00CB2E60" w:rsidRPr="00AC310B">
        <w:t xml:space="preserve">zicht op de kwaliteit van het </w:t>
      </w:r>
      <w:r w:rsidR="00CB2E60">
        <w:t>samenwerkingsbeleid</w:t>
      </w:r>
      <w:r>
        <w:t>.</w:t>
      </w:r>
      <w:r w:rsidR="00CB2E60" w:rsidRPr="00AC310B">
        <w:t xml:space="preserve"> </w:t>
      </w:r>
    </w:p>
    <w:p w14:paraId="10F02580" w14:textId="77777777" w:rsidR="00CB2E60" w:rsidRPr="006A0FD9" w:rsidRDefault="00CB2E60" w:rsidP="00234B28">
      <w:pPr>
        <w:pStyle w:val="Opsomming"/>
        <w:numPr>
          <w:ilvl w:val="0"/>
          <w:numId w:val="0"/>
        </w:numPr>
        <w:jc w:val="both"/>
        <w:rPr>
          <w:b/>
          <w:bCs/>
        </w:rPr>
      </w:pPr>
    </w:p>
    <w:p w14:paraId="15DF4406" w14:textId="079F53EC" w:rsidR="006A0FD9" w:rsidRDefault="008120AB" w:rsidP="00234B28">
      <w:pPr>
        <w:pStyle w:val="Opsomming"/>
        <w:jc w:val="both"/>
        <w:rPr>
          <w:b/>
          <w:bCs/>
        </w:rPr>
      </w:pPr>
      <w:r>
        <w:rPr>
          <w:b/>
          <w:bCs/>
          <w:lang w:eastAsia="nl-NL"/>
        </w:rPr>
        <w:t>(</w:t>
      </w:r>
      <w:r w:rsidR="00FB08A8" w:rsidRPr="004B4204">
        <w:rPr>
          <w:b/>
          <w:bCs/>
          <w:lang w:eastAsia="nl-NL"/>
        </w:rPr>
        <w:t xml:space="preserve">Observaties </w:t>
      </w:r>
      <w:r w:rsidR="006A0FD9" w:rsidRPr="006A0FD9">
        <w:rPr>
          <w:b/>
          <w:bCs/>
        </w:rPr>
        <w:t>samenwerkingsbeleid</w:t>
      </w:r>
      <w:r>
        <w:rPr>
          <w:b/>
          <w:bCs/>
        </w:rPr>
        <w:t>)</w:t>
      </w:r>
    </w:p>
    <w:p w14:paraId="314C98F1" w14:textId="08209318" w:rsidR="09C7DC29" w:rsidRDefault="3C25A84C" w:rsidP="75CA1A7F">
      <w:pPr>
        <w:jc w:val="both"/>
        <w:rPr>
          <w:rFonts w:eastAsia="Calibri" w:cs="Calibri"/>
        </w:rPr>
      </w:pPr>
      <w:r w:rsidRPr="009E5710">
        <w:rPr>
          <w:rFonts w:eastAsia="Calibri" w:cs="Calibri"/>
        </w:rPr>
        <w:t>Na het aftoetsen van de meerwaarde van observaties en indien mogelijk observeert het inspectieteam eventueel activiteiten die een zicht geven op de kwaliteit van het samenwerkingsbeleid.</w:t>
      </w:r>
    </w:p>
    <w:p w14:paraId="40E04760" w14:textId="77777777" w:rsidR="00CB2E60" w:rsidRPr="006A0FD9" w:rsidRDefault="00CB2E60" w:rsidP="00234B28">
      <w:pPr>
        <w:pStyle w:val="Opsomming"/>
        <w:numPr>
          <w:ilvl w:val="0"/>
          <w:numId w:val="0"/>
        </w:numPr>
        <w:jc w:val="both"/>
        <w:rPr>
          <w:b/>
          <w:bCs/>
        </w:rPr>
      </w:pPr>
    </w:p>
    <w:p w14:paraId="03C32BC6" w14:textId="77777777" w:rsidR="00FB08A8" w:rsidRPr="004B4204" w:rsidRDefault="00FB08A8" w:rsidP="00234B28">
      <w:pPr>
        <w:pStyle w:val="Opsomming"/>
        <w:jc w:val="both"/>
        <w:rPr>
          <w:b/>
          <w:bCs/>
        </w:rPr>
      </w:pPr>
      <w:r w:rsidRPr="004B4204">
        <w:rPr>
          <w:b/>
          <w:bCs/>
        </w:rPr>
        <w:t>Wie zijn de gesprekspartners in dit onderzoek?</w:t>
      </w:r>
    </w:p>
    <w:p w14:paraId="1903B072" w14:textId="0297A520" w:rsidR="0014778A" w:rsidRPr="0014778A" w:rsidRDefault="009F7950" w:rsidP="00234B28">
      <w:pPr>
        <w:pStyle w:val="Opsomming"/>
        <w:numPr>
          <w:ilvl w:val="0"/>
          <w:numId w:val="0"/>
        </w:numPr>
        <w:jc w:val="both"/>
      </w:pPr>
      <w:r w:rsidRPr="00832FC6">
        <w:t>De inspecteur voert de gesprekken over</w:t>
      </w:r>
      <w:r w:rsidR="00BE1894">
        <w:t xml:space="preserve"> </w:t>
      </w:r>
      <w:r w:rsidRPr="00832FC6">
        <w:t xml:space="preserve">het </w:t>
      </w:r>
      <w:r w:rsidR="00BE1894">
        <w:t>samenwerkingsbeleid met</w:t>
      </w:r>
      <w:r w:rsidRPr="00832FC6">
        <w:t xml:space="preserve"> enkele leden van het beleidsteam</w:t>
      </w:r>
      <w:r w:rsidR="00BE1894">
        <w:t xml:space="preserve">. </w:t>
      </w:r>
      <w:r w:rsidRPr="00832FC6">
        <w:t xml:space="preserve">De NAFT-aanbieder bepaalt zelf wie </w:t>
      </w:r>
      <w:r w:rsidR="00BE1894">
        <w:t>h</w:t>
      </w:r>
      <w:r w:rsidRPr="00832FC6">
        <w:t xml:space="preserve">ij laat deelnemen aan deze gesprekken. </w:t>
      </w:r>
    </w:p>
    <w:p w14:paraId="11C49355" w14:textId="298B80A8" w:rsidR="006009A3" w:rsidRPr="00AC310B" w:rsidRDefault="00F2368A" w:rsidP="008A1528">
      <w:pPr>
        <w:pStyle w:val="Kop3"/>
      </w:pPr>
      <w:bookmarkStart w:id="32" w:name="_Toc130996525"/>
      <w:r w:rsidRPr="00AC310B">
        <w:lastRenderedPageBreak/>
        <w:t xml:space="preserve">Het onderzoek naar </w:t>
      </w:r>
      <w:r w:rsidR="00DA4C27" w:rsidRPr="00AC310B">
        <w:t>het personeels- en professionaliseringsbeleid</w:t>
      </w:r>
      <w:bookmarkEnd w:id="32"/>
    </w:p>
    <w:p w14:paraId="79BCDC67" w14:textId="022F2315" w:rsidR="006009A3" w:rsidRPr="00AC310B" w:rsidRDefault="006009A3" w:rsidP="00234B28">
      <w:pPr>
        <w:jc w:val="both"/>
        <w:rPr>
          <w:lang w:eastAsia="nl-NL"/>
        </w:rPr>
      </w:pPr>
      <w:r w:rsidRPr="00AC310B">
        <w:rPr>
          <w:lang w:eastAsia="nl-NL"/>
        </w:rPr>
        <w:t xml:space="preserve">Dit onderzoek richt zich op de kwaliteitsverwachtingen in de deelrubriek ‘de </w:t>
      </w:r>
      <w:r w:rsidR="0008159B" w:rsidRPr="00AC310B">
        <w:rPr>
          <w:lang w:eastAsia="nl-NL"/>
        </w:rPr>
        <w:t>NAFT-aanbi</w:t>
      </w:r>
      <w:r w:rsidR="00CF1BC5" w:rsidRPr="00AC310B">
        <w:rPr>
          <w:lang w:eastAsia="nl-NL"/>
        </w:rPr>
        <w:t>e</w:t>
      </w:r>
      <w:r w:rsidR="0008159B" w:rsidRPr="00AC310B">
        <w:rPr>
          <w:lang w:eastAsia="nl-NL"/>
        </w:rPr>
        <w:t>der</w:t>
      </w:r>
      <w:r w:rsidRPr="00AC310B">
        <w:rPr>
          <w:lang w:eastAsia="nl-NL"/>
        </w:rPr>
        <w:t xml:space="preserve"> voert een personeels- en professionaliseringsbeleid’ uit </w:t>
      </w:r>
      <w:r w:rsidR="0008159B" w:rsidRPr="00AC310B">
        <w:rPr>
          <w:lang w:eastAsia="nl-NL"/>
        </w:rPr>
        <w:t>het R</w:t>
      </w:r>
      <w:r w:rsidR="0080317E">
        <w:rPr>
          <w:lang w:eastAsia="nl-NL"/>
        </w:rPr>
        <w:t>-</w:t>
      </w:r>
      <w:r w:rsidR="0008159B" w:rsidRPr="00AC310B">
        <w:rPr>
          <w:lang w:eastAsia="nl-NL"/>
        </w:rPr>
        <w:t>NAFT.</w:t>
      </w:r>
      <w:r w:rsidRPr="00AC310B">
        <w:rPr>
          <w:lang w:eastAsia="nl-NL"/>
        </w:rPr>
        <w:t xml:space="preserve"> Het </w:t>
      </w:r>
      <w:r w:rsidR="00565AFE">
        <w:t>inspectieteam</w:t>
      </w:r>
      <w:r w:rsidR="00B05ED0" w:rsidRPr="00AC310B">
        <w:rPr>
          <w:lang w:eastAsia="nl-NL"/>
        </w:rPr>
        <w:t xml:space="preserve"> </w:t>
      </w:r>
      <w:r w:rsidRPr="00AC310B">
        <w:rPr>
          <w:lang w:eastAsia="nl-NL"/>
        </w:rPr>
        <w:t>onderzoekt volgende aspecten:</w:t>
      </w:r>
    </w:p>
    <w:p w14:paraId="5D604909" w14:textId="77777777" w:rsidR="006009A3" w:rsidRPr="00AC310B" w:rsidRDefault="006009A3" w:rsidP="006009A3">
      <w:pPr>
        <w:pStyle w:val="Lijstalinea"/>
        <w:numPr>
          <w:ilvl w:val="0"/>
          <w:numId w:val="25"/>
        </w:numPr>
      </w:pPr>
      <w:r w:rsidRPr="00AC310B">
        <w:t>selectie en aanwerving;</w:t>
      </w:r>
    </w:p>
    <w:p w14:paraId="51DED495" w14:textId="77777777" w:rsidR="006009A3" w:rsidRPr="00AC310B" w:rsidRDefault="006009A3" w:rsidP="006009A3">
      <w:pPr>
        <w:pStyle w:val="Lijstalinea"/>
        <w:numPr>
          <w:ilvl w:val="0"/>
          <w:numId w:val="25"/>
        </w:numPr>
      </w:pPr>
      <w:r w:rsidRPr="00AC310B">
        <w:t>coaching en beoordeling;</w:t>
      </w:r>
    </w:p>
    <w:p w14:paraId="6C8E2AB3" w14:textId="77777777" w:rsidR="006009A3" w:rsidRPr="00AC310B" w:rsidRDefault="006009A3" w:rsidP="006009A3">
      <w:pPr>
        <w:pStyle w:val="Lijstalinea"/>
        <w:numPr>
          <w:ilvl w:val="0"/>
          <w:numId w:val="25"/>
        </w:numPr>
      </w:pPr>
      <w:r w:rsidRPr="00AC310B">
        <w:t>professionalisering;</w:t>
      </w:r>
    </w:p>
    <w:p w14:paraId="134354FA" w14:textId="1FFFA369" w:rsidR="006A54F8" w:rsidRPr="00AC310B" w:rsidRDefault="00041949" w:rsidP="00347E93">
      <w:pPr>
        <w:pStyle w:val="Lijstalinea"/>
        <w:numPr>
          <w:ilvl w:val="0"/>
          <w:numId w:val="25"/>
        </w:numPr>
      </w:pPr>
      <w:r w:rsidRPr="00AC310B">
        <w:t>begeleiding nieuwe me</w:t>
      </w:r>
      <w:r w:rsidR="00CF1BC5" w:rsidRPr="00AC310B">
        <w:t>dewerkers</w:t>
      </w:r>
      <w:r w:rsidR="006009A3" w:rsidRPr="00AC310B">
        <w:t>.</w:t>
      </w:r>
    </w:p>
    <w:p w14:paraId="29A72D94" w14:textId="024268A4" w:rsidR="006009A3" w:rsidRDefault="006009A3" w:rsidP="00FB08A8">
      <w:pPr>
        <w:pStyle w:val="Kop4"/>
        <w:numPr>
          <w:ilvl w:val="0"/>
          <w:numId w:val="0"/>
        </w:numPr>
        <w:ind w:left="851" w:hanging="851"/>
      </w:pPr>
      <w:bookmarkStart w:id="33" w:name="_Toc12633854"/>
      <w:r w:rsidRPr="00AC310B">
        <w:t xml:space="preserve">Hoe voert het </w:t>
      </w:r>
      <w:r w:rsidR="00565AFE">
        <w:t>inspectieteam</w:t>
      </w:r>
      <w:r w:rsidR="00B05ED0">
        <w:t xml:space="preserve"> </w:t>
      </w:r>
      <w:r w:rsidRPr="00AC310B">
        <w:t>dit onderzoek uit?</w:t>
      </w:r>
      <w:bookmarkEnd w:id="33"/>
      <w:r w:rsidRPr="00AC310B">
        <w:t xml:space="preserve"> </w:t>
      </w:r>
    </w:p>
    <w:p w14:paraId="49D6EF8F" w14:textId="77777777" w:rsidR="00CE1016" w:rsidRPr="00CE1016" w:rsidRDefault="00CE1016" w:rsidP="00CE1016">
      <w:pPr>
        <w:rPr>
          <w:lang w:eastAsia="nl-NL"/>
        </w:rPr>
      </w:pPr>
    </w:p>
    <w:p w14:paraId="0D8C5DC3" w14:textId="646DD25E" w:rsidR="006009A3" w:rsidRPr="00FB08A8" w:rsidRDefault="006009A3" w:rsidP="00FB08A8">
      <w:pPr>
        <w:pStyle w:val="Opsomming"/>
        <w:rPr>
          <w:b/>
          <w:bCs/>
          <w:lang w:eastAsia="nl-NL"/>
        </w:rPr>
      </w:pPr>
      <w:r w:rsidRPr="00FB08A8">
        <w:rPr>
          <w:b/>
          <w:bCs/>
          <w:lang w:eastAsia="nl-NL"/>
        </w:rPr>
        <w:t>Gesprek personeels</w:t>
      </w:r>
      <w:r w:rsidR="00944B3D">
        <w:rPr>
          <w:b/>
          <w:bCs/>
          <w:lang w:eastAsia="nl-NL"/>
        </w:rPr>
        <w:t xml:space="preserve">- </w:t>
      </w:r>
      <w:r w:rsidRPr="00FB08A8">
        <w:rPr>
          <w:b/>
          <w:bCs/>
          <w:lang w:eastAsia="nl-NL"/>
        </w:rPr>
        <w:t>en professionalisering</w:t>
      </w:r>
      <w:r w:rsidR="00ED1460">
        <w:rPr>
          <w:b/>
          <w:bCs/>
          <w:lang w:eastAsia="nl-NL"/>
        </w:rPr>
        <w:t>sbeleid</w:t>
      </w:r>
    </w:p>
    <w:p w14:paraId="5CF5B0E5" w14:textId="4E8F9DAB" w:rsidR="006009A3" w:rsidRPr="00AC310B" w:rsidRDefault="006009A3" w:rsidP="00234B28">
      <w:pPr>
        <w:jc w:val="both"/>
      </w:pPr>
      <w:bookmarkStart w:id="34" w:name="_Hlk518034484"/>
      <w:bookmarkStart w:id="35" w:name="_Hlk518313237"/>
      <w:bookmarkStart w:id="36" w:name="_Hlk97545111"/>
      <w:r w:rsidRPr="00AC310B">
        <w:t xml:space="preserve">Het </w:t>
      </w:r>
      <w:r w:rsidR="00565AFE">
        <w:t>inspectieteam</w:t>
      </w:r>
      <w:r w:rsidR="00B05ED0" w:rsidRPr="00AC310B">
        <w:t xml:space="preserve"> </w:t>
      </w:r>
      <w:r w:rsidRPr="00AC310B">
        <w:t xml:space="preserve">wil met dit gesprek zicht krijgen </w:t>
      </w:r>
      <w:bookmarkEnd w:id="34"/>
      <w:r w:rsidRPr="00AC310B">
        <w:t xml:space="preserve">op </w:t>
      </w:r>
      <w:bookmarkEnd w:id="35"/>
      <w:r w:rsidRPr="00AC310B">
        <w:t>hoe</w:t>
      </w:r>
      <w:r w:rsidR="00DE0FC0" w:rsidRPr="00AC310B">
        <w:t xml:space="preserve"> de NAFT-aanbieder </w:t>
      </w:r>
      <w:r w:rsidRPr="00AC310B">
        <w:t xml:space="preserve">het </w:t>
      </w:r>
      <w:r w:rsidRPr="00AC310B">
        <w:rPr>
          <w:lang w:eastAsia="nl-NL"/>
        </w:rPr>
        <w:t xml:space="preserve">personeelsbeleid, de professionalisering en de </w:t>
      </w:r>
      <w:r w:rsidR="00E93943" w:rsidRPr="00AC310B">
        <w:t>begeleiding van nieuwe medewerkers</w:t>
      </w:r>
      <w:r w:rsidR="00E93943" w:rsidRPr="00AC310B">
        <w:rPr>
          <w:lang w:eastAsia="nl-NL"/>
        </w:rPr>
        <w:t xml:space="preserve"> </w:t>
      </w:r>
      <w:r w:rsidRPr="00AC310B">
        <w:t>vormgeeft binnen</w:t>
      </w:r>
      <w:r w:rsidR="00DE0FC0" w:rsidRPr="00AC310B">
        <w:t xml:space="preserve"> </w:t>
      </w:r>
      <w:r w:rsidR="00DE0FC0" w:rsidRPr="00330E75">
        <w:t>zijn</w:t>
      </w:r>
      <w:r w:rsidRPr="00AC310B">
        <w:t xml:space="preserve"> visie en de context. Het</w:t>
      </w:r>
      <w:r w:rsidR="00D5160A" w:rsidRPr="00AC310B">
        <w:t xml:space="preserve"> NAFT</w:t>
      </w:r>
      <w:r w:rsidR="00E93943" w:rsidRPr="00AC310B">
        <w:t>-</w:t>
      </w:r>
      <w:r w:rsidRPr="00AC310B">
        <w:t>team licht zijn aanpak toe voor de verschillende aspecten van</w:t>
      </w:r>
      <w:r w:rsidRPr="00AC310B">
        <w:rPr>
          <w:lang w:eastAsia="nl-NL"/>
        </w:rPr>
        <w:t xml:space="preserve"> het personeelsbeleid, de professionalisering en de </w:t>
      </w:r>
      <w:r w:rsidR="00E93943" w:rsidRPr="00AC310B">
        <w:t>begeleiding van nieuwe medewerkers</w:t>
      </w:r>
      <w:r w:rsidR="00330E75">
        <w:t>.</w:t>
      </w:r>
      <w:r w:rsidRPr="00AC310B">
        <w:t xml:space="preserve"> </w:t>
      </w:r>
      <w:r w:rsidRPr="00AC310B">
        <w:rPr>
          <w:lang w:eastAsia="nl-NL"/>
        </w:rPr>
        <w:t>Het</w:t>
      </w:r>
      <w:r w:rsidR="00B05ED0" w:rsidRPr="00B05ED0">
        <w:t xml:space="preserve"> </w:t>
      </w:r>
      <w:r w:rsidR="00565AFE">
        <w:t>inspectieteam</w:t>
      </w:r>
      <w:r w:rsidRPr="00AC310B">
        <w:rPr>
          <w:lang w:eastAsia="nl-NL"/>
        </w:rPr>
        <w:t xml:space="preserve"> gaat ook in gesprek over </w:t>
      </w:r>
      <w:r w:rsidRPr="00AC310B">
        <w:t xml:space="preserve">de eventuele maatregelen en afspraken waarmee het </w:t>
      </w:r>
      <w:r w:rsidR="00FE5CC4" w:rsidRPr="00AC310B">
        <w:t>NAFT-</w:t>
      </w:r>
      <w:r w:rsidRPr="00AC310B">
        <w:t xml:space="preserve">team de kwaliteit van het </w:t>
      </w:r>
      <w:r w:rsidRPr="00AC310B">
        <w:rPr>
          <w:lang w:eastAsia="nl-NL"/>
        </w:rPr>
        <w:t xml:space="preserve">personeelsbeleid, de professionalisering en de </w:t>
      </w:r>
      <w:r w:rsidR="00E93943" w:rsidRPr="00AC310B">
        <w:t>begeleiding van</w:t>
      </w:r>
      <w:r w:rsidR="00FE5CC4" w:rsidRPr="00AC310B">
        <w:t xml:space="preserve"> </w:t>
      </w:r>
      <w:r w:rsidR="00E93943" w:rsidRPr="00AC310B">
        <w:t>nieuwe medewerkers</w:t>
      </w:r>
      <w:r w:rsidR="00E93943" w:rsidRPr="00AC310B">
        <w:rPr>
          <w:lang w:eastAsia="nl-NL"/>
        </w:rPr>
        <w:t xml:space="preserve"> </w:t>
      </w:r>
      <w:r w:rsidRPr="00AC310B">
        <w:t>evalueert en borgt. Het</w:t>
      </w:r>
      <w:r w:rsidR="00122FCD" w:rsidRPr="00122FCD">
        <w:t xml:space="preserve"> </w:t>
      </w:r>
      <w:r w:rsidR="00565AFE">
        <w:t>inspectieteam</w:t>
      </w:r>
      <w:r w:rsidRPr="00AC310B">
        <w:t xml:space="preserve"> gaat na of de </w:t>
      </w:r>
      <w:r w:rsidR="00D418F5" w:rsidRPr="00AC310B">
        <w:t>N</w:t>
      </w:r>
      <w:r w:rsidR="00B17F44" w:rsidRPr="00AC310B">
        <w:t>AFT-aanbieder</w:t>
      </w:r>
      <w:r w:rsidRPr="00AC310B">
        <w:t xml:space="preserve"> haar eigen systematiek van kwaliteitszorg toepast op het personeelsbeleid, de professionalisering en de </w:t>
      </w:r>
      <w:r w:rsidR="00B17F44" w:rsidRPr="00AC310B">
        <w:t>begeleiding van nieuwe medewerkers</w:t>
      </w:r>
      <w:bookmarkStart w:id="37" w:name="_Hlk518034498"/>
      <w:r w:rsidR="008535F5">
        <w:t>.</w:t>
      </w:r>
      <w:r w:rsidRPr="00AC310B">
        <w:t xml:space="preserve"> </w:t>
      </w:r>
      <w:r w:rsidR="00D876F4">
        <w:t>De gesprekken</w:t>
      </w:r>
      <w:r w:rsidR="00D876F4" w:rsidRPr="00AC310B">
        <w:t xml:space="preserve"> </w:t>
      </w:r>
      <w:r w:rsidR="00D876F4">
        <w:t xml:space="preserve">met het beleid en dat met de medewerkers </w:t>
      </w:r>
      <w:r w:rsidR="00D876F4" w:rsidRPr="00AC310B">
        <w:t>du</w:t>
      </w:r>
      <w:r w:rsidR="00D876F4">
        <w:t>ren</w:t>
      </w:r>
      <w:r w:rsidR="00D876F4" w:rsidRPr="00AC310B">
        <w:t xml:space="preserve"> </w:t>
      </w:r>
      <w:r w:rsidR="00D876F4" w:rsidRPr="00D876F4">
        <w:t>telkens minstens 30</w:t>
      </w:r>
      <w:r w:rsidR="00D876F4" w:rsidRPr="00AC310B">
        <w:t xml:space="preserve"> minuten</w:t>
      </w:r>
      <w:r w:rsidR="0062580A">
        <w:t>.</w:t>
      </w:r>
      <w:r w:rsidR="00D876F4" w:rsidRPr="00AC310B">
        <w:t xml:space="preserve"> </w:t>
      </w:r>
      <w:r w:rsidR="0062580A">
        <w:t>Het gesprek met de medewerkers</w:t>
      </w:r>
      <w:r w:rsidRPr="00AC310B">
        <w:t xml:space="preserve"> kan eventueel opgesplitst worden in kortere gesprekken met verschillende deelnemers.</w:t>
      </w:r>
    </w:p>
    <w:bookmarkEnd w:id="36"/>
    <w:bookmarkEnd w:id="37"/>
    <w:p w14:paraId="58901DBA" w14:textId="77777777" w:rsidR="006009A3" w:rsidRPr="00AC310B" w:rsidRDefault="006009A3" w:rsidP="00234B28">
      <w:pPr>
        <w:jc w:val="both"/>
        <w:rPr>
          <w:lang w:eastAsia="nl-NL"/>
        </w:rPr>
      </w:pPr>
    </w:p>
    <w:p w14:paraId="2BD14EED" w14:textId="391016E9" w:rsidR="006009A3" w:rsidRPr="00FB08A8" w:rsidRDefault="006009A3" w:rsidP="00234B28">
      <w:pPr>
        <w:pStyle w:val="Opsomming"/>
        <w:jc w:val="both"/>
        <w:rPr>
          <w:b/>
          <w:bCs/>
          <w:lang w:eastAsia="nl-NL"/>
        </w:rPr>
      </w:pPr>
      <w:r w:rsidRPr="00FB08A8">
        <w:rPr>
          <w:b/>
          <w:bCs/>
          <w:lang w:eastAsia="nl-NL"/>
        </w:rPr>
        <w:t>Documentenstudie personeels</w:t>
      </w:r>
      <w:r w:rsidR="000A74A5">
        <w:rPr>
          <w:b/>
          <w:bCs/>
          <w:lang w:eastAsia="nl-NL"/>
        </w:rPr>
        <w:t>-</w:t>
      </w:r>
      <w:r w:rsidRPr="00FB08A8">
        <w:rPr>
          <w:b/>
          <w:bCs/>
          <w:lang w:eastAsia="nl-NL"/>
        </w:rPr>
        <w:t xml:space="preserve"> en professionalisering</w:t>
      </w:r>
      <w:r w:rsidR="00D6408C">
        <w:rPr>
          <w:b/>
          <w:bCs/>
          <w:lang w:eastAsia="nl-NL"/>
        </w:rPr>
        <w:t>sbeleid</w:t>
      </w:r>
    </w:p>
    <w:p w14:paraId="17CD9239" w14:textId="0AC0463D" w:rsidR="006009A3" w:rsidRPr="00AC310B" w:rsidRDefault="00B80E22" w:rsidP="00234B28">
      <w:pPr>
        <w:jc w:val="both"/>
      </w:pPr>
      <w:bookmarkStart w:id="38" w:name="_Hlk518034531"/>
      <w:bookmarkStart w:id="39" w:name="_Hlk518313284"/>
      <w:bookmarkStart w:id="40" w:name="_Hlk97544571"/>
      <w:r>
        <w:t>O</w:t>
      </w:r>
      <w:r w:rsidRPr="00AC310B">
        <w:t>p basis van relevante informatie en eigen functionele documenten die het NAFT-team aanreikt</w:t>
      </w:r>
      <w:r>
        <w:t xml:space="preserve">, krijgt </w:t>
      </w:r>
      <w:r w:rsidR="006009A3" w:rsidRPr="00AC310B">
        <w:t xml:space="preserve">het </w:t>
      </w:r>
      <w:r w:rsidR="00565AFE">
        <w:t>inspectieteam</w:t>
      </w:r>
      <w:r w:rsidR="00122FCD" w:rsidRPr="00AC310B">
        <w:t xml:space="preserve"> </w:t>
      </w:r>
      <w:r w:rsidR="006009A3" w:rsidRPr="00AC310B">
        <w:t xml:space="preserve">zicht </w:t>
      </w:r>
      <w:bookmarkEnd w:id="38"/>
      <w:r w:rsidR="006009A3" w:rsidRPr="00AC310B">
        <w:t xml:space="preserve">op </w:t>
      </w:r>
      <w:bookmarkEnd w:id="39"/>
      <w:r w:rsidR="006009A3" w:rsidRPr="00AC310B">
        <w:t xml:space="preserve">de kwaliteit van het </w:t>
      </w:r>
      <w:r w:rsidR="006009A3" w:rsidRPr="00AC310B">
        <w:rPr>
          <w:lang w:eastAsia="nl-NL"/>
        </w:rPr>
        <w:t>personeelsbeleid, de professionalisering</w:t>
      </w:r>
      <w:r w:rsidR="006009A3" w:rsidRPr="00AC310B">
        <w:t xml:space="preserve"> en de </w:t>
      </w:r>
      <w:r w:rsidR="00EC5AB4" w:rsidRPr="00AC310B">
        <w:t>begeleiding van nieuwe medewerkers</w:t>
      </w:r>
      <w:r>
        <w:t>.</w:t>
      </w:r>
      <w:r w:rsidR="00EC5AB4" w:rsidRPr="00AC310B">
        <w:t xml:space="preserve"> </w:t>
      </w:r>
    </w:p>
    <w:bookmarkEnd w:id="40"/>
    <w:p w14:paraId="446F4A0E" w14:textId="77777777" w:rsidR="006009A3" w:rsidRPr="00AC310B" w:rsidRDefault="006009A3" w:rsidP="00234B28">
      <w:pPr>
        <w:pStyle w:val="Lijstalinea"/>
        <w:jc w:val="both"/>
      </w:pPr>
    </w:p>
    <w:p w14:paraId="7C78E182" w14:textId="30E324F3" w:rsidR="006009A3" w:rsidRPr="00FB08A8" w:rsidRDefault="006009A3" w:rsidP="00234B28">
      <w:pPr>
        <w:pStyle w:val="Opsomming"/>
        <w:jc w:val="both"/>
        <w:rPr>
          <w:b/>
          <w:bCs/>
          <w:lang w:eastAsia="nl-NL"/>
        </w:rPr>
      </w:pPr>
      <w:r w:rsidRPr="00FB08A8">
        <w:rPr>
          <w:b/>
          <w:bCs/>
          <w:lang w:eastAsia="nl-NL"/>
        </w:rPr>
        <w:t>Observaties personeels</w:t>
      </w:r>
      <w:r w:rsidR="000A74A5">
        <w:rPr>
          <w:b/>
          <w:bCs/>
          <w:lang w:eastAsia="nl-NL"/>
        </w:rPr>
        <w:t>-</w:t>
      </w:r>
      <w:r w:rsidRPr="00FB08A8">
        <w:rPr>
          <w:b/>
          <w:bCs/>
          <w:lang w:eastAsia="nl-NL"/>
        </w:rPr>
        <w:t xml:space="preserve"> en professionalisering</w:t>
      </w:r>
      <w:r w:rsidR="00D6408C">
        <w:rPr>
          <w:b/>
          <w:bCs/>
          <w:lang w:eastAsia="nl-NL"/>
        </w:rPr>
        <w:t>sbeleid</w:t>
      </w:r>
    </w:p>
    <w:p w14:paraId="4470440B" w14:textId="4FEDEB9F" w:rsidR="006009A3" w:rsidRPr="00AC310B" w:rsidRDefault="006B63EF" w:rsidP="006B63EF">
      <w:pPr>
        <w:pStyle w:val="Opsomming"/>
        <w:numPr>
          <w:ilvl w:val="0"/>
          <w:numId w:val="0"/>
        </w:numPr>
      </w:pPr>
      <w:bookmarkStart w:id="41" w:name="_Hlk518034560"/>
      <w:bookmarkStart w:id="42" w:name="_Hlk518313325"/>
      <w:bookmarkStart w:id="43" w:name="_Hlk97544858"/>
      <w:r w:rsidRPr="009E5710">
        <w:rPr>
          <w:rFonts w:eastAsia="Calibri"/>
        </w:rPr>
        <w:t xml:space="preserve">Na het aftoetsen van de meerwaarde van observaties en indien mogelijk observeert het inspectieteam eventueel activiteiten die een zicht geven op de kwaliteit van </w:t>
      </w:r>
      <w:bookmarkEnd w:id="41"/>
      <w:bookmarkEnd w:id="42"/>
      <w:r w:rsidR="006009A3" w:rsidRPr="521E4F2A">
        <w:rPr>
          <w:lang w:eastAsia="nl-NL"/>
        </w:rPr>
        <w:t xml:space="preserve">de verschillende aspecten van het personeelsbeleid, de professionalisering en de </w:t>
      </w:r>
      <w:r w:rsidR="00136084">
        <w:t>begeleiding van nieuwe medewerkers</w:t>
      </w:r>
      <w:r w:rsidR="006009A3" w:rsidRPr="521E4F2A">
        <w:rPr>
          <w:lang w:eastAsia="nl-NL"/>
        </w:rPr>
        <w:t xml:space="preserve">. </w:t>
      </w:r>
    </w:p>
    <w:p w14:paraId="4561A92D" w14:textId="35FEA024" w:rsidR="006009A3" w:rsidRPr="00AC310B" w:rsidRDefault="006009A3" w:rsidP="006009A3">
      <w:pPr>
        <w:rPr>
          <w:lang w:eastAsia="nl-NL"/>
        </w:rPr>
      </w:pPr>
      <w:bookmarkStart w:id="44" w:name="_Hlk518034587"/>
      <w:bookmarkEnd w:id="43"/>
    </w:p>
    <w:p w14:paraId="4EA40BF2" w14:textId="77777777" w:rsidR="006009A3" w:rsidRPr="00FB08A8" w:rsidRDefault="006009A3" w:rsidP="00FB08A8">
      <w:pPr>
        <w:pStyle w:val="Opsomming"/>
        <w:rPr>
          <w:b/>
          <w:bCs/>
        </w:rPr>
      </w:pPr>
      <w:bookmarkStart w:id="45" w:name="_Toc12633855"/>
      <w:bookmarkEnd w:id="44"/>
      <w:r w:rsidRPr="00FB08A8">
        <w:rPr>
          <w:b/>
          <w:bCs/>
        </w:rPr>
        <w:t>Wie zijn de gesprekspartners in dit onderzoek?</w:t>
      </w:r>
      <w:bookmarkEnd w:id="45"/>
    </w:p>
    <w:p w14:paraId="066B32A3" w14:textId="51357129" w:rsidR="006009A3" w:rsidRPr="00832FC6" w:rsidRDefault="006009A3" w:rsidP="00234B28">
      <w:pPr>
        <w:jc w:val="both"/>
      </w:pPr>
      <w:bookmarkStart w:id="46" w:name="_Hlk97544050"/>
      <w:r w:rsidRPr="00832FC6">
        <w:t>De inspecteur voert de gesprekken over het personeelsbeleid, de professionalisering en de</w:t>
      </w:r>
      <w:r w:rsidR="00840AA9" w:rsidRPr="00832FC6">
        <w:t xml:space="preserve"> begeleiding van nieuwe medewerkers</w:t>
      </w:r>
      <w:r w:rsidRPr="00832FC6">
        <w:t xml:space="preserve"> met enkele leden van het beleidsteam en van het </w:t>
      </w:r>
      <w:r w:rsidR="00774770">
        <w:t>NAFT-</w:t>
      </w:r>
      <w:r w:rsidRPr="00832FC6">
        <w:t xml:space="preserve">team. De </w:t>
      </w:r>
      <w:r w:rsidR="00840AA9" w:rsidRPr="00832FC6">
        <w:t>NAFT-aanbieder</w:t>
      </w:r>
      <w:r w:rsidR="0059544E" w:rsidRPr="00832FC6">
        <w:t xml:space="preserve"> </w:t>
      </w:r>
      <w:r w:rsidRPr="00832FC6">
        <w:t xml:space="preserve">bepaalt zelf wie </w:t>
      </w:r>
      <w:r w:rsidR="00B1732E">
        <w:t>h</w:t>
      </w:r>
      <w:r w:rsidRPr="00832FC6">
        <w:t xml:space="preserve">ij laat deelnemen aan deze gesprekken. </w:t>
      </w:r>
    </w:p>
    <w:p w14:paraId="582DF413" w14:textId="4877CAF2" w:rsidR="00D10733" w:rsidRPr="00B80E22" w:rsidRDefault="00D10733" w:rsidP="00D10733">
      <w:pPr>
        <w:pStyle w:val="Kop1"/>
      </w:pPr>
      <w:bookmarkStart w:id="47" w:name="_bookmark33"/>
      <w:bookmarkStart w:id="48" w:name="_Toc130996526"/>
      <w:bookmarkEnd w:id="46"/>
      <w:bookmarkEnd w:id="47"/>
      <w:r w:rsidRPr="00B80E22">
        <w:t>Reflectiegesprek met het beleidsteam</w:t>
      </w:r>
      <w:r w:rsidR="00E60F51" w:rsidRPr="00B80E22">
        <w:t xml:space="preserve"> aangevuld met betrokken medewerkers</w:t>
      </w:r>
      <w:r w:rsidRPr="00B80E22">
        <w:t xml:space="preserve"> (duur </w:t>
      </w:r>
      <w:r w:rsidR="004C2BF2" w:rsidRPr="00B80E22">
        <w:t>min</w:t>
      </w:r>
      <w:r w:rsidR="00E60F51" w:rsidRPr="00B80E22">
        <w:t>stens</w:t>
      </w:r>
      <w:r w:rsidR="004C2BF2" w:rsidRPr="00B80E22">
        <w:t xml:space="preserve"> </w:t>
      </w:r>
      <w:r w:rsidRPr="00B80E22">
        <w:t>60 min</w:t>
      </w:r>
      <w:r w:rsidR="002375F7" w:rsidRPr="00B80E22">
        <w:t>.</w:t>
      </w:r>
      <w:r w:rsidR="0023194E">
        <w:t xml:space="preserve"> en </w:t>
      </w:r>
      <w:r w:rsidR="00061063">
        <w:t>60</w:t>
      </w:r>
      <w:r w:rsidR="00BE4681">
        <w:t xml:space="preserve"> min. voorbereiding</w:t>
      </w:r>
      <w:r w:rsidRPr="00B80E22">
        <w:t>)</w:t>
      </w:r>
      <w:bookmarkEnd w:id="48"/>
    </w:p>
    <w:p w14:paraId="2487CD5A" w14:textId="4FA27CC5" w:rsidR="00BA2F0D" w:rsidRPr="00933FFC" w:rsidRDefault="00A250D1" w:rsidP="00723902">
      <w:pPr>
        <w:jc w:val="both"/>
        <w:rPr>
          <w:rFonts w:asciiTheme="minorHAnsi" w:hAnsiTheme="minorHAnsi" w:cstheme="minorBidi"/>
          <w:color w:val="000000" w:themeColor="text1"/>
        </w:rPr>
      </w:pPr>
      <w:r w:rsidRPr="00104D33">
        <w:rPr>
          <w:rFonts w:asciiTheme="minorHAnsi" w:hAnsiTheme="minorHAnsi" w:cstheme="minorBidi"/>
          <w:color w:val="000000" w:themeColor="text1"/>
        </w:rPr>
        <w:t>Ter voorbereiding van het reflectiegesprek</w:t>
      </w:r>
      <w:r w:rsidR="00392DC9" w:rsidRPr="00104D33">
        <w:rPr>
          <w:rFonts w:asciiTheme="minorHAnsi" w:hAnsiTheme="minorHAnsi" w:cstheme="minorBidi"/>
          <w:color w:val="000000" w:themeColor="text1"/>
        </w:rPr>
        <w:t xml:space="preserve"> </w:t>
      </w:r>
      <w:r w:rsidR="004417D7" w:rsidRPr="00104D33">
        <w:rPr>
          <w:rFonts w:asciiTheme="minorHAnsi" w:hAnsiTheme="minorHAnsi" w:cstheme="minorBidi"/>
          <w:color w:val="000000" w:themeColor="text1"/>
        </w:rPr>
        <w:t xml:space="preserve">met het inspectieteam </w:t>
      </w:r>
      <w:r w:rsidR="00392DC9" w:rsidRPr="00104D33">
        <w:rPr>
          <w:rFonts w:asciiTheme="minorHAnsi" w:hAnsiTheme="minorHAnsi" w:cstheme="minorBidi"/>
          <w:color w:val="000000" w:themeColor="text1"/>
        </w:rPr>
        <w:t>krijgt de NAFT-aanbieder</w:t>
      </w:r>
      <w:r w:rsidR="00152B20" w:rsidRPr="00104D33">
        <w:rPr>
          <w:rFonts w:asciiTheme="minorHAnsi" w:hAnsiTheme="minorHAnsi" w:cstheme="minorBidi"/>
          <w:color w:val="000000" w:themeColor="text1"/>
        </w:rPr>
        <w:t>/beleidsteam</w:t>
      </w:r>
      <w:r w:rsidR="00392DC9" w:rsidRPr="00104D33">
        <w:rPr>
          <w:rFonts w:asciiTheme="minorHAnsi" w:hAnsiTheme="minorHAnsi" w:cstheme="minorBidi"/>
          <w:color w:val="000000" w:themeColor="text1"/>
        </w:rPr>
        <w:t xml:space="preserve"> </w:t>
      </w:r>
      <w:r w:rsidR="000E3BF3" w:rsidRPr="00104D33">
        <w:rPr>
          <w:rFonts w:asciiTheme="minorHAnsi" w:hAnsiTheme="minorHAnsi" w:cstheme="minorBidi"/>
          <w:color w:val="000000" w:themeColor="text1"/>
        </w:rPr>
        <w:t xml:space="preserve">de kans om </w:t>
      </w:r>
      <w:r w:rsidR="00514A31" w:rsidRPr="00104D33">
        <w:rPr>
          <w:rFonts w:asciiTheme="minorHAnsi" w:hAnsiTheme="minorHAnsi" w:cstheme="minorBidi"/>
          <w:color w:val="000000" w:themeColor="text1"/>
        </w:rPr>
        <w:t>te</w:t>
      </w:r>
      <w:r w:rsidR="000E3BF3" w:rsidRPr="00104D33">
        <w:rPr>
          <w:rFonts w:asciiTheme="minorHAnsi" w:hAnsiTheme="minorHAnsi" w:cstheme="minorBidi"/>
          <w:color w:val="000000" w:themeColor="text1"/>
        </w:rPr>
        <w:t xml:space="preserve"> reflecteren over de </w:t>
      </w:r>
      <w:r w:rsidR="000E3BF3" w:rsidRPr="00933FFC">
        <w:rPr>
          <w:rFonts w:asciiTheme="minorHAnsi" w:hAnsiTheme="minorHAnsi" w:cstheme="minorBidi"/>
          <w:color w:val="000000" w:themeColor="text1"/>
        </w:rPr>
        <w:t>eigen werking</w:t>
      </w:r>
      <w:r w:rsidR="004417D7" w:rsidRPr="00933FFC">
        <w:rPr>
          <w:rFonts w:asciiTheme="minorHAnsi" w:hAnsiTheme="minorHAnsi" w:cstheme="minorBidi"/>
          <w:color w:val="000000" w:themeColor="text1"/>
        </w:rPr>
        <w:t xml:space="preserve">. </w:t>
      </w:r>
      <w:r w:rsidR="00A65847" w:rsidRPr="00933FFC">
        <w:rPr>
          <w:rFonts w:asciiTheme="minorHAnsi" w:hAnsiTheme="minorHAnsi" w:cstheme="minorBidi"/>
          <w:color w:val="000000" w:themeColor="text1"/>
        </w:rPr>
        <w:t>In de planning is hiervoor ruimte voorzien (60 min.)</w:t>
      </w:r>
      <w:r w:rsidR="00B34537" w:rsidRPr="00933FFC">
        <w:rPr>
          <w:rFonts w:asciiTheme="minorHAnsi" w:hAnsiTheme="minorHAnsi" w:cstheme="minorBidi"/>
          <w:color w:val="000000" w:themeColor="text1"/>
        </w:rPr>
        <w:t>. Tegelijkertijd bereidt het inspectieteam ook het reflectiegesprek voor.</w:t>
      </w:r>
    </w:p>
    <w:p w14:paraId="6ED21B0A" w14:textId="5251BB35" w:rsidR="002C165A" w:rsidRDefault="00C94837" w:rsidP="00723902">
      <w:pPr>
        <w:jc w:val="both"/>
        <w:rPr>
          <w:rStyle w:val="Hyperlink"/>
          <w:rFonts w:asciiTheme="minorHAnsi" w:hAnsiTheme="minorHAnsi" w:cstheme="minorBidi"/>
        </w:rPr>
      </w:pPr>
      <w:r w:rsidRPr="00104D33">
        <w:rPr>
          <w:rFonts w:asciiTheme="minorHAnsi" w:hAnsiTheme="minorHAnsi" w:cstheme="minorBidi"/>
          <w:color w:val="000000" w:themeColor="text1"/>
        </w:rPr>
        <w:t>Tijdens het reflectiegesprek wil het inspectieteam de vaststellingen uit de onderzoeken terugkoppelen, aftoetsen en er samen met de NAFT-aanbieder over reflecteren. Hierbij</w:t>
      </w:r>
      <w:r w:rsidRPr="00C94837">
        <w:rPr>
          <w:rFonts w:asciiTheme="minorHAnsi" w:hAnsiTheme="minorHAnsi" w:cstheme="minorBidi"/>
          <w:color w:val="000000" w:themeColor="text1"/>
        </w:rPr>
        <w:t xml:space="preserve"> neemt de NAFT-aanbieder een </w:t>
      </w:r>
      <w:r w:rsidRPr="00C94837">
        <w:rPr>
          <w:rFonts w:asciiTheme="minorHAnsi" w:hAnsiTheme="minorHAnsi" w:cstheme="minorBidi"/>
          <w:color w:val="000000" w:themeColor="text1"/>
        </w:rPr>
        <w:lastRenderedPageBreak/>
        <w:t>actieve rol op en deelt hij zijn inzichten en met het inspectieteam. Zowel sterktes als ontwikkelkansen komen aan bod. Samen met de gesprekspartners legt het inspectieteam de relatie tussen de geobserveerde kwaliteit en de systematiek van kwaliteitszorg van de NAFT-aanbieder. Op het einde van het reflectiegesprek is het voor de NAFT-aanbieder duidelijk in welke mate de NAFT-kwaliteit en de kwaliteitsontwikkeling tegemoetkomen aan de kwaliteitsverwachtingen uit het R-NAFT.</w:t>
      </w:r>
      <w:r>
        <w:rPr>
          <w:rStyle w:val="Hyperlink"/>
          <w:rFonts w:asciiTheme="minorHAnsi" w:hAnsiTheme="minorHAnsi" w:cstheme="minorBidi"/>
        </w:rPr>
        <w:t xml:space="preserve"> </w:t>
      </w:r>
    </w:p>
    <w:p w14:paraId="69EA7070" w14:textId="61E856F2" w:rsidR="002D65AA" w:rsidRDefault="002D65AA" w:rsidP="00723902">
      <w:pPr>
        <w:jc w:val="both"/>
        <w:rPr>
          <w:rStyle w:val="Hyperlink"/>
          <w:rFonts w:asciiTheme="minorHAnsi" w:hAnsiTheme="minorHAnsi" w:cstheme="minorBidi"/>
        </w:rPr>
      </w:pPr>
    </w:p>
    <w:p w14:paraId="295C6F16" w14:textId="12133FDD" w:rsidR="002D65AA" w:rsidRDefault="002D65AA" w:rsidP="00723902">
      <w:pPr>
        <w:jc w:val="both"/>
        <w:rPr>
          <w:rFonts w:asciiTheme="minorHAnsi" w:hAnsiTheme="minorHAnsi" w:cstheme="minorBidi"/>
          <w:color w:val="000000" w:themeColor="text1"/>
        </w:rPr>
      </w:pPr>
      <w:r w:rsidRPr="002D65AA">
        <w:rPr>
          <w:rFonts w:asciiTheme="minorHAnsi" w:hAnsiTheme="minorHAnsi" w:cstheme="minorBidi"/>
          <w:color w:val="000000" w:themeColor="text1"/>
        </w:rPr>
        <w:t xml:space="preserve">Het kan zinvol zijn om </w:t>
      </w:r>
      <w:r w:rsidR="00FE4C93">
        <w:rPr>
          <w:rFonts w:asciiTheme="minorHAnsi" w:hAnsiTheme="minorHAnsi" w:cstheme="minorBidi"/>
          <w:color w:val="000000" w:themeColor="text1"/>
        </w:rPr>
        <w:t xml:space="preserve">tijdens dit </w:t>
      </w:r>
      <w:r w:rsidR="00980123">
        <w:rPr>
          <w:rFonts w:asciiTheme="minorHAnsi" w:hAnsiTheme="minorHAnsi" w:cstheme="minorBidi"/>
          <w:color w:val="000000" w:themeColor="text1"/>
        </w:rPr>
        <w:t>reflectie</w:t>
      </w:r>
      <w:r w:rsidR="00FE4C93">
        <w:rPr>
          <w:rFonts w:asciiTheme="minorHAnsi" w:hAnsiTheme="minorHAnsi" w:cstheme="minorBidi"/>
          <w:color w:val="000000" w:themeColor="text1"/>
        </w:rPr>
        <w:t>gesprek een</w:t>
      </w:r>
      <w:r>
        <w:rPr>
          <w:rFonts w:asciiTheme="minorHAnsi" w:hAnsiTheme="minorHAnsi" w:cstheme="minorBidi"/>
          <w:color w:val="000000" w:themeColor="text1"/>
        </w:rPr>
        <w:t xml:space="preserve"> verslaggever</w:t>
      </w:r>
      <w:r w:rsidR="00476207">
        <w:rPr>
          <w:rFonts w:asciiTheme="minorHAnsi" w:hAnsiTheme="minorHAnsi" w:cstheme="minorBidi"/>
          <w:color w:val="000000" w:themeColor="text1"/>
        </w:rPr>
        <w:t xml:space="preserve"> van de </w:t>
      </w:r>
      <w:r w:rsidR="000B0DDA">
        <w:rPr>
          <w:rFonts w:asciiTheme="minorHAnsi" w:hAnsiTheme="minorHAnsi" w:cstheme="minorBidi"/>
          <w:color w:val="000000" w:themeColor="text1"/>
        </w:rPr>
        <w:t xml:space="preserve">NAFT-organisatie </w:t>
      </w:r>
      <w:r w:rsidR="00514A31">
        <w:rPr>
          <w:rFonts w:asciiTheme="minorHAnsi" w:hAnsiTheme="minorHAnsi" w:cstheme="minorBidi"/>
          <w:color w:val="000000" w:themeColor="text1"/>
        </w:rPr>
        <w:t>t</w:t>
      </w:r>
      <w:r w:rsidR="00FE4C93">
        <w:rPr>
          <w:rFonts w:asciiTheme="minorHAnsi" w:hAnsiTheme="minorHAnsi" w:cstheme="minorBidi"/>
          <w:color w:val="000000" w:themeColor="text1"/>
        </w:rPr>
        <w:t xml:space="preserve">e voorzien omdat </w:t>
      </w:r>
      <w:r w:rsidR="00DE6BEA">
        <w:rPr>
          <w:rFonts w:asciiTheme="minorHAnsi" w:hAnsiTheme="minorHAnsi" w:cstheme="minorBidi"/>
          <w:color w:val="000000" w:themeColor="text1"/>
        </w:rPr>
        <w:t xml:space="preserve">er </w:t>
      </w:r>
      <w:r w:rsidR="003E40D5">
        <w:rPr>
          <w:rFonts w:asciiTheme="minorHAnsi" w:hAnsiTheme="minorHAnsi" w:cstheme="minorBidi"/>
          <w:color w:val="000000" w:themeColor="text1"/>
        </w:rPr>
        <w:t xml:space="preserve">op dat moment </w:t>
      </w:r>
      <w:r w:rsidR="00DE6BEA">
        <w:rPr>
          <w:rFonts w:asciiTheme="minorHAnsi" w:hAnsiTheme="minorHAnsi" w:cstheme="minorBidi"/>
          <w:color w:val="000000" w:themeColor="text1"/>
        </w:rPr>
        <w:t xml:space="preserve">ruimte is </w:t>
      </w:r>
      <w:r w:rsidR="00D12307">
        <w:rPr>
          <w:rFonts w:asciiTheme="minorHAnsi" w:hAnsiTheme="minorHAnsi" w:cstheme="minorBidi"/>
          <w:color w:val="000000" w:themeColor="text1"/>
        </w:rPr>
        <w:t xml:space="preserve">om </w:t>
      </w:r>
      <w:r w:rsidR="00D03BB6">
        <w:rPr>
          <w:rFonts w:asciiTheme="minorHAnsi" w:hAnsiTheme="minorHAnsi" w:cstheme="minorBidi"/>
          <w:color w:val="000000" w:themeColor="text1"/>
        </w:rPr>
        <w:t xml:space="preserve">sterktes, ontwikkelkansen en </w:t>
      </w:r>
      <w:r w:rsidR="00DE6BEA">
        <w:rPr>
          <w:rFonts w:asciiTheme="minorHAnsi" w:hAnsiTheme="minorHAnsi" w:cstheme="minorBidi"/>
          <w:color w:val="000000" w:themeColor="text1"/>
        </w:rPr>
        <w:t xml:space="preserve">werkpunten </w:t>
      </w:r>
      <w:r w:rsidR="006F7DBD">
        <w:rPr>
          <w:rFonts w:asciiTheme="minorHAnsi" w:hAnsiTheme="minorHAnsi" w:cstheme="minorBidi"/>
          <w:color w:val="000000" w:themeColor="text1"/>
        </w:rPr>
        <w:t xml:space="preserve">uitgebreid </w:t>
      </w:r>
      <w:r w:rsidR="00980123">
        <w:rPr>
          <w:rFonts w:asciiTheme="minorHAnsi" w:hAnsiTheme="minorHAnsi" w:cstheme="minorBidi"/>
          <w:color w:val="000000" w:themeColor="text1"/>
        </w:rPr>
        <w:t>te benoemen en te bespreken.</w:t>
      </w:r>
    </w:p>
    <w:p w14:paraId="2BD1CB1D" w14:textId="48C71C3D" w:rsidR="00FF124B" w:rsidRPr="0086010E" w:rsidRDefault="6337EA7F" w:rsidP="00A00D52">
      <w:pPr>
        <w:pStyle w:val="Kop1"/>
      </w:pPr>
      <w:bookmarkStart w:id="49" w:name="_bookmark45"/>
      <w:bookmarkStart w:id="50" w:name="_bookmark46"/>
      <w:bookmarkStart w:id="51" w:name="_Toc130996527"/>
      <w:bookmarkEnd w:id="49"/>
      <w:bookmarkEnd w:id="50"/>
      <w:r>
        <w:t xml:space="preserve">Synthesegesprek met het beleidsteam en een afvaardiging van </w:t>
      </w:r>
      <w:r w:rsidR="7A04E996">
        <w:t xml:space="preserve">de </w:t>
      </w:r>
      <w:r>
        <w:t>NAFT-</w:t>
      </w:r>
      <w:r w:rsidR="7A04E996">
        <w:t>medewerkers</w:t>
      </w:r>
      <w:r>
        <w:t xml:space="preserve"> (duur</w:t>
      </w:r>
      <w:r w:rsidR="00880C10">
        <w:t xml:space="preserve"> minstens 20</w:t>
      </w:r>
      <w:r>
        <w:t xml:space="preserve"> min</w:t>
      </w:r>
      <w:r w:rsidR="397C4096">
        <w:t>.</w:t>
      </w:r>
      <w:r>
        <w:t>)</w:t>
      </w:r>
      <w:bookmarkEnd w:id="51"/>
    </w:p>
    <w:p w14:paraId="2BDD1C20" w14:textId="2799FD74" w:rsidR="00902D3F" w:rsidRPr="0086010E" w:rsidRDefault="00902D3F" w:rsidP="00234B28">
      <w:pPr>
        <w:jc w:val="both"/>
      </w:pPr>
      <w:r w:rsidRPr="0086010E">
        <w:t xml:space="preserve">Het synthesegesprek is het eindgesprek van </w:t>
      </w:r>
      <w:r w:rsidR="001B020E">
        <w:t>de inspectie</w:t>
      </w:r>
      <w:r w:rsidRPr="0086010E">
        <w:t xml:space="preserve">. Tijdens dit gesprek deelt het </w:t>
      </w:r>
      <w:r w:rsidR="00565AFE">
        <w:t>inspectieteam</w:t>
      </w:r>
      <w:r w:rsidR="00CE6B92">
        <w:t xml:space="preserve"> </w:t>
      </w:r>
      <w:r w:rsidRPr="0086010E">
        <w:t>de definitieve inschaling voor alle onderzoeken en het advies mee en motiveert het</w:t>
      </w:r>
      <w:r w:rsidR="00CE6B92">
        <w:t xml:space="preserve"> </w:t>
      </w:r>
      <w:r w:rsidR="00565AFE">
        <w:t>inspectieteam</w:t>
      </w:r>
      <w:r w:rsidRPr="0086010E">
        <w:t xml:space="preserve"> de beslissingen. Mogelijke doelen en acties gericht op de verdere kwaliteitsontwikkeling kunnen ook aan bod komen. Het gesprek duurt </w:t>
      </w:r>
      <w:r w:rsidR="00880C10">
        <w:t>minstens 20</w:t>
      </w:r>
      <w:r w:rsidRPr="0086010E">
        <w:t xml:space="preserve"> minuten.</w:t>
      </w:r>
    </w:p>
    <w:p w14:paraId="5C8CC0FA" w14:textId="77777777" w:rsidR="00902D3F" w:rsidRPr="0086010E" w:rsidRDefault="00902D3F" w:rsidP="00234B28">
      <w:pPr>
        <w:jc w:val="both"/>
      </w:pPr>
    </w:p>
    <w:p w14:paraId="1ED4305B" w14:textId="22961C33" w:rsidR="00902D3F" w:rsidRPr="0086010E" w:rsidRDefault="00902D3F" w:rsidP="00234B28">
      <w:pPr>
        <w:jc w:val="both"/>
      </w:pPr>
      <w:r w:rsidRPr="0086010E">
        <w:t>Het</w:t>
      </w:r>
      <w:r w:rsidR="00CE6B92">
        <w:t xml:space="preserve"> </w:t>
      </w:r>
      <w:r w:rsidR="00565AFE">
        <w:t>inspectieteam</w:t>
      </w:r>
      <w:r w:rsidRPr="0086010E">
        <w:t xml:space="preserve"> voert het synthesegesprek met het </w:t>
      </w:r>
      <w:r w:rsidR="004A369E" w:rsidRPr="0086010E">
        <w:t>NAFT-</w:t>
      </w:r>
      <w:r w:rsidRPr="0086010E">
        <w:t xml:space="preserve">beleidsteam. </w:t>
      </w:r>
      <w:bookmarkStart w:id="52" w:name="_Hlk126084309"/>
      <w:r w:rsidRPr="0086010E">
        <w:t xml:space="preserve">Het kan zinvol zijn om enkele teamleden of een afgevaardigde van het </w:t>
      </w:r>
      <w:r w:rsidR="007D6C00">
        <w:t>b</w:t>
      </w:r>
      <w:r w:rsidRPr="0086010E">
        <w:t>estuur bij dit gesprek te betrekken.</w:t>
      </w:r>
    </w:p>
    <w:p w14:paraId="67C4C716" w14:textId="623AF9E9" w:rsidR="00C31C53" w:rsidRPr="00F53804" w:rsidRDefault="00F53804" w:rsidP="00C31C53">
      <w:pPr>
        <w:pStyle w:val="Kop1"/>
        <w:spacing w:before="480"/>
        <w:ind w:left="432" w:hanging="432"/>
      </w:pPr>
      <w:bookmarkStart w:id="53" w:name="_Toc130996528"/>
      <w:bookmarkEnd w:id="52"/>
      <w:r w:rsidRPr="00F53804">
        <w:t>Conclusie</w:t>
      </w:r>
      <w:r w:rsidR="003E2B6C">
        <w:t>s</w:t>
      </w:r>
      <w:r w:rsidR="00E33702">
        <w:t xml:space="preserve"> en </w:t>
      </w:r>
      <w:r w:rsidRPr="00F53804">
        <w:t>adviesbepaling</w:t>
      </w:r>
      <w:bookmarkEnd w:id="53"/>
    </w:p>
    <w:p w14:paraId="7198327A" w14:textId="77777777" w:rsidR="00C31C53" w:rsidRPr="00F53804" w:rsidRDefault="00C31C53" w:rsidP="00C31C53">
      <w:pPr>
        <w:pStyle w:val="Kop2"/>
        <w:ind w:left="709" w:hanging="709"/>
      </w:pPr>
      <w:bookmarkStart w:id="54" w:name="_Toc491351851"/>
      <w:bookmarkStart w:id="55" w:name="_Toc112877021"/>
      <w:bookmarkStart w:id="56" w:name="_Toc130996529"/>
      <w:r w:rsidRPr="00F53804">
        <w:t>Hoe beoordeelt de onderwijs- en zorginspectie in een inspectie NAFT?</w:t>
      </w:r>
      <w:bookmarkEnd w:id="54"/>
      <w:bookmarkEnd w:id="55"/>
      <w:bookmarkEnd w:id="56"/>
    </w:p>
    <w:p w14:paraId="76D5784A" w14:textId="77777777" w:rsidR="00C31C53" w:rsidRPr="00F53804" w:rsidRDefault="00C31C53" w:rsidP="00C31C53">
      <w:pPr>
        <w:pStyle w:val="Kop3"/>
        <w:ind w:left="720" w:hanging="720"/>
      </w:pPr>
      <w:bookmarkStart w:id="57" w:name="_Toc112877022"/>
      <w:bookmarkStart w:id="58" w:name="_Toc130996530"/>
      <w:r w:rsidRPr="00F53804">
        <w:t>Conclusies van het onderzoek</w:t>
      </w:r>
      <w:bookmarkEnd w:id="57"/>
      <w:bookmarkEnd w:id="58"/>
    </w:p>
    <w:p w14:paraId="7674A664" w14:textId="292E4BD8" w:rsidR="00C31C53" w:rsidRPr="00F53804" w:rsidRDefault="00C31C53" w:rsidP="002F15D7">
      <w:pPr>
        <w:jc w:val="both"/>
        <w:rPr>
          <w:lang w:eastAsia="nl-NL"/>
        </w:rPr>
      </w:pPr>
      <w:r w:rsidRPr="00F53804">
        <w:rPr>
          <w:lang w:eastAsia="nl-NL"/>
        </w:rPr>
        <w:t xml:space="preserve">De onderwijs- en zorginspectie formuleren het antwoord op de onderzoeksvragen in de vorm van een overzicht van de vaststellingen over de betrokken ontwikkelingsschalen. </w:t>
      </w:r>
      <w:r w:rsidR="000B0DDA">
        <w:rPr>
          <w:lang w:eastAsia="nl-NL"/>
        </w:rPr>
        <w:t>Het inspectieteam</w:t>
      </w:r>
      <w:r w:rsidRPr="00F53804">
        <w:rPr>
          <w:lang w:eastAsia="nl-NL"/>
        </w:rPr>
        <w:t xml:space="preserve"> formule</w:t>
      </w:r>
      <w:r w:rsidR="000B0DDA">
        <w:rPr>
          <w:lang w:eastAsia="nl-NL"/>
        </w:rPr>
        <w:t>ert</w:t>
      </w:r>
      <w:r w:rsidRPr="00F53804">
        <w:rPr>
          <w:lang w:eastAsia="nl-NL"/>
        </w:rPr>
        <w:t xml:space="preserve"> ook een advies aan het Agentschap Opgroeien. </w:t>
      </w:r>
      <w:r w:rsidR="00A302CF">
        <w:rPr>
          <w:lang w:eastAsia="nl-NL"/>
        </w:rPr>
        <w:t>Vanuit een</w:t>
      </w:r>
      <w:r w:rsidRPr="00F53804">
        <w:rPr>
          <w:lang w:eastAsia="nl-NL"/>
        </w:rPr>
        <w:t xml:space="preserve"> ontwikkelingsgericht perspectief</w:t>
      </w:r>
      <w:r w:rsidR="00A302CF">
        <w:rPr>
          <w:lang w:eastAsia="nl-NL"/>
        </w:rPr>
        <w:t>,</w:t>
      </w:r>
      <w:r w:rsidRPr="00F53804">
        <w:rPr>
          <w:lang w:eastAsia="nl-NL"/>
        </w:rPr>
        <w:t xml:space="preserve"> vermelden de onderwijs- en zorginspectie bij het advies ook aanbevelingen over het borgen van de sterke punten, het benutten van ontwikkelkansen en het werken aan tekorten. </w:t>
      </w:r>
    </w:p>
    <w:p w14:paraId="78639257" w14:textId="449D4EEE" w:rsidR="002F7B0C" w:rsidRPr="002C2F69" w:rsidRDefault="65E607C5" w:rsidP="042749C5">
      <w:pPr>
        <w:pStyle w:val="Kop2"/>
      </w:pPr>
      <w:bookmarkStart w:id="59" w:name="_Toc130996531"/>
      <w:r>
        <w:t>Advies</w:t>
      </w:r>
      <w:bookmarkEnd w:id="59"/>
    </w:p>
    <w:p w14:paraId="63CBC560" w14:textId="1CC47E06" w:rsidR="00940378" w:rsidRPr="00730DCB" w:rsidRDefault="00A302CF" w:rsidP="00940378">
      <w:pPr>
        <w:jc w:val="both"/>
      </w:pPr>
      <w:r>
        <w:t>Het inspectieteam</w:t>
      </w:r>
      <w:r w:rsidR="001D02F7" w:rsidRPr="002C2F69">
        <w:t xml:space="preserve"> formuleert </w:t>
      </w:r>
      <w:r w:rsidR="00E222AD" w:rsidRPr="002C2F69">
        <w:t>naast de te borgen sterke punten</w:t>
      </w:r>
      <w:r w:rsidR="009D53EA" w:rsidRPr="002C2F69">
        <w:t xml:space="preserve">, </w:t>
      </w:r>
      <w:r w:rsidR="00BF665D" w:rsidRPr="002C2F69">
        <w:t>ook</w:t>
      </w:r>
      <w:r w:rsidR="00F876DE" w:rsidRPr="002C2F69">
        <w:t xml:space="preserve"> </w:t>
      </w:r>
      <w:r w:rsidR="009D53EA" w:rsidRPr="002C2F69">
        <w:t>tekorten en ontwikkelkansen. De</w:t>
      </w:r>
      <w:r w:rsidR="00541819" w:rsidRPr="002C2F69">
        <w:t xml:space="preserve"> </w:t>
      </w:r>
      <w:r w:rsidR="00BF665D" w:rsidRPr="002C2F69">
        <w:t xml:space="preserve">eventuele </w:t>
      </w:r>
      <w:r w:rsidR="00541819" w:rsidRPr="002C2F69">
        <w:t>tekorten</w:t>
      </w:r>
      <w:r w:rsidR="00BF665D" w:rsidRPr="002C2F69">
        <w:t xml:space="preserve"> bepalen het advies</w:t>
      </w:r>
      <w:r w:rsidR="00967FC6" w:rsidRPr="002C2F69">
        <w:t xml:space="preserve">. Dit </w:t>
      </w:r>
      <w:r w:rsidR="00967FC6" w:rsidRPr="005224A9">
        <w:t>resulteer</w:t>
      </w:r>
      <w:r w:rsidR="009D53EA" w:rsidRPr="005224A9">
        <w:t>t</w:t>
      </w:r>
      <w:r w:rsidR="00011399" w:rsidRPr="005224A9">
        <w:t xml:space="preserve"> in drie types van advies:</w:t>
      </w:r>
      <w:r w:rsidR="00E222AD" w:rsidRPr="005224A9">
        <w:t xml:space="preserve"> </w:t>
      </w:r>
    </w:p>
    <w:p w14:paraId="1B5FD31D" w14:textId="77777777" w:rsidR="00940378" w:rsidRPr="009A3E15" w:rsidRDefault="00940378" w:rsidP="00940378">
      <w:pPr>
        <w:pStyle w:val="Lijstalinea"/>
        <w:numPr>
          <w:ilvl w:val="0"/>
          <w:numId w:val="32"/>
        </w:numPr>
        <w:spacing w:after="160" w:line="252" w:lineRule="auto"/>
        <w:ind w:left="502"/>
        <w:jc w:val="both"/>
        <w:rPr>
          <w:strike/>
        </w:rPr>
      </w:pPr>
      <w:r w:rsidRPr="00730DCB">
        <w:t>Gunstig</w:t>
      </w:r>
      <w:r w:rsidRPr="002C2F69">
        <w:t xml:space="preserve"> advies</w:t>
      </w:r>
      <w:r>
        <w:t>: met eventueel ontwikkelkansen</w:t>
      </w:r>
    </w:p>
    <w:p w14:paraId="4632ADD7" w14:textId="77777777" w:rsidR="00940378" w:rsidRPr="002C2F69" w:rsidRDefault="00940378" w:rsidP="00940378">
      <w:pPr>
        <w:pStyle w:val="Lijstalinea"/>
        <w:numPr>
          <w:ilvl w:val="0"/>
          <w:numId w:val="32"/>
        </w:numPr>
        <w:spacing w:after="160" w:line="252" w:lineRule="auto"/>
        <w:ind w:left="502"/>
        <w:jc w:val="both"/>
      </w:pPr>
      <w:r w:rsidRPr="002C2F69">
        <w:t>Gunstig advies met tekorte</w:t>
      </w:r>
      <w:r>
        <w:t>n en eventueel ontwikkelkansen</w:t>
      </w:r>
      <w:r w:rsidRPr="002C2F69">
        <w:t xml:space="preserve">: </w:t>
      </w:r>
    </w:p>
    <w:p w14:paraId="4302BC62" w14:textId="2A1FA296" w:rsidR="00B80E22" w:rsidRDefault="00B80E22" w:rsidP="00940378">
      <w:pPr>
        <w:pStyle w:val="Lijstalinea"/>
        <w:numPr>
          <w:ilvl w:val="1"/>
          <w:numId w:val="32"/>
        </w:numPr>
        <w:spacing w:after="160" w:line="252" w:lineRule="auto"/>
        <w:jc w:val="both"/>
      </w:pPr>
      <w:r w:rsidRPr="002C2F69">
        <w:t>De NAFT-aanbieder engageert zich om aan de tekorten te werken</w:t>
      </w:r>
      <w:r>
        <w:t>;</w:t>
      </w:r>
    </w:p>
    <w:p w14:paraId="2143F4B0" w14:textId="748BEB5E" w:rsidR="00940378" w:rsidRPr="00940378" w:rsidRDefault="00B80E22" w:rsidP="00940378">
      <w:pPr>
        <w:pStyle w:val="Lijstalinea"/>
        <w:numPr>
          <w:ilvl w:val="1"/>
          <w:numId w:val="32"/>
        </w:numPr>
        <w:spacing w:after="160" w:line="252" w:lineRule="auto"/>
        <w:jc w:val="both"/>
      </w:pPr>
      <w:r>
        <w:t>Het i</w:t>
      </w:r>
      <w:r w:rsidR="00940378" w:rsidRPr="002C2F69">
        <w:t>nspectie</w:t>
      </w:r>
      <w:r w:rsidR="00940378">
        <w:t>team</w:t>
      </w:r>
      <w:r w:rsidR="00940378" w:rsidRPr="002C2F69">
        <w:t xml:space="preserve"> bep</w:t>
      </w:r>
      <w:r>
        <w:t>a</w:t>
      </w:r>
      <w:r w:rsidR="00940378" w:rsidRPr="002C2F69">
        <w:t>al</w:t>
      </w:r>
      <w:r>
        <w:t>t</w:t>
      </w:r>
      <w:r w:rsidR="00940378" w:rsidRPr="002C2F69">
        <w:t xml:space="preserve"> de </w:t>
      </w:r>
      <w:r w:rsidR="00940378" w:rsidRPr="00940378">
        <w:t>opvolgingstermijn bv. tot de volgende inspectiecyclus of eerder bv. na twee jaar op basis van de context en de aard van de tekorten en volgen zelf op</w:t>
      </w:r>
      <w:r>
        <w:t>;</w:t>
      </w:r>
    </w:p>
    <w:p w14:paraId="470EC6C6" w14:textId="3543DDBD" w:rsidR="00940378" w:rsidRPr="002C2F69" w:rsidRDefault="00940378" w:rsidP="00940378">
      <w:pPr>
        <w:pStyle w:val="Lijstalinea"/>
        <w:numPr>
          <w:ilvl w:val="1"/>
          <w:numId w:val="32"/>
        </w:numPr>
        <w:spacing w:after="160" w:line="252" w:lineRule="auto"/>
        <w:jc w:val="both"/>
      </w:pPr>
      <w:r w:rsidRPr="00940378">
        <w:t>Opgroeien volgt standaard op (via een remediëringsplan</w:t>
      </w:r>
      <w:r w:rsidRPr="002C2F69">
        <w:t xml:space="preserve"> en mail) en kan </w:t>
      </w:r>
      <w:r w:rsidR="00E26F84">
        <w:t>een</w:t>
      </w:r>
      <w:r w:rsidRPr="002C2F69">
        <w:t xml:space="preserve"> vervroegde inspectie vragen indien bv. twijfels bij de uitvoering van het remediëringsplan</w:t>
      </w:r>
      <w:r w:rsidR="00B80E22">
        <w:t>.</w:t>
      </w:r>
      <w:r w:rsidRPr="002C2F69">
        <w:t xml:space="preserve"> </w:t>
      </w:r>
    </w:p>
    <w:p w14:paraId="1CEC74AC" w14:textId="52B4252C" w:rsidR="00940378" w:rsidRPr="002C2F69" w:rsidRDefault="00940378" w:rsidP="00940378">
      <w:pPr>
        <w:pStyle w:val="Lijstalinea"/>
        <w:numPr>
          <w:ilvl w:val="0"/>
          <w:numId w:val="32"/>
        </w:numPr>
        <w:spacing w:after="160" w:line="252" w:lineRule="auto"/>
        <w:ind w:left="502"/>
        <w:jc w:val="both"/>
      </w:pPr>
      <w:r w:rsidRPr="002C2F69">
        <w:lastRenderedPageBreak/>
        <w:t>Ongunstig advies (</w:t>
      </w:r>
      <w:r w:rsidR="0061224B">
        <w:t>ernstige</w:t>
      </w:r>
      <w:r w:rsidRPr="002C2F69">
        <w:t xml:space="preserve"> tekorten of een 2</w:t>
      </w:r>
      <w:r w:rsidRPr="002C2F69">
        <w:rPr>
          <w:vertAlign w:val="superscript"/>
        </w:rPr>
        <w:t>de</w:t>
      </w:r>
      <w:r w:rsidRPr="002C2F69">
        <w:t xml:space="preserve"> opeenvolgend advies met tekorten) </w:t>
      </w:r>
    </w:p>
    <w:p w14:paraId="36449CB0" w14:textId="396F57B1" w:rsidR="00940378" w:rsidRPr="002C2F69" w:rsidRDefault="00B80E22" w:rsidP="00940378">
      <w:pPr>
        <w:pStyle w:val="Lijstalinea"/>
        <w:numPr>
          <w:ilvl w:val="1"/>
          <w:numId w:val="32"/>
        </w:numPr>
        <w:spacing w:after="160" w:line="252" w:lineRule="auto"/>
        <w:jc w:val="both"/>
      </w:pPr>
      <w:r>
        <w:t xml:space="preserve">Het inspectieteam geeft een </w:t>
      </w:r>
      <w:r w:rsidR="00940378" w:rsidRPr="002C2F69">
        <w:t>advies voor de verhoogde handhaving</w:t>
      </w:r>
      <w:r>
        <w:t>;</w:t>
      </w:r>
      <w:r w:rsidR="00940378" w:rsidRPr="002C2F69">
        <w:t xml:space="preserve"> </w:t>
      </w:r>
    </w:p>
    <w:p w14:paraId="013BDA3E" w14:textId="4142D1A6" w:rsidR="00940378" w:rsidRPr="002C2F69" w:rsidRDefault="00940378" w:rsidP="00940378">
      <w:pPr>
        <w:pStyle w:val="Lijstalinea"/>
        <w:numPr>
          <w:ilvl w:val="1"/>
          <w:numId w:val="32"/>
        </w:numPr>
        <w:spacing w:after="160" w:line="252" w:lineRule="auto"/>
        <w:jc w:val="both"/>
      </w:pPr>
      <w:r w:rsidRPr="002C2F69">
        <w:t>Verhoogde handhaving wordt opgestart door Opgroeien. Opgroeien verwacht actie (opvolging remediëringsplannen, in gesprek gaan met de voorziening, aanmanen, per aangetekend schrijven</w:t>
      </w:r>
      <w:r>
        <w:t>,</w:t>
      </w:r>
      <w:r w:rsidRPr="002C2F69">
        <w:t xml:space="preserve"> …). Na dit traject of op elk moment kan Opgroeien opnieuw een inspectie vragen</w:t>
      </w:r>
      <w:r w:rsidR="00B80E22">
        <w:t>;</w:t>
      </w:r>
      <w:r w:rsidRPr="002C2F69">
        <w:t xml:space="preserve"> </w:t>
      </w:r>
    </w:p>
    <w:p w14:paraId="703028E1" w14:textId="2E59ACB1" w:rsidR="00940378" w:rsidRPr="002C2F69" w:rsidRDefault="00940378" w:rsidP="00940378">
      <w:pPr>
        <w:pStyle w:val="Lijstalinea"/>
        <w:numPr>
          <w:ilvl w:val="1"/>
          <w:numId w:val="32"/>
        </w:numPr>
        <w:spacing w:after="160" w:line="252" w:lineRule="auto"/>
        <w:jc w:val="both"/>
      </w:pPr>
      <w:r w:rsidRPr="002C2F69">
        <w:t>Opgroeien informeert de inspectiediensten van de gemaakte afspraken en lopende acties (mail over het aangetekend schrijven met vraag naar remediëringsplan en het remediëringsplan, de inspectiediensten volgen mee op)</w:t>
      </w:r>
      <w:r w:rsidR="00B80E22">
        <w:t>;</w:t>
      </w:r>
    </w:p>
    <w:p w14:paraId="66B32FD4" w14:textId="1A3AEB48" w:rsidR="042749C5" w:rsidRPr="005224A9" w:rsidRDefault="00940378" w:rsidP="00B863E0">
      <w:pPr>
        <w:pStyle w:val="Lijstalinea"/>
        <w:numPr>
          <w:ilvl w:val="1"/>
          <w:numId w:val="32"/>
        </w:numPr>
        <w:spacing w:after="160" w:line="252" w:lineRule="auto"/>
        <w:jc w:val="both"/>
      </w:pPr>
      <w:r w:rsidRPr="002C2F69">
        <w:t xml:space="preserve">De inspectie kan op basis van de informatie over het verloop van het remediëringsplan een interventie plannen. </w:t>
      </w:r>
    </w:p>
    <w:p w14:paraId="1881421A" w14:textId="22A5A5DF" w:rsidR="00A922C2" w:rsidRPr="00986846" w:rsidRDefault="0086404F" w:rsidP="00B90A20">
      <w:pPr>
        <w:pStyle w:val="Kop1"/>
      </w:pPr>
      <w:bookmarkStart w:id="60" w:name="_Toc130996532"/>
      <w:r w:rsidRPr="00986846">
        <w:t>Verslag</w:t>
      </w:r>
      <w:bookmarkEnd w:id="60"/>
    </w:p>
    <w:p w14:paraId="31BC74CE" w14:textId="77777777" w:rsidR="00701298" w:rsidRPr="00986846" w:rsidRDefault="00701298" w:rsidP="042749C5"/>
    <w:p w14:paraId="6BB437CF" w14:textId="12CD778E" w:rsidR="00551A32" w:rsidRDefault="0000330F" w:rsidP="00D3719F">
      <w:pPr>
        <w:spacing w:after="160" w:line="252" w:lineRule="auto"/>
        <w:jc w:val="both"/>
      </w:pPr>
      <w:r w:rsidRPr="0000330F">
        <w:t xml:space="preserve">Alle onderdelen van het inspectieverslag worden opgemaakt </w:t>
      </w:r>
      <w:r w:rsidR="00D3719F">
        <w:t>op</w:t>
      </w:r>
      <w:r w:rsidRPr="0000330F">
        <w:t xml:space="preserve"> basis van de ontwikkelingsschalen. Alle beoordelingen, met uitzondering van het advies, worden uitgedrukt aan de hand van een ontwikkelingsschaal. </w:t>
      </w:r>
      <w:r w:rsidR="00BF3234">
        <w:t>V</w:t>
      </w:r>
      <w:r w:rsidRPr="0000330F">
        <w:t xml:space="preserve">anuit het ontwikkelingsgericht perspectief formuleert het inspectieteam ook </w:t>
      </w:r>
      <w:r w:rsidR="00822353">
        <w:t>specifieke</w:t>
      </w:r>
      <w:r w:rsidR="00BF3234">
        <w:t xml:space="preserve"> </w:t>
      </w:r>
      <w:r w:rsidRPr="0000330F">
        <w:t xml:space="preserve">aanbevelingen over het borgen van de sterke punten, het benutten van ontwikkelkansen en het werken aan tekorten.   </w:t>
      </w:r>
    </w:p>
    <w:p w14:paraId="40692FBA" w14:textId="6D8B78EC" w:rsidR="00B55B3D" w:rsidRDefault="461DCDF2" w:rsidP="000D62B0">
      <w:pPr>
        <w:pStyle w:val="Lijstalinea"/>
        <w:spacing w:after="240" w:line="252" w:lineRule="auto"/>
        <w:jc w:val="both"/>
      </w:pPr>
      <w:r>
        <w:t xml:space="preserve">De NAFT-aanbieder ontvangt het verslag van </w:t>
      </w:r>
      <w:r w:rsidR="19BD4292">
        <w:t>de inspectie</w:t>
      </w:r>
      <w:r>
        <w:t xml:space="preserve"> enkele dagen (max. </w:t>
      </w:r>
      <w:r w:rsidRPr="00940378">
        <w:t xml:space="preserve">30 </w:t>
      </w:r>
      <w:r w:rsidR="00A2296B">
        <w:t>kalender</w:t>
      </w:r>
      <w:r w:rsidRPr="00940378">
        <w:t xml:space="preserve">dagen) na het einde van </w:t>
      </w:r>
      <w:r w:rsidR="19BD4292" w:rsidRPr="00940378">
        <w:t>de inspectie</w:t>
      </w:r>
      <w:r w:rsidRPr="00940378">
        <w:t xml:space="preserve">. Feitelijke onjuistheden kunnen op dat moment (tot max. 14 </w:t>
      </w:r>
      <w:r w:rsidR="00A2296B">
        <w:t>kalender</w:t>
      </w:r>
      <w:r w:rsidRPr="00940378">
        <w:t>dagen</w:t>
      </w:r>
      <w:r>
        <w:t xml:space="preserve">) nog worden rechtgezet. Het advies en de inschalingen worden echter niet meer gewijzigd. </w:t>
      </w:r>
    </w:p>
    <w:p w14:paraId="7732A1FF" w14:textId="77777777" w:rsidR="004D2677" w:rsidRDefault="004D2677" w:rsidP="000D62B0">
      <w:pPr>
        <w:pStyle w:val="Lijstalinea"/>
        <w:spacing w:before="240" w:after="240" w:line="252" w:lineRule="auto"/>
        <w:jc w:val="both"/>
      </w:pPr>
    </w:p>
    <w:p w14:paraId="2F52A452" w14:textId="749103AC" w:rsidR="00832FC6" w:rsidRDefault="00B55B3D" w:rsidP="000D62B0">
      <w:pPr>
        <w:pStyle w:val="Lijstalinea"/>
        <w:spacing w:before="240" w:line="252" w:lineRule="auto"/>
        <w:jc w:val="both"/>
      </w:pPr>
      <w:r>
        <w:t>Het definit</w:t>
      </w:r>
      <w:r w:rsidR="00F57242">
        <w:t>i</w:t>
      </w:r>
      <w:r>
        <w:t>eve verslag wordt per mail bezorg</w:t>
      </w:r>
      <w:r w:rsidR="00F57242">
        <w:t>d</w:t>
      </w:r>
      <w:r>
        <w:t xml:space="preserve"> aan de NAFT-aanbieder en Opgroeien</w:t>
      </w:r>
      <w:r w:rsidR="00F57242">
        <w:t>.</w:t>
      </w:r>
      <w:r>
        <w:t xml:space="preserve"> </w:t>
      </w:r>
    </w:p>
    <w:p w14:paraId="177B5536" w14:textId="77777777" w:rsidR="001358E9" w:rsidRPr="002664FC" w:rsidRDefault="001358E9" w:rsidP="002F15D7">
      <w:pPr>
        <w:pStyle w:val="Lijstalinea"/>
        <w:jc w:val="both"/>
        <w:rPr>
          <w:lang w:eastAsia="nl-NL"/>
        </w:rPr>
      </w:pPr>
    </w:p>
    <w:p w14:paraId="7180C8F0" w14:textId="16870067" w:rsidR="001358E9" w:rsidRPr="002664FC" w:rsidRDefault="001358E9" w:rsidP="001358E9">
      <w:pPr>
        <w:pStyle w:val="Kop1"/>
        <w:spacing w:before="0"/>
      </w:pPr>
      <w:bookmarkStart w:id="61" w:name="_Toc12633867"/>
      <w:bookmarkStart w:id="62" w:name="_Toc130996533"/>
      <w:bookmarkStart w:id="63" w:name="_Hlk518036123"/>
      <w:r>
        <w:t>Hoe kan</w:t>
      </w:r>
      <w:r w:rsidR="00B61AF8">
        <w:t xml:space="preserve"> u</w:t>
      </w:r>
      <w:r>
        <w:t xml:space="preserve"> feedback geven over </w:t>
      </w:r>
      <w:r w:rsidR="00031729">
        <w:t>de inspectie</w:t>
      </w:r>
      <w:r>
        <w:t>?</w:t>
      </w:r>
      <w:bookmarkEnd w:id="61"/>
      <w:bookmarkEnd w:id="62"/>
    </w:p>
    <w:p w14:paraId="58772660" w14:textId="41A2EEF3" w:rsidR="001358E9" w:rsidRPr="00832FC6" w:rsidRDefault="001358E9" w:rsidP="004461F5">
      <w:pPr>
        <w:jc w:val="both"/>
        <w:rPr>
          <w:lang w:eastAsia="nl-NL"/>
        </w:rPr>
      </w:pPr>
      <w:r w:rsidRPr="002664FC">
        <w:rPr>
          <w:lang w:eastAsia="nl-NL"/>
        </w:rPr>
        <w:t xml:space="preserve">De teamcoördinator </w:t>
      </w:r>
      <w:r w:rsidRPr="00832FC6">
        <w:rPr>
          <w:lang w:eastAsia="nl-NL"/>
        </w:rPr>
        <w:t>staat gedurende de hele week open voor feedback over de</w:t>
      </w:r>
      <w:r w:rsidR="004A23EF" w:rsidRPr="00832FC6">
        <w:rPr>
          <w:lang w:eastAsia="nl-NL"/>
        </w:rPr>
        <w:t xml:space="preserve"> </w:t>
      </w:r>
      <w:r w:rsidR="00031729">
        <w:rPr>
          <w:lang w:eastAsia="nl-NL"/>
        </w:rPr>
        <w:t>inspectie</w:t>
      </w:r>
      <w:r w:rsidRPr="00832FC6">
        <w:rPr>
          <w:lang w:eastAsia="nl-NL"/>
        </w:rPr>
        <w:t xml:space="preserve">procedure. </w:t>
      </w:r>
      <w:bookmarkEnd w:id="63"/>
    </w:p>
    <w:sectPr w:rsidR="001358E9" w:rsidRPr="00832FC6" w:rsidSect="00110B41">
      <w:headerReference w:type="default" r:id="rId21"/>
      <w:footerReference w:type="default" r:id="rId22"/>
      <w:headerReference w:type="first" r:id="rId23"/>
      <w:footerReference w:type="first" r:id="rId24"/>
      <w:pgSz w:w="11906" w:h="16838" w:code="9"/>
      <w:pgMar w:top="1418" w:right="1558"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9848" w14:textId="77777777" w:rsidR="000E0A96" w:rsidRDefault="000E0A96" w:rsidP="00AD798D">
      <w:r>
        <w:separator/>
      </w:r>
    </w:p>
  </w:endnote>
  <w:endnote w:type="continuationSeparator" w:id="0">
    <w:p w14:paraId="37A5D88C" w14:textId="77777777" w:rsidR="000E0A96" w:rsidRDefault="000E0A96" w:rsidP="00AD798D">
      <w:r>
        <w:continuationSeparator/>
      </w:r>
    </w:p>
  </w:endnote>
  <w:endnote w:type="continuationNotice" w:id="1">
    <w:p w14:paraId="43453B78" w14:textId="77777777" w:rsidR="000E0A96" w:rsidRDefault="000E0A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Wingdings 2">
    <w:panose1 w:val="05020102010507070707"/>
    <w:charset w:val="02"/>
    <w:family w:val="roman"/>
    <w:pitch w:val="variable"/>
    <w:sig w:usb0="00000000" w:usb1="10000000" w:usb2="00000000" w:usb3="00000000" w:csb0="80000000" w:csb1="00000000"/>
  </w:font>
  <w:font w:name="FlandersArtSerif-Regular">
    <w:altName w:val="Calibri"/>
    <w:panose1 w:val="00000500000000000000"/>
    <w:charset w:val="00"/>
    <w:family w:val="auto"/>
    <w:pitch w:val="variable"/>
    <w:sig w:usb0="00000007" w:usb1="00000000" w:usb2="00000000" w:usb3="00000000" w:csb0="00000093" w:csb1="00000000"/>
  </w:font>
  <w:font w:name="Calibri Bold">
    <w:panose1 w:val="020F070203040403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971A" w14:textId="455A0D6D" w:rsidR="00147840" w:rsidRPr="00155042" w:rsidRDefault="0047004D" w:rsidP="00AD798D">
    <w:pPr>
      <w:pStyle w:val="Voettekst"/>
    </w:pPr>
    <w:r>
      <w:t>NAFT</w:t>
    </w:r>
    <w:r w:rsidR="00D10733">
      <w:t>-Informatie</w:t>
    </w:r>
    <w:r w:rsidR="004B4348">
      <w:t xml:space="preserve"> </w:t>
    </w:r>
    <w:r w:rsidR="00D10733">
      <w:t>over</w:t>
    </w:r>
    <w:r w:rsidR="004B4348">
      <w:t xml:space="preserve"> </w:t>
    </w:r>
    <w:r w:rsidR="005922DA">
      <w:t>de inspectie</w:t>
    </w:r>
    <w:r w:rsidR="007A07BB">
      <w:t xml:space="preserve"> voor </w:t>
    </w:r>
    <w:r w:rsidR="00227AD6">
      <w:t xml:space="preserve">de </w:t>
    </w:r>
    <w:r w:rsidR="007A07BB">
      <w:t>NAFT-aanbieders</w:t>
    </w:r>
    <w:r w:rsidR="00147840" w:rsidRPr="00155042">
      <w:tab/>
    </w:r>
    <w:r w:rsidR="00147840" w:rsidRPr="00155042">
      <w:fldChar w:fldCharType="begin"/>
    </w:r>
    <w:r w:rsidR="00147840" w:rsidRPr="00155042">
      <w:instrText xml:space="preserve"> PAGE   \* MERGEFORMAT </w:instrText>
    </w:r>
    <w:r w:rsidR="00147840" w:rsidRPr="00155042">
      <w:fldChar w:fldCharType="separate"/>
    </w:r>
    <w:r w:rsidR="0052216E">
      <w:rPr>
        <w:noProof/>
      </w:rPr>
      <w:t>1</w:t>
    </w:r>
    <w:r w:rsidR="00147840" w:rsidRPr="00155042">
      <w:fldChar w:fldCharType="end"/>
    </w:r>
    <w:r w:rsidR="00147840" w:rsidRPr="00155042">
      <w:t>/</w:t>
    </w:r>
    <w:r w:rsidR="00CD44A4">
      <w:fldChar w:fldCharType="begin"/>
    </w:r>
    <w:r w:rsidR="00CD44A4">
      <w:instrText>NUMPAGES  \* Arabic  \* MERGEFORMAT</w:instrText>
    </w:r>
    <w:r w:rsidR="00CD44A4">
      <w:fldChar w:fldCharType="separate"/>
    </w:r>
    <w:r w:rsidR="0052216E">
      <w:rPr>
        <w:noProof/>
      </w:rPr>
      <w:t>1</w:t>
    </w:r>
    <w:r w:rsidR="00CD44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088F" w14:textId="038B6F1E" w:rsidR="00D15655" w:rsidRDefault="00A23982">
    <w:pPr>
      <w:pStyle w:val="Voettekst"/>
    </w:pPr>
    <w:r>
      <w:rPr>
        <w:noProof/>
      </w:rPr>
      <mc:AlternateContent>
        <mc:Choice Requires="wps">
          <w:drawing>
            <wp:anchor distT="0" distB="0" distL="114300" distR="114300" simplePos="0" relativeHeight="251658240" behindDoc="1" locked="0" layoutInCell="1" allowOverlap="1" wp14:anchorId="7CD7994F" wp14:editId="76216BE6">
              <wp:simplePos x="0" y="0"/>
              <wp:positionH relativeFrom="margin">
                <wp:posOffset>-900430</wp:posOffset>
              </wp:positionH>
              <wp:positionV relativeFrom="paragraph">
                <wp:posOffset>-210185</wp:posOffset>
              </wp:positionV>
              <wp:extent cx="18000000" cy="719455"/>
              <wp:effectExtent l="0" t="0" r="0" b="4445"/>
              <wp:wrapThrough wrapText="bothSides">
                <wp:wrapPolygon edited="0">
                  <wp:start x="0" y="0"/>
                  <wp:lineTo x="0" y="21162"/>
                  <wp:lineTo x="21489" y="21162"/>
                  <wp:lineTo x="21512" y="20590"/>
                  <wp:lineTo x="1280" y="572"/>
                  <wp:lineTo x="457" y="0"/>
                  <wp:lineTo x="0" y="0"/>
                </wp:wrapPolygon>
              </wp:wrapThrough>
              <wp:docPr id="2" name="Right Triangle 2"/>
              <wp:cNvGraphicFramePr/>
              <a:graphic xmlns:a="http://schemas.openxmlformats.org/drawingml/2006/main">
                <a:graphicData uri="http://schemas.microsoft.com/office/word/2010/wordprocessingShape">
                  <wps:wsp>
                    <wps:cNvSpPr/>
                    <wps:spPr>
                      <a:xfrm>
                        <a:off x="0" y="0"/>
                        <a:ext cx="18000000" cy="719455"/>
                      </a:xfrm>
                      <a:prstGeom prst="r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D2ACA"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70.9pt;margin-top:-16.55pt;width:1417.3pt;height:5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" fillcolor="#3494ba [3204]" stroked="f" strokeweight="1.5pt">
              <w10:wrap type="through" anchorx="margin"/>
            </v:shape>
          </w:pict>
        </mc:Fallback>
      </mc:AlternateContent>
    </w:r>
    <w:r w:rsidR="00CD44A4">
      <w:fldChar w:fldCharType="begin"/>
    </w:r>
    <w:r w:rsidR="00CD44A4">
      <w:instrText>FILENAME   \* MERGEFORMAT</w:instrText>
    </w:r>
    <w:r w:rsidR="00CD44A4">
      <w:fldChar w:fldCharType="separate"/>
    </w:r>
    <w:r w:rsidR="0065714D">
      <w:rPr>
        <w:noProof/>
      </w:rPr>
      <w:t>NAFT-informatie_over_de_inspectie_NAFT-aanbieder-2223.docx</w:t>
    </w:r>
    <w:r w:rsidR="00CD44A4">
      <w:rPr>
        <w:noProof/>
      </w:rPr>
      <w:fldChar w:fldCharType="end"/>
    </w:r>
    <w:r w:rsidR="00D15655" w:rsidRPr="00155042">
      <w:tab/>
    </w:r>
    <w:r w:rsidR="00D15655" w:rsidRPr="00155042">
      <w:fldChar w:fldCharType="begin"/>
    </w:r>
    <w:r w:rsidR="00D15655" w:rsidRPr="00155042">
      <w:instrText xml:space="preserve"> PAGE   \* MERGEFORMAT </w:instrText>
    </w:r>
    <w:r w:rsidR="00D15655" w:rsidRPr="00155042">
      <w:fldChar w:fldCharType="separate"/>
    </w:r>
    <w:r w:rsidR="00FF124B">
      <w:rPr>
        <w:noProof/>
      </w:rPr>
      <w:t>1</w:t>
    </w:r>
    <w:r w:rsidR="00D15655" w:rsidRPr="00155042">
      <w:fldChar w:fldCharType="end"/>
    </w:r>
    <w:r w:rsidR="00D15655" w:rsidRPr="00155042">
      <w:t>/</w:t>
    </w:r>
    <w:r w:rsidR="00CD44A4">
      <w:fldChar w:fldCharType="begin"/>
    </w:r>
    <w:r w:rsidR="00CD44A4">
      <w:instrText>NUMPAGES  \* Arabic  \* MERGEFORMAT</w:instrText>
    </w:r>
    <w:r w:rsidR="00CD44A4">
      <w:fldChar w:fldCharType="separate"/>
    </w:r>
    <w:r w:rsidR="00FF124B">
      <w:rPr>
        <w:noProof/>
      </w:rPr>
      <w:t>1</w:t>
    </w:r>
    <w:r w:rsidR="00CD44A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55A4" w14:textId="77777777" w:rsidR="000E0A96" w:rsidRDefault="000E0A96" w:rsidP="00AD798D">
      <w:r>
        <w:separator/>
      </w:r>
    </w:p>
  </w:footnote>
  <w:footnote w:type="continuationSeparator" w:id="0">
    <w:p w14:paraId="7540D22A" w14:textId="77777777" w:rsidR="000E0A96" w:rsidRDefault="000E0A96" w:rsidP="00AD798D">
      <w:r>
        <w:continuationSeparator/>
      </w:r>
    </w:p>
  </w:footnote>
  <w:footnote w:type="continuationNotice" w:id="1">
    <w:p w14:paraId="66B8E70B" w14:textId="77777777" w:rsidR="000E0A96" w:rsidRDefault="000E0A96" w:rsidP="00AD7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9FF7" w14:textId="1AE18FF8" w:rsidR="00147840" w:rsidRPr="000C2E78" w:rsidRDefault="00FF124B" w:rsidP="00552F65">
    <w:pPr>
      <w:pStyle w:val="Koptekst"/>
      <w:ind w:firstLine="8508"/>
    </w:pPr>
    <w:r>
      <w:rPr>
        <w:noProof/>
      </w:rPr>
      <mc:AlternateContent>
        <mc:Choice Requires="wps">
          <w:drawing>
            <wp:anchor distT="0" distB="0" distL="114300" distR="114300" simplePos="0" relativeHeight="251658241" behindDoc="1" locked="0" layoutInCell="1" allowOverlap="1" wp14:anchorId="0238ED9B" wp14:editId="7032ECFC">
              <wp:simplePos x="0" y="0"/>
              <wp:positionH relativeFrom="page">
                <wp:posOffset>0</wp:posOffset>
              </wp:positionH>
              <wp:positionV relativeFrom="page">
                <wp:posOffset>0</wp:posOffset>
              </wp:positionV>
              <wp:extent cx="360000" cy="10692000"/>
              <wp:effectExtent l="0" t="0" r="2540" b="0"/>
              <wp:wrapNone/>
              <wp:docPr id="3" name="Rectangle 3"/>
              <wp:cNvGraphicFramePr/>
              <a:graphic xmlns:a="http://schemas.openxmlformats.org/drawingml/2006/main">
                <a:graphicData uri="http://schemas.microsoft.com/office/word/2010/wordprocessingShape">
                  <wps:wsp>
                    <wps:cNvSpPr/>
                    <wps:spPr>
                      <a:xfrm>
                        <a:off x="0" y="0"/>
                        <a:ext cx="360000" cy="1069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45A7A" id="Rectangle 3" o:spid="_x0000_s1026" style="position:absolute;margin-left:0;margin-top:0;width:28.35pt;height:84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" fillcolor="#3494ba [3204]" stroked="f" strokeweight="1.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463D" w14:textId="0456A760" w:rsidR="00A510F8" w:rsidRDefault="00A510F8" w:rsidP="00227E53">
    <w:pPr>
      <w:pStyle w:val="Koptekst"/>
      <w:spacing w:line="240" w:lineRule="auto"/>
    </w:pPr>
    <w:r>
      <w:rPr>
        <w:noProof/>
      </w:rPr>
      <w:drawing>
        <wp:anchor distT="0" distB="0" distL="180340" distR="180340" simplePos="0" relativeHeight="251658242" behindDoc="0" locked="1" layoutInCell="0" allowOverlap="0" wp14:anchorId="537DC8B2" wp14:editId="1B89498E">
          <wp:simplePos x="0" y="0"/>
          <wp:positionH relativeFrom="column">
            <wp:align>center</wp:align>
          </wp:positionH>
          <wp:positionV relativeFrom="topMargin">
            <wp:align>center</wp:align>
          </wp:positionV>
          <wp:extent cx="1972800" cy="54000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F7"/>
    <w:multiLevelType w:val="hybridMultilevel"/>
    <w:tmpl w:val="742C5F2A"/>
    <w:lvl w:ilvl="0" w:tplc="249CFD84">
      <w:start w:val="2"/>
      <w:numFmt w:val="decimal"/>
      <w:lvlText w:val="%1"/>
      <w:lvlJc w:val="left"/>
      <w:pPr>
        <w:ind w:left="284" w:hanging="360"/>
      </w:pPr>
      <w:rPr>
        <w:rFonts w:hint="default"/>
      </w:rPr>
    </w:lvl>
    <w:lvl w:ilvl="1" w:tplc="08130019" w:tentative="1">
      <w:start w:val="1"/>
      <w:numFmt w:val="lowerLetter"/>
      <w:lvlText w:val="%2."/>
      <w:lvlJc w:val="left"/>
      <w:pPr>
        <w:ind w:left="1004" w:hanging="360"/>
      </w:pPr>
    </w:lvl>
    <w:lvl w:ilvl="2" w:tplc="0813001B" w:tentative="1">
      <w:start w:val="1"/>
      <w:numFmt w:val="lowerRoman"/>
      <w:lvlText w:val="%3."/>
      <w:lvlJc w:val="right"/>
      <w:pPr>
        <w:ind w:left="1724" w:hanging="180"/>
      </w:pPr>
    </w:lvl>
    <w:lvl w:ilvl="3" w:tplc="0813000F" w:tentative="1">
      <w:start w:val="1"/>
      <w:numFmt w:val="decimal"/>
      <w:lvlText w:val="%4."/>
      <w:lvlJc w:val="left"/>
      <w:pPr>
        <w:ind w:left="2444" w:hanging="360"/>
      </w:pPr>
    </w:lvl>
    <w:lvl w:ilvl="4" w:tplc="08130019" w:tentative="1">
      <w:start w:val="1"/>
      <w:numFmt w:val="lowerLetter"/>
      <w:lvlText w:val="%5."/>
      <w:lvlJc w:val="left"/>
      <w:pPr>
        <w:ind w:left="3164" w:hanging="360"/>
      </w:pPr>
    </w:lvl>
    <w:lvl w:ilvl="5" w:tplc="0813001B" w:tentative="1">
      <w:start w:val="1"/>
      <w:numFmt w:val="lowerRoman"/>
      <w:lvlText w:val="%6."/>
      <w:lvlJc w:val="right"/>
      <w:pPr>
        <w:ind w:left="3884" w:hanging="180"/>
      </w:pPr>
    </w:lvl>
    <w:lvl w:ilvl="6" w:tplc="0813000F" w:tentative="1">
      <w:start w:val="1"/>
      <w:numFmt w:val="decimal"/>
      <w:lvlText w:val="%7."/>
      <w:lvlJc w:val="left"/>
      <w:pPr>
        <w:ind w:left="4604" w:hanging="360"/>
      </w:pPr>
    </w:lvl>
    <w:lvl w:ilvl="7" w:tplc="08130019" w:tentative="1">
      <w:start w:val="1"/>
      <w:numFmt w:val="lowerLetter"/>
      <w:lvlText w:val="%8."/>
      <w:lvlJc w:val="left"/>
      <w:pPr>
        <w:ind w:left="5324" w:hanging="360"/>
      </w:pPr>
    </w:lvl>
    <w:lvl w:ilvl="8" w:tplc="0813001B" w:tentative="1">
      <w:start w:val="1"/>
      <w:numFmt w:val="lowerRoman"/>
      <w:lvlText w:val="%9."/>
      <w:lvlJc w:val="right"/>
      <w:pPr>
        <w:ind w:left="6044" w:hanging="180"/>
      </w:pPr>
    </w:lvl>
  </w:abstractNum>
  <w:abstractNum w:abstractNumId="1" w15:restartNumberingAfterBreak="0">
    <w:nsid w:val="029D7995"/>
    <w:multiLevelType w:val="multilevel"/>
    <w:tmpl w:val="5C22DA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83E0F"/>
    <w:multiLevelType w:val="multilevel"/>
    <w:tmpl w:val="B722264A"/>
    <w:lvl w:ilvl="0">
      <w:start w:val="1"/>
      <w:numFmt w:val="decimal"/>
      <w:pStyle w:val="Nummering"/>
      <w:lvlText w:val="%1."/>
      <w:lvlJc w:val="left"/>
      <w:pPr>
        <w:ind w:left="425" w:hanging="425"/>
      </w:pPr>
      <w:rPr>
        <w:rFonts w:hint="default"/>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2" w:hanging="567"/>
      </w:pPr>
      <w:rPr>
        <w:rFonts w:hint="default"/>
        <w:b w:val="0"/>
        <w:i w:val="0"/>
        <w:caps w:val="0"/>
        <w:strike w:val="0"/>
        <w:dstrike w:val="0"/>
        <w:vanish w:val="0"/>
        <w:color w:val="auto"/>
        <w:kern w:val="0"/>
        <w:sz w:val="22"/>
        <w:szCs w:val="24"/>
        <w:u w:val="none"/>
        <w:vertAlign w:val="baseline"/>
        <w14:cntxtAlts w14:val="0"/>
      </w:rPr>
    </w:lvl>
    <w:lvl w:ilvl="2">
      <w:start w:val="1"/>
      <w:numFmt w:val="upperLetter"/>
      <w:lvlText w:val="%3."/>
      <w:lvlJc w:val="left"/>
      <w:pPr>
        <w:ind w:left="1418" w:hanging="426"/>
      </w:pPr>
      <w:rPr>
        <w:rFonts w:hint="default"/>
        <w:b w:val="0"/>
        <w:i w:val="0"/>
        <w:caps w:val="0"/>
        <w:strike w:val="0"/>
        <w:dstrike w:val="0"/>
        <w:vanish w:val="0"/>
        <w:color w:val="auto"/>
        <w:kern w:val="0"/>
        <w:sz w:val="22"/>
        <w:szCs w:val="24"/>
        <w:u w:val="none"/>
        <w:vertAlign w:val="baseline"/>
        <w14:cntxtAlts w14:val="0"/>
      </w:rPr>
    </w:lvl>
    <w:lvl w:ilvl="3">
      <w:start w:val="1"/>
      <w:numFmt w:val="lowerLetter"/>
      <w:lvlText w:val="%4."/>
      <w:lvlJc w:val="left"/>
      <w:pPr>
        <w:ind w:left="1843" w:hanging="425"/>
      </w:pPr>
      <w:rPr>
        <w:rFonts w:hint="default"/>
        <w:b w:val="0"/>
        <w:i w:val="0"/>
        <w:caps w:val="0"/>
        <w:strike w:val="0"/>
        <w:dstrike w:val="0"/>
        <w:vanish w:val="0"/>
        <w:color w:val="auto"/>
        <w:kern w:val="0"/>
        <w:sz w:val="22"/>
        <w:szCs w:val="24"/>
        <w:u w:val="none"/>
        <w:vertAlign w:val="baseline"/>
        <w14:cntxtAlts w14:val="0"/>
      </w:rPr>
    </w:lvl>
    <w:lvl w:ilvl="4">
      <w:start w:val="1"/>
      <w:numFmt w:val="upperRoman"/>
      <w:lvlText w:val="%5."/>
      <w:lvlJc w:val="left"/>
      <w:pPr>
        <w:ind w:left="2268" w:hanging="425"/>
      </w:pPr>
      <w:rPr>
        <w:rFonts w:hint="default"/>
        <w:b w:val="0"/>
        <w:i w:val="0"/>
        <w:sz w:val="22"/>
        <w:szCs w:val="24"/>
      </w:rPr>
    </w:lvl>
    <w:lvl w:ilvl="5">
      <w:start w:val="1"/>
      <w:numFmt w:val="lowerRoman"/>
      <w:lvlText w:val="%6."/>
      <w:lvlJc w:val="left"/>
      <w:pPr>
        <w:ind w:left="2693" w:hanging="425"/>
      </w:pPr>
      <w:rPr>
        <w:rFonts w:hint="default"/>
        <w:b w:val="0"/>
        <w:i w:val="0"/>
        <w:sz w:val="22"/>
        <w:szCs w:val="20"/>
      </w:rPr>
    </w:lvl>
    <w:lvl w:ilvl="6">
      <w:start w:val="1"/>
      <w:numFmt w:val="none"/>
      <w:lvlText w:val="%7"/>
      <w:lvlJc w:val="left"/>
      <w:pPr>
        <w:ind w:left="0" w:firstLine="0"/>
      </w:pPr>
      <w:rPr>
        <w:rFonts w:hint="default"/>
      </w:rPr>
    </w:lvl>
    <w:lvl w:ilvl="7">
      <w:start w:val="1"/>
      <w:numFmt w:val="none"/>
      <w:lvlText w:val=""/>
      <w:lvlJc w:val="left"/>
      <w:pPr>
        <w:ind w:left="0" w:firstLine="0"/>
      </w:pPr>
      <w:rPr>
        <w:rFonts w:ascii="Garamond" w:hAnsi="Garamond" w:hint="default"/>
        <w:b w:val="0"/>
        <w:i w:val="0"/>
        <w:sz w:val="20"/>
        <w:szCs w:val="20"/>
      </w:rPr>
    </w:lvl>
    <w:lvl w:ilvl="8">
      <w:start w:val="1"/>
      <w:numFmt w:val="none"/>
      <w:lvlText w:val=""/>
      <w:lvlJc w:val="left"/>
      <w:pPr>
        <w:ind w:left="0" w:firstLine="0"/>
      </w:pPr>
      <w:rPr>
        <w:rFonts w:hint="default"/>
      </w:rPr>
    </w:lvl>
  </w:abstractNum>
  <w:abstractNum w:abstractNumId="3" w15:restartNumberingAfterBreak="0">
    <w:nsid w:val="097C118F"/>
    <w:multiLevelType w:val="hybridMultilevel"/>
    <w:tmpl w:val="100E53EE"/>
    <w:lvl w:ilvl="0" w:tplc="4344E05A">
      <w:start w:val="1"/>
      <w:numFmt w:val="bullet"/>
      <w:pStyle w:val="Regelgeving"/>
      <w:lvlText w:val=""/>
      <w:lvlJc w:val="left"/>
      <w:pPr>
        <w:ind w:left="927"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B05055"/>
    <w:multiLevelType w:val="multilevel"/>
    <w:tmpl w:val="40BE162E"/>
    <w:lvl w:ilvl="0">
      <w:start w:val="3"/>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5" w15:restartNumberingAfterBreak="0">
    <w:nsid w:val="0BC95159"/>
    <w:multiLevelType w:val="hybridMultilevel"/>
    <w:tmpl w:val="B34E60DC"/>
    <w:lvl w:ilvl="0" w:tplc="9668ADA2">
      <w:numFmt w:val="bullet"/>
      <w:lvlText w:val="-"/>
      <w:lvlJc w:val="left"/>
      <w:pPr>
        <w:ind w:left="1069" w:hanging="360"/>
      </w:pPr>
      <w:rPr>
        <w:rFonts w:ascii="Calibri" w:eastAsia="Times New Roman" w:hAnsi="Calibri"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6" w15:restartNumberingAfterBreak="0">
    <w:nsid w:val="0D9B1837"/>
    <w:multiLevelType w:val="multilevel"/>
    <w:tmpl w:val="4390550C"/>
    <w:lvl w:ilvl="0">
      <w:start w:val="4"/>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7" w15:restartNumberingAfterBreak="0">
    <w:nsid w:val="0DE832B8"/>
    <w:multiLevelType w:val="multilevel"/>
    <w:tmpl w:val="B204B818"/>
    <w:lvl w:ilvl="0">
      <w:start w:val="1"/>
      <w:numFmt w:val="decimal"/>
      <w:pStyle w:val="Kop1"/>
      <w:lvlText w:val="%1"/>
      <w:lvlJc w:val="left"/>
      <w:pPr>
        <w:ind w:left="851" w:hanging="851"/>
      </w:pPr>
      <w:rPr>
        <w:rFonts w:hint="default"/>
        <w:strike w:val="0"/>
        <w:color w:val="auto"/>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1986" w:hanging="851"/>
      </w:pPr>
      <w:rPr>
        <w:rFonts w:hint="default"/>
      </w:rPr>
    </w:lvl>
    <w:lvl w:ilvl="3">
      <w:start w:val="1"/>
      <w:numFmt w:val="decimal"/>
      <w:pStyle w:val="Kop4"/>
      <w:lvlText w:val="%1.%2.%3.%4"/>
      <w:lvlJc w:val="left"/>
      <w:pPr>
        <w:ind w:left="851" w:hanging="851"/>
      </w:pPr>
      <w:rPr>
        <w:rFonts w:hint="default"/>
        <w:sz w:val="22"/>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8" w15:restartNumberingAfterBreak="0">
    <w:nsid w:val="163773F9"/>
    <w:multiLevelType w:val="multilevel"/>
    <w:tmpl w:val="E4FA0DB0"/>
    <w:lvl w:ilvl="0">
      <w:start w:val="3"/>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9" w15:restartNumberingAfterBreak="0">
    <w:nsid w:val="17F244D3"/>
    <w:multiLevelType w:val="multilevel"/>
    <w:tmpl w:val="22A6B9E6"/>
    <w:lvl w:ilvl="0">
      <w:start w:val="3"/>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10" w15:restartNumberingAfterBreak="0">
    <w:nsid w:val="1CC0205B"/>
    <w:multiLevelType w:val="hybridMultilevel"/>
    <w:tmpl w:val="E45E937A"/>
    <w:lvl w:ilvl="0" w:tplc="24D691B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DC82962"/>
    <w:multiLevelType w:val="multilevel"/>
    <w:tmpl w:val="BA9ED1DA"/>
    <w:lvl w:ilvl="0">
      <w:start w:val="3"/>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12" w15:restartNumberingAfterBreak="0">
    <w:nsid w:val="1E597574"/>
    <w:multiLevelType w:val="hybridMultilevel"/>
    <w:tmpl w:val="62B890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AD423D"/>
    <w:multiLevelType w:val="multilevel"/>
    <w:tmpl w:val="CACED80E"/>
    <w:lvl w:ilvl="0">
      <w:start w:val="3"/>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14" w15:restartNumberingAfterBreak="0">
    <w:nsid w:val="2C5D1DDB"/>
    <w:multiLevelType w:val="multilevel"/>
    <w:tmpl w:val="38043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5238B"/>
    <w:multiLevelType w:val="hybridMultilevel"/>
    <w:tmpl w:val="24089E88"/>
    <w:lvl w:ilvl="0" w:tplc="24D691B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307306"/>
    <w:multiLevelType w:val="hybridMultilevel"/>
    <w:tmpl w:val="41108A90"/>
    <w:lvl w:ilvl="0" w:tplc="FFFFFFFF">
      <w:start w:val="1"/>
      <w:numFmt w:val="bullet"/>
      <w:lvlText w:val="o"/>
      <w:lvlJc w:val="left"/>
      <w:pPr>
        <w:ind w:left="283" w:hanging="283"/>
      </w:pPr>
      <w:rPr>
        <w:rFonts w:ascii="Courier New" w:hAnsi="Courier New" w:cs="Courier New" w:hint="default"/>
      </w:rPr>
    </w:lvl>
    <w:lvl w:ilvl="1" w:tplc="FFFFFFFF">
      <w:numFmt w:val="decimal"/>
      <w:lvlText w:val=""/>
      <w:lvlJc w:val="left"/>
      <w:pPr>
        <w:ind w:left="-992" w:firstLine="0"/>
      </w:pPr>
    </w:lvl>
    <w:lvl w:ilvl="2" w:tplc="FFFFFFFF">
      <w:numFmt w:val="decimal"/>
      <w:lvlText w:val=""/>
      <w:lvlJc w:val="left"/>
      <w:pPr>
        <w:ind w:left="-992" w:firstLine="0"/>
      </w:pPr>
    </w:lvl>
    <w:lvl w:ilvl="3" w:tplc="FFFFFFFF">
      <w:numFmt w:val="decimal"/>
      <w:lvlText w:val=""/>
      <w:lvlJc w:val="left"/>
      <w:pPr>
        <w:ind w:left="-992" w:firstLine="0"/>
      </w:pPr>
    </w:lvl>
    <w:lvl w:ilvl="4" w:tplc="FFFFFFFF">
      <w:numFmt w:val="decimal"/>
      <w:lvlText w:val=""/>
      <w:lvlJc w:val="left"/>
      <w:pPr>
        <w:ind w:left="-992" w:firstLine="0"/>
      </w:pPr>
    </w:lvl>
    <w:lvl w:ilvl="5" w:tplc="FFFFFFFF">
      <w:numFmt w:val="decimal"/>
      <w:lvlText w:val=""/>
      <w:lvlJc w:val="left"/>
      <w:pPr>
        <w:ind w:left="-992" w:firstLine="0"/>
      </w:pPr>
    </w:lvl>
    <w:lvl w:ilvl="6" w:tplc="FFFFFFFF">
      <w:numFmt w:val="decimal"/>
      <w:lvlText w:val=""/>
      <w:lvlJc w:val="left"/>
      <w:pPr>
        <w:ind w:left="-992" w:firstLine="0"/>
      </w:pPr>
    </w:lvl>
    <w:lvl w:ilvl="7" w:tplc="08130003">
      <w:start w:val="1"/>
      <w:numFmt w:val="bullet"/>
      <w:lvlText w:val="o"/>
      <w:lvlJc w:val="left"/>
      <w:pPr>
        <w:ind w:left="-632" w:hanging="360"/>
      </w:pPr>
      <w:rPr>
        <w:rFonts w:ascii="Courier New" w:hAnsi="Courier New" w:cs="Courier New" w:hint="default"/>
      </w:rPr>
    </w:lvl>
    <w:lvl w:ilvl="8" w:tplc="FFFFFFFF">
      <w:numFmt w:val="decimal"/>
      <w:lvlText w:val=""/>
      <w:lvlJc w:val="left"/>
      <w:pPr>
        <w:ind w:left="-992" w:firstLine="0"/>
      </w:pPr>
    </w:lvl>
  </w:abstractNum>
  <w:abstractNum w:abstractNumId="17" w15:restartNumberingAfterBreak="0">
    <w:nsid w:val="32577822"/>
    <w:multiLevelType w:val="hybridMultilevel"/>
    <w:tmpl w:val="15047C7A"/>
    <w:lvl w:ilvl="0" w:tplc="B1FEFB3A">
      <w:numFmt w:val="bullet"/>
      <w:lvlText w:val=""/>
      <w:lvlJc w:val="left"/>
      <w:pPr>
        <w:ind w:left="858" w:hanging="360"/>
      </w:pPr>
      <w:rPr>
        <w:rFonts w:ascii="Symbol" w:eastAsia="Symbol" w:hAnsi="Symbol" w:cs="Symbol" w:hint="default"/>
        <w:color w:val="5E5E5E"/>
        <w:w w:val="99"/>
        <w:sz w:val="20"/>
        <w:szCs w:val="20"/>
        <w:lang w:val="nl-NL" w:eastAsia="en-US" w:bidi="ar-SA"/>
      </w:rPr>
    </w:lvl>
    <w:lvl w:ilvl="1" w:tplc="74F0A3C6">
      <w:numFmt w:val="bullet"/>
      <w:lvlText w:val="•"/>
      <w:lvlJc w:val="left"/>
      <w:pPr>
        <w:ind w:left="1708" w:hanging="360"/>
      </w:pPr>
      <w:rPr>
        <w:rFonts w:hint="default"/>
        <w:lang w:val="nl-NL" w:eastAsia="en-US" w:bidi="ar-SA"/>
      </w:rPr>
    </w:lvl>
    <w:lvl w:ilvl="2" w:tplc="7D74649A">
      <w:numFmt w:val="bullet"/>
      <w:lvlText w:val="•"/>
      <w:lvlJc w:val="left"/>
      <w:pPr>
        <w:ind w:left="2557" w:hanging="360"/>
      </w:pPr>
      <w:rPr>
        <w:rFonts w:hint="default"/>
        <w:lang w:val="nl-NL" w:eastAsia="en-US" w:bidi="ar-SA"/>
      </w:rPr>
    </w:lvl>
    <w:lvl w:ilvl="3" w:tplc="EF46EC56">
      <w:numFmt w:val="bullet"/>
      <w:lvlText w:val="•"/>
      <w:lvlJc w:val="left"/>
      <w:pPr>
        <w:ind w:left="3405" w:hanging="360"/>
      </w:pPr>
      <w:rPr>
        <w:rFonts w:hint="default"/>
        <w:lang w:val="nl-NL" w:eastAsia="en-US" w:bidi="ar-SA"/>
      </w:rPr>
    </w:lvl>
    <w:lvl w:ilvl="4" w:tplc="4A4831DA">
      <w:numFmt w:val="bullet"/>
      <w:lvlText w:val="•"/>
      <w:lvlJc w:val="left"/>
      <w:pPr>
        <w:ind w:left="4254" w:hanging="360"/>
      </w:pPr>
      <w:rPr>
        <w:rFonts w:hint="default"/>
        <w:lang w:val="nl-NL" w:eastAsia="en-US" w:bidi="ar-SA"/>
      </w:rPr>
    </w:lvl>
    <w:lvl w:ilvl="5" w:tplc="04940FFE">
      <w:numFmt w:val="bullet"/>
      <w:lvlText w:val="•"/>
      <w:lvlJc w:val="left"/>
      <w:pPr>
        <w:ind w:left="5103" w:hanging="360"/>
      </w:pPr>
      <w:rPr>
        <w:rFonts w:hint="default"/>
        <w:lang w:val="nl-NL" w:eastAsia="en-US" w:bidi="ar-SA"/>
      </w:rPr>
    </w:lvl>
    <w:lvl w:ilvl="6" w:tplc="E618C10A">
      <w:numFmt w:val="bullet"/>
      <w:lvlText w:val="•"/>
      <w:lvlJc w:val="left"/>
      <w:pPr>
        <w:ind w:left="5951" w:hanging="360"/>
      </w:pPr>
      <w:rPr>
        <w:rFonts w:hint="default"/>
        <w:lang w:val="nl-NL" w:eastAsia="en-US" w:bidi="ar-SA"/>
      </w:rPr>
    </w:lvl>
    <w:lvl w:ilvl="7" w:tplc="5724760A">
      <w:numFmt w:val="bullet"/>
      <w:lvlText w:val="•"/>
      <w:lvlJc w:val="left"/>
      <w:pPr>
        <w:ind w:left="6800" w:hanging="360"/>
      </w:pPr>
      <w:rPr>
        <w:rFonts w:hint="default"/>
        <w:lang w:val="nl-NL" w:eastAsia="en-US" w:bidi="ar-SA"/>
      </w:rPr>
    </w:lvl>
    <w:lvl w:ilvl="8" w:tplc="E1088314">
      <w:numFmt w:val="bullet"/>
      <w:lvlText w:val="•"/>
      <w:lvlJc w:val="left"/>
      <w:pPr>
        <w:ind w:left="7649" w:hanging="360"/>
      </w:pPr>
      <w:rPr>
        <w:rFonts w:hint="default"/>
        <w:lang w:val="nl-NL" w:eastAsia="en-US" w:bidi="ar-SA"/>
      </w:rPr>
    </w:lvl>
  </w:abstractNum>
  <w:abstractNum w:abstractNumId="18" w15:restartNumberingAfterBreak="0">
    <w:nsid w:val="331E28DE"/>
    <w:multiLevelType w:val="hybridMultilevel"/>
    <w:tmpl w:val="2F6CB51A"/>
    <w:lvl w:ilvl="0" w:tplc="3648E56A">
      <w:start w:val="1"/>
      <w:numFmt w:val="bullet"/>
      <w:lvlText w:val="·"/>
      <w:lvlJc w:val="left"/>
      <w:pPr>
        <w:ind w:left="720" w:hanging="360"/>
      </w:pPr>
      <w:rPr>
        <w:rFonts w:ascii="Symbol" w:hAnsi="Symbol" w:hint="default"/>
      </w:rPr>
    </w:lvl>
    <w:lvl w:ilvl="1" w:tplc="BB22B5CA">
      <w:start w:val="1"/>
      <w:numFmt w:val="bullet"/>
      <w:lvlText w:val="o"/>
      <w:lvlJc w:val="left"/>
      <w:pPr>
        <w:ind w:left="1440" w:hanging="360"/>
      </w:pPr>
      <w:rPr>
        <w:rFonts w:ascii="Courier New" w:hAnsi="Courier New" w:hint="default"/>
      </w:rPr>
    </w:lvl>
    <w:lvl w:ilvl="2" w:tplc="AD1C939E">
      <w:start w:val="1"/>
      <w:numFmt w:val="bullet"/>
      <w:lvlText w:val=""/>
      <w:lvlJc w:val="left"/>
      <w:pPr>
        <w:ind w:left="2160" w:hanging="360"/>
      </w:pPr>
      <w:rPr>
        <w:rFonts w:ascii="Wingdings" w:hAnsi="Wingdings" w:hint="default"/>
      </w:rPr>
    </w:lvl>
    <w:lvl w:ilvl="3" w:tplc="92600348">
      <w:start w:val="1"/>
      <w:numFmt w:val="bullet"/>
      <w:lvlText w:val=""/>
      <w:lvlJc w:val="left"/>
      <w:pPr>
        <w:ind w:left="2880" w:hanging="360"/>
      </w:pPr>
      <w:rPr>
        <w:rFonts w:ascii="Symbol" w:hAnsi="Symbol" w:hint="default"/>
      </w:rPr>
    </w:lvl>
    <w:lvl w:ilvl="4" w:tplc="23E0CA04">
      <w:start w:val="1"/>
      <w:numFmt w:val="bullet"/>
      <w:lvlText w:val="o"/>
      <w:lvlJc w:val="left"/>
      <w:pPr>
        <w:ind w:left="3600" w:hanging="360"/>
      </w:pPr>
      <w:rPr>
        <w:rFonts w:ascii="Courier New" w:hAnsi="Courier New" w:hint="default"/>
      </w:rPr>
    </w:lvl>
    <w:lvl w:ilvl="5" w:tplc="829298FC">
      <w:start w:val="1"/>
      <w:numFmt w:val="bullet"/>
      <w:lvlText w:val=""/>
      <w:lvlJc w:val="left"/>
      <w:pPr>
        <w:ind w:left="4320" w:hanging="360"/>
      </w:pPr>
      <w:rPr>
        <w:rFonts w:ascii="Wingdings" w:hAnsi="Wingdings" w:hint="default"/>
      </w:rPr>
    </w:lvl>
    <w:lvl w:ilvl="6" w:tplc="87006C6E">
      <w:start w:val="1"/>
      <w:numFmt w:val="bullet"/>
      <w:lvlText w:val=""/>
      <w:lvlJc w:val="left"/>
      <w:pPr>
        <w:ind w:left="5040" w:hanging="360"/>
      </w:pPr>
      <w:rPr>
        <w:rFonts w:ascii="Symbol" w:hAnsi="Symbol" w:hint="default"/>
      </w:rPr>
    </w:lvl>
    <w:lvl w:ilvl="7" w:tplc="58A4F8EE">
      <w:start w:val="1"/>
      <w:numFmt w:val="bullet"/>
      <w:lvlText w:val="o"/>
      <w:lvlJc w:val="left"/>
      <w:pPr>
        <w:ind w:left="5760" w:hanging="360"/>
      </w:pPr>
      <w:rPr>
        <w:rFonts w:ascii="Courier New" w:hAnsi="Courier New" w:hint="default"/>
      </w:rPr>
    </w:lvl>
    <w:lvl w:ilvl="8" w:tplc="5F801C06">
      <w:start w:val="1"/>
      <w:numFmt w:val="bullet"/>
      <w:lvlText w:val=""/>
      <w:lvlJc w:val="left"/>
      <w:pPr>
        <w:ind w:left="6480" w:hanging="360"/>
      </w:pPr>
      <w:rPr>
        <w:rFonts w:ascii="Wingdings" w:hAnsi="Wingdings" w:hint="default"/>
      </w:rPr>
    </w:lvl>
  </w:abstractNum>
  <w:abstractNum w:abstractNumId="19" w15:restartNumberingAfterBreak="0">
    <w:nsid w:val="35B477F0"/>
    <w:multiLevelType w:val="hybridMultilevel"/>
    <w:tmpl w:val="21D8B268"/>
    <w:lvl w:ilvl="0" w:tplc="B386CDE4">
      <w:start w:val="1"/>
      <w:numFmt w:val="decimal"/>
      <w:lvlText w:val="%1."/>
      <w:lvlJc w:val="left"/>
      <w:pPr>
        <w:ind w:left="858" w:hanging="360"/>
      </w:pPr>
      <w:rPr>
        <w:rFonts w:ascii="Carlito" w:eastAsia="Carlito" w:hAnsi="Carlito" w:cs="Carlito" w:hint="default"/>
        <w:w w:val="100"/>
        <w:sz w:val="22"/>
        <w:szCs w:val="22"/>
        <w:lang w:val="nl-NL" w:eastAsia="en-US" w:bidi="ar-SA"/>
      </w:rPr>
    </w:lvl>
    <w:lvl w:ilvl="1" w:tplc="2DC44006">
      <w:numFmt w:val="bullet"/>
      <w:lvlText w:val="•"/>
      <w:lvlJc w:val="left"/>
      <w:pPr>
        <w:ind w:left="1708" w:hanging="360"/>
      </w:pPr>
      <w:rPr>
        <w:rFonts w:hint="default"/>
        <w:lang w:val="nl-NL" w:eastAsia="en-US" w:bidi="ar-SA"/>
      </w:rPr>
    </w:lvl>
    <w:lvl w:ilvl="2" w:tplc="BBB20F8E">
      <w:numFmt w:val="bullet"/>
      <w:lvlText w:val="•"/>
      <w:lvlJc w:val="left"/>
      <w:pPr>
        <w:ind w:left="2557" w:hanging="360"/>
      </w:pPr>
      <w:rPr>
        <w:rFonts w:hint="default"/>
        <w:lang w:val="nl-NL" w:eastAsia="en-US" w:bidi="ar-SA"/>
      </w:rPr>
    </w:lvl>
    <w:lvl w:ilvl="3" w:tplc="185AA9FA">
      <w:numFmt w:val="bullet"/>
      <w:lvlText w:val="•"/>
      <w:lvlJc w:val="left"/>
      <w:pPr>
        <w:ind w:left="3405" w:hanging="360"/>
      </w:pPr>
      <w:rPr>
        <w:rFonts w:hint="default"/>
        <w:lang w:val="nl-NL" w:eastAsia="en-US" w:bidi="ar-SA"/>
      </w:rPr>
    </w:lvl>
    <w:lvl w:ilvl="4" w:tplc="59E87EE6">
      <w:numFmt w:val="bullet"/>
      <w:lvlText w:val="•"/>
      <w:lvlJc w:val="left"/>
      <w:pPr>
        <w:ind w:left="4254" w:hanging="360"/>
      </w:pPr>
      <w:rPr>
        <w:rFonts w:hint="default"/>
        <w:lang w:val="nl-NL" w:eastAsia="en-US" w:bidi="ar-SA"/>
      </w:rPr>
    </w:lvl>
    <w:lvl w:ilvl="5" w:tplc="A1888D82">
      <w:numFmt w:val="bullet"/>
      <w:lvlText w:val="•"/>
      <w:lvlJc w:val="left"/>
      <w:pPr>
        <w:ind w:left="5103" w:hanging="360"/>
      </w:pPr>
      <w:rPr>
        <w:rFonts w:hint="default"/>
        <w:lang w:val="nl-NL" w:eastAsia="en-US" w:bidi="ar-SA"/>
      </w:rPr>
    </w:lvl>
    <w:lvl w:ilvl="6" w:tplc="34D8C310">
      <w:numFmt w:val="bullet"/>
      <w:lvlText w:val="•"/>
      <w:lvlJc w:val="left"/>
      <w:pPr>
        <w:ind w:left="5951" w:hanging="360"/>
      </w:pPr>
      <w:rPr>
        <w:rFonts w:hint="default"/>
        <w:lang w:val="nl-NL" w:eastAsia="en-US" w:bidi="ar-SA"/>
      </w:rPr>
    </w:lvl>
    <w:lvl w:ilvl="7" w:tplc="D43ED5CA">
      <w:numFmt w:val="bullet"/>
      <w:lvlText w:val="•"/>
      <w:lvlJc w:val="left"/>
      <w:pPr>
        <w:ind w:left="6800" w:hanging="360"/>
      </w:pPr>
      <w:rPr>
        <w:rFonts w:hint="default"/>
        <w:lang w:val="nl-NL" w:eastAsia="en-US" w:bidi="ar-SA"/>
      </w:rPr>
    </w:lvl>
    <w:lvl w:ilvl="8" w:tplc="26501AFE">
      <w:numFmt w:val="bullet"/>
      <w:lvlText w:val="•"/>
      <w:lvlJc w:val="left"/>
      <w:pPr>
        <w:ind w:left="7649" w:hanging="360"/>
      </w:pPr>
      <w:rPr>
        <w:rFonts w:hint="default"/>
        <w:lang w:val="nl-NL" w:eastAsia="en-US" w:bidi="ar-SA"/>
      </w:rPr>
    </w:lvl>
  </w:abstractNum>
  <w:abstractNum w:abstractNumId="20" w15:restartNumberingAfterBreak="0">
    <w:nsid w:val="36C60767"/>
    <w:multiLevelType w:val="multilevel"/>
    <w:tmpl w:val="30F6AA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CE4796"/>
    <w:multiLevelType w:val="multilevel"/>
    <w:tmpl w:val="2DA69184"/>
    <w:lvl w:ilvl="0">
      <w:start w:val="1"/>
      <w:numFmt w:val="bullet"/>
      <w:lvlText w:val=""/>
      <w:lvlJc w:val="left"/>
      <w:pPr>
        <w:ind w:left="284" w:hanging="284"/>
      </w:pPr>
      <w:rPr>
        <w:rFonts w:ascii="Wingdings" w:hAnsi="Wingdings" w:hint="default"/>
      </w:rPr>
    </w:lvl>
    <w:lvl w:ilvl="1">
      <w:start w:val="1"/>
      <w:numFmt w:val="bullet"/>
      <w:lvlText w:val=""/>
      <w:lvlJc w:val="left"/>
      <w:pPr>
        <w:ind w:left="425" w:hanging="283"/>
      </w:pPr>
      <w:rPr>
        <w:rFonts w:ascii="Wingdings 2" w:hAnsi="Wingdings 2" w:cs="Times New Roman" w:hint="default"/>
      </w:rPr>
    </w:lvl>
    <w:lvl w:ilvl="2">
      <w:start w:val="1"/>
      <w:numFmt w:val="bullet"/>
      <w:lvlText w:val=""/>
      <w:lvlJc w:val="left"/>
      <w:pPr>
        <w:ind w:left="709" w:hanging="284"/>
      </w:pPr>
      <w:rPr>
        <w:rFonts w:ascii="Wingdings 2" w:hAnsi="Wingdings 2" w:cs="Times New Roman" w:hint="default"/>
      </w:rPr>
    </w:lvl>
    <w:lvl w:ilvl="3">
      <w:start w:val="1"/>
      <w:numFmt w:val="bullet"/>
      <w:lvlText w:val="–"/>
      <w:lvlJc w:val="left"/>
      <w:pPr>
        <w:ind w:left="992" w:hanging="283"/>
      </w:pPr>
      <w:rPr>
        <w:rFonts w:ascii="Calibri" w:hAnsi="Calibri" w:cs="Times New Roman" w:hint="default"/>
      </w:rPr>
    </w:lvl>
    <w:lvl w:ilvl="4">
      <w:start w:val="1"/>
      <w:numFmt w:val="bullet"/>
      <w:lvlText w:val=""/>
      <w:lvlJc w:val="left"/>
      <w:pPr>
        <w:ind w:left="1276" w:hanging="284"/>
      </w:pPr>
      <w:rPr>
        <w:rFonts w:ascii="Wingdings 2" w:hAnsi="Wingdings 2" w:cs="Times New Roman" w:hint="default"/>
      </w:rPr>
    </w:lvl>
    <w:lvl w:ilvl="5">
      <w:start w:val="7"/>
      <w:numFmt w:val="bullet"/>
      <w:lvlText w:val=""/>
      <w:lvlJc w:val="left"/>
      <w:pPr>
        <w:ind w:left="1559" w:hanging="283"/>
      </w:pPr>
      <w:rPr>
        <w:rFonts w:ascii="Wingdings 2" w:hAnsi="Wingdings 2" w:cs="Times New Roman" w:hint="default"/>
      </w:rPr>
    </w:lvl>
    <w:lvl w:ilvl="6">
      <w:start w:val="1"/>
      <w:numFmt w:val="bullet"/>
      <w:lvlText w:val=""/>
      <w:lvlJc w:val="left"/>
      <w:pPr>
        <w:ind w:left="1843" w:hanging="284"/>
      </w:pPr>
      <w:rPr>
        <w:rFonts w:ascii="Wingdings 2" w:hAnsi="Wingdings 2" w:cs="Calibri" w:hint="default"/>
      </w:rPr>
    </w:lvl>
    <w:lvl w:ilvl="7">
      <w:start w:val="1"/>
      <w:numFmt w:val="bullet"/>
      <w:lvlText w:val="‐"/>
      <w:lvlJc w:val="left"/>
      <w:pPr>
        <w:ind w:left="2126" w:hanging="283"/>
      </w:pPr>
      <w:rPr>
        <w:rFonts w:ascii="Calibri" w:hAnsi="Calibri" w:cs="Calibri" w:hint="default"/>
      </w:rPr>
    </w:lvl>
    <w:lvl w:ilvl="8">
      <w:start w:val="1"/>
      <w:numFmt w:val="bullet"/>
      <w:lvlText w:val="∙"/>
      <w:lvlJc w:val="left"/>
      <w:pPr>
        <w:ind w:left="2410" w:hanging="284"/>
      </w:pPr>
      <w:rPr>
        <w:rFonts w:ascii="Calibri" w:hAnsi="Calibri" w:cs="Calibri" w:hint="default"/>
      </w:rPr>
    </w:lvl>
  </w:abstractNum>
  <w:abstractNum w:abstractNumId="22" w15:restartNumberingAfterBreak="0">
    <w:nsid w:val="3EE047CF"/>
    <w:multiLevelType w:val="hybridMultilevel"/>
    <w:tmpl w:val="0816AF0E"/>
    <w:lvl w:ilvl="0" w:tplc="4578A406">
      <w:start w:val="1"/>
      <w:numFmt w:val="decimal"/>
      <w:lvlText w:val="%1"/>
      <w:lvlJc w:val="left"/>
      <w:pPr>
        <w:ind w:left="990" w:hanging="852"/>
      </w:pPr>
      <w:rPr>
        <w:rFonts w:ascii="Arial" w:eastAsia="Arial" w:hAnsi="Arial" w:cs="Arial" w:hint="default"/>
        <w:b/>
        <w:bCs/>
        <w:w w:val="91"/>
        <w:sz w:val="28"/>
        <w:szCs w:val="28"/>
        <w:lang w:val="nl-NL" w:eastAsia="en-US" w:bidi="ar-SA"/>
      </w:rPr>
    </w:lvl>
    <w:lvl w:ilvl="1" w:tplc="17D6E2CA">
      <w:numFmt w:val="bullet"/>
      <w:lvlText w:val=""/>
      <w:lvlJc w:val="left"/>
      <w:pPr>
        <w:ind w:left="858" w:hanging="360"/>
      </w:pPr>
      <w:rPr>
        <w:rFonts w:ascii="Symbol" w:eastAsia="Symbol" w:hAnsi="Symbol" w:cs="Symbol" w:hint="default"/>
        <w:w w:val="100"/>
        <w:sz w:val="22"/>
        <w:szCs w:val="22"/>
        <w:lang w:val="nl-NL" w:eastAsia="en-US" w:bidi="ar-SA"/>
      </w:rPr>
    </w:lvl>
    <w:lvl w:ilvl="2" w:tplc="1A50AD12">
      <w:numFmt w:val="bullet"/>
      <w:lvlText w:val="•"/>
      <w:lvlJc w:val="left"/>
      <w:pPr>
        <w:ind w:left="1927" w:hanging="360"/>
      </w:pPr>
      <w:rPr>
        <w:rFonts w:hint="default"/>
        <w:lang w:val="nl-NL" w:eastAsia="en-US" w:bidi="ar-SA"/>
      </w:rPr>
    </w:lvl>
    <w:lvl w:ilvl="3" w:tplc="2FECEDC6">
      <w:numFmt w:val="bullet"/>
      <w:lvlText w:val="•"/>
      <w:lvlJc w:val="left"/>
      <w:pPr>
        <w:ind w:left="2854" w:hanging="360"/>
      </w:pPr>
      <w:rPr>
        <w:rFonts w:hint="default"/>
        <w:lang w:val="nl-NL" w:eastAsia="en-US" w:bidi="ar-SA"/>
      </w:rPr>
    </w:lvl>
    <w:lvl w:ilvl="4" w:tplc="4724BB94">
      <w:numFmt w:val="bullet"/>
      <w:lvlText w:val="•"/>
      <w:lvlJc w:val="left"/>
      <w:pPr>
        <w:ind w:left="3782" w:hanging="360"/>
      </w:pPr>
      <w:rPr>
        <w:rFonts w:hint="default"/>
        <w:lang w:val="nl-NL" w:eastAsia="en-US" w:bidi="ar-SA"/>
      </w:rPr>
    </w:lvl>
    <w:lvl w:ilvl="5" w:tplc="99782070">
      <w:numFmt w:val="bullet"/>
      <w:lvlText w:val="•"/>
      <w:lvlJc w:val="left"/>
      <w:pPr>
        <w:ind w:left="4709" w:hanging="360"/>
      </w:pPr>
      <w:rPr>
        <w:rFonts w:hint="default"/>
        <w:lang w:val="nl-NL" w:eastAsia="en-US" w:bidi="ar-SA"/>
      </w:rPr>
    </w:lvl>
    <w:lvl w:ilvl="6" w:tplc="BD6C67BE">
      <w:numFmt w:val="bullet"/>
      <w:lvlText w:val="•"/>
      <w:lvlJc w:val="left"/>
      <w:pPr>
        <w:ind w:left="5636" w:hanging="360"/>
      </w:pPr>
      <w:rPr>
        <w:rFonts w:hint="default"/>
        <w:lang w:val="nl-NL" w:eastAsia="en-US" w:bidi="ar-SA"/>
      </w:rPr>
    </w:lvl>
    <w:lvl w:ilvl="7" w:tplc="819A99B4">
      <w:numFmt w:val="bullet"/>
      <w:lvlText w:val="•"/>
      <w:lvlJc w:val="left"/>
      <w:pPr>
        <w:ind w:left="6564" w:hanging="360"/>
      </w:pPr>
      <w:rPr>
        <w:rFonts w:hint="default"/>
        <w:lang w:val="nl-NL" w:eastAsia="en-US" w:bidi="ar-SA"/>
      </w:rPr>
    </w:lvl>
    <w:lvl w:ilvl="8" w:tplc="2C1A56D2">
      <w:numFmt w:val="bullet"/>
      <w:lvlText w:val="•"/>
      <w:lvlJc w:val="left"/>
      <w:pPr>
        <w:ind w:left="7491" w:hanging="360"/>
      </w:pPr>
      <w:rPr>
        <w:rFonts w:hint="default"/>
        <w:lang w:val="nl-NL" w:eastAsia="en-US" w:bidi="ar-SA"/>
      </w:rPr>
    </w:lvl>
  </w:abstractNum>
  <w:abstractNum w:abstractNumId="23" w15:restartNumberingAfterBreak="0">
    <w:nsid w:val="3F5A174E"/>
    <w:multiLevelType w:val="hybridMultilevel"/>
    <w:tmpl w:val="6DA839F6"/>
    <w:lvl w:ilvl="0" w:tplc="08130005">
      <w:start w:val="1"/>
      <w:numFmt w:val="bullet"/>
      <w:lvlText w:val=""/>
      <w:lvlJc w:val="left"/>
      <w:pPr>
        <w:ind w:left="2199" w:hanging="397"/>
      </w:pPr>
      <w:rPr>
        <w:rFonts w:ascii="Wingdings" w:hAnsi="Wingdings" w:hint="default"/>
        <w:color w:val="auto"/>
      </w:rPr>
    </w:lvl>
    <w:lvl w:ilvl="1" w:tplc="08130003">
      <w:start w:val="1"/>
      <w:numFmt w:val="bullet"/>
      <w:lvlText w:val="o"/>
      <w:lvlJc w:val="left"/>
      <w:pPr>
        <w:ind w:left="3242" w:hanging="360"/>
      </w:pPr>
      <w:rPr>
        <w:rFonts w:ascii="Courier New" w:hAnsi="Courier New" w:cs="Courier New" w:hint="default"/>
      </w:rPr>
    </w:lvl>
    <w:lvl w:ilvl="2" w:tplc="08130005">
      <w:start w:val="1"/>
      <w:numFmt w:val="bullet"/>
      <w:lvlText w:val=""/>
      <w:lvlJc w:val="left"/>
      <w:pPr>
        <w:ind w:left="3962" w:hanging="360"/>
      </w:pPr>
      <w:rPr>
        <w:rFonts w:ascii="Wingdings" w:hAnsi="Wingdings" w:hint="default"/>
      </w:rPr>
    </w:lvl>
    <w:lvl w:ilvl="3" w:tplc="08130001" w:tentative="1">
      <w:start w:val="1"/>
      <w:numFmt w:val="bullet"/>
      <w:lvlText w:val=""/>
      <w:lvlJc w:val="left"/>
      <w:pPr>
        <w:ind w:left="4682" w:hanging="360"/>
      </w:pPr>
      <w:rPr>
        <w:rFonts w:ascii="Symbol" w:hAnsi="Symbol" w:hint="default"/>
      </w:rPr>
    </w:lvl>
    <w:lvl w:ilvl="4" w:tplc="08130003" w:tentative="1">
      <w:start w:val="1"/>
      <w:numFmt w:val="bullet"/>
      <w:lvlText w:val="o"/>
      <w:lvlJc w:val="left"/>
      <w:pPr>
        <w:ind w:left="5402" w:hanging="360"/>
      </w:pPr>
      <w:rPr>
        <w:rFonts w:ascii="Courier New" w:hAnsi="Courier New" w:cs="Courier New" w:hint="default"/>
      </w:rPr>
    </w:lvl>
    <w:lvl w:ilvl="5" w:tplc="08130005" w:tentative="1">
      <w:start w:val="1"/>
      <w:numFmt w:val="bullet"/>
      <w:lvlText w:val=""/>
      <w:lvlJc w:val="left"/>
      <w:pPr>
        <w:ind w:left="6122" w:hanging="360"/>
      </w:pPr>
      <w:rPr>
        <w:rFonts w:ascii="Wingdings" w:hAnsi="Wingdings" w:hint="default"/>
      </w:rPr>
    </w:lvl>
    <w:lvl w:ilvl="6" w:tplc="08130001" w:tentative="1">
      <w:start w:val="1"/>
      <w:numFmt w:val="bullet"/>
      <w:lvlText w:val=""/>
      <w:lvlJc w:val="left"/>
      <w:pPr>
        <w:ind w:left="6842" w:hanging="360"/>
      </w:pPr>
      <w:rPr>
        <w:rFonts w:ascii="Symbol" w:hAnsi="Symbol" w:hint="default"/>
      </w:rPr>
    </w:lvl>
    <w:lvl w:ilvl="7" w:tplc="08130003" w:tentative="1">
      <w:start w:val="1"/>
      <w:numFmt w:val="bullet"/>
      <w:lvlText w:val="o"/>
      <w:lvlJc w:val="left"/>
      <w:pPr>
        <w:ind w:left="7562" w:hanging="360"/>
      </w:pPr>
      <w:rPr>
        <w:rFonts w:ascii="Courier New" w:hAnsi="Courier New" w:cs="Courier New" w:hint="default"/>
      </w:rPr>
    </w:lvl>
    <w:lvl w:ilvl="8" w:tplc="08130005" w:tentative="1">
      <w:start w:val="1"/>
      <w:numFmt w:val="bullet"/>
      <w:lvlText w:val=""/>
      <w:lvlJc w:val="left"/>
      <w:pPr>
        <w:ind w:left="8282" w:hanging="360"/>
      </w:pPr>
      <w:rPr>
        <w:rFonts w:ascii="Wingdings" w:hAnsi="Wingdings" w:hint="default"/>
      </w:rPr>
    </w:lvl>
  </w:abstractNum>
  <w:abstractNum w:abstractNumId="24" w15:restartNumberingAfterBreak="0">
    <w:nsid w:val="408873D2"/>
    <w:multiLevelType w:val="multilevel"/>
    <w:tmpl w:val="0340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0E3668"/>
    <w:multiLevelType w:val="hybridMultilevel"/>
    <w:tmpl w:val="0ADE3316"/>
    <w:lvl w:ilvl="0" w:tplc="FFFFFFFF">
      <w:start w:val="1"/>
      <w:numFmt w:val="bullet"/>
      <w:lvlText w:val="-"/>
      <w:lvlJc w:val="left"/>
      <w:pPr>
        <w:ind w:left="720" w:hanging="360"/>
      </w:pPr>
      <w:rPr>
        <w:rFonts w:ascii="Calibri" w:hAnsi="Calibri" w:cs="Times New Roman" w:hint="default"/>
      </w:rPr>
    </w:lvl>
    <w:lvl w:ilvl="1" w:tplc="903480C0">
      <w:start w:val="5"/>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48CE5900"/>
    <w:multiLevelType w:val="hybridMultilevel"/>
    <w:tmpl w:val="5C849DFA"/>
    <w:lvl w:ilvl="0" w:tplc="EE5242EE">
      <w:start w:val="1"/>
      <w:numFmt w:val="bullet"/>
      <w:pStyle w:val="subopsomming"/>
      <w:lvlText w:val="o"/>
      <w:lvlJc w:val="left"/>
      <w:pPr>
        <w:ind w:left="283" w:hanging="283"/>
      </w:pPr>
      <w:rPr>
        <w:rFonts w:ascii="Courier New" w:hAnsi="Courier New" w:cs="Courier New" w:hint="default"/>
      </w:rPr>
    </w:lvl>
    <w:lvl w:ilvl="1" w:tplc="FFFFFFFF">
      <w:numFmt w:val="decimal"/>
      <w:lvlText w:val=""/>
      <w:lvlJc w:val="left"/>
      <w:pPr>
        <w:ind w:left="-992" w:firstLine="0"/>
      </w:pPr>
    </w:lvl>
    <w:lvl w:ilvl="2" w:tplc="FFFFFFFF">
      <w:numFmt w:val="decimal"/>
      <w:lvlText w:val=""/>
      <w:lvlJc w:val="left"/>
      <w:pPr>
        <w:ind w:left="-992" w:firstLine="0"/>
      </w:pPr>
    </w:lvl>
    <w:lvl w:ilvl="3" w:tplc="FFFFFFFF">
      <w:numFmt w:val="decimal"/>
      <w:lvlText w:val=""/>
      <w:lvlJc w:val="left"/>
      <w:pPr>
        <w:ind w:left="-992" w:firstLine="0"/>
      </w:pPr>
    </w:lvl>
    <w:lvl w:ilvl="4" w:tplc="FFFFFFFF">
      <w:numFmt w:val="decimal"/>
      <w:lvlText w:val=""/>
      <w:lvlJc w:val="left"/>
      <w:pPr>
        <w:ind w:left="-992" w:firstLine="0"/>
      </w:pPr>
    </w:lvl>
    <w:lvl w:ilvl="5" w:tplc="FFFFFFFF">
      <w:numFmt w:val="decimal"/>
      <w:lvlText w:val=""/>
      <w:lvlJc w:val="left"/>
      <w:pPr>
        <w:ind w:left="-992" w:firstLine="0"/>
      </w:pPr>
    </w:lvl>
    <w:lvl w:ilvl="6" w:tplc="FFFFFFFF">
      <w:numFmt w:val="decimal"/>
      <w:lvlText w:val=""/>
      <w:lvlJc w:val="left"/>
      <w:pPr>
        <w:ind w:left="-992" w:firstLine="0"/>
      </w:pPr>
    </w:lvl>
    <w:lvl w:ilvl="7" w:tplc="FFFFFFFF">
      <w:numFmt w:val="decimal"/>
      <w:lvlText w:val=""/>
      <w:lvlJc w:val="left"/>
      <w:pPr>
        <w:ind w:left="-992" w:firstLine="0"/>
      </w:pPr>
    </w:lvl>
    <w:lvl w:ilvl="8" w:tplc="FFFFFFFF">
      <w:numFmt w:val="decimal"/>
      <w:lvlText w:val=""/>
      <w:lvlJc w:val="left"/>
      <w:pPr>
        <w:ind w:left="-992" w:firstLine="0"/>
      </w:pPr>
    </w:lvl>
  </w:abstractNum>
  <w:abstractNum w:abstractNumId="27" w15:restartNumberingAfterBreak="0">
    <w:nsid w:val="4CB57CF3"/>
    <w:multiLevelType w:val="hybridMultilevel"/>
    <w:tmpl w:val="FDB0EB46"/>
    <w:lvl w:ilvl="0" w:tplc="F410C040">
      <w:start w:val="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D1E4A98"/>
    <w:multiLevelType w:val="hybridMultilevel"/>
    <w:tmpl w:val="1BBA1482"/>
    <w:lvl w:ilvl="0" w:tplc="308E44D8">
      <w:start w:val="1"/>
      <w:numFmt w:val="bullet"/>
      <w:lvlText w:val=""/>
      <w:lvlJc w:val="left"/>
      <w:pPr>
        <w:ind w:left="425" w:hanging="283"/>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EFB656D"/>
    <w:multiLevelType w:val="hybridMultilevel"/>
    <w:tmpl w:val="93E071DE"/>
    <w:lvl w:ilvl="0" w:tplc="D452E04E">
      <w:start w:val="1"/>
      <w:numFmt w:val="bullet"/>
      <w:lvlText w:val="·"/>
      <w:lvlJc w:val="left"/>
      <w:pPr>
        <w:ind w:left="720" w:hanging="360"/>
      </w:pPr>
      <w:rPr>
        <w:rFonts w:ascii="Symbol" w:hAnsi="Symbol" w:hint="default"/>
      </w:rPr>
    </w:lvl>
    <w:lvl w:ilvl="1" w:tplc="B40CA78C">
      <w:start w:val="1"/>
      <w:numFmt w:val="bullet"/>
      <w:lvlText w:val="o"/>
      <w:lvlJc w:val="left"/>
      <w:pPr>
        <w:ind w:left="1440" w:hanging="360"/>
      </w:pPr>
      <w:rPr>
        <w:rFonts w:ascii="Courier New" w:hAnsi="Courier New" w:hint="default"/>
      </w:rPr>
    </w:lvl>
    <w:lvl w:ilvl="2" w:tplc="53A2D61A">
      <w:start w:val="1"/>
      <w:numFmt w:val="bullet"/>
      <w:lvlText w:val=""/>
      <w:lvlJc w:val="left"/>
      <w:pPr>
        <w:ind w:left="2160" w:hanging="360"/>
      </w:pPr>
      <w:rPr>
        <w:rFonts w:ascii="Wingdings" w:hAnsi="Wingdings" w:hint="default"/>
      </w:rPr>
    </w:lvl>
    <w:lvl w:ilvl="3" w:tplc="3E4EB3F4">
      <w:start w:val="1"/>
      <w:numFmt w:val="bullet"/>
      <w:lvlText w:val=""/>
      <w:lvlJc w:val="left"/>
      <w:pPr>
        <w:ind w:left="2880" w:hanging="360"/>
      </w:pPr>
      <w:rPr>
        <w:rFonts w:ascii="Symbol" w:hAnsi="Symbol" w:hint="default"/>
      </w:rPr>
    </w:lvl>
    <w:lvl w:ilvl="4" w:tplc="2B244D68">
      <w:start w:val="1"/>
      <w:numFmt w:val="bullet"/>
      <w:lvlText w:val="o"/>
      <w:lvlJc w:val="left"/>
      <w:pPr>
        <w:ind w:left="3600" w:hanging="360"/>
      </w:pPr>
      <w:rPr>
        <w:rFonts w:ascii="Courier New" w:hAnsi="Courier New" w:hint="default"/>
      </w:rPr>
    </w:lvl>
    <w:lvl w:ilvl="5" w:tplc="14009972">
      <w:start w:val="1"/>
      <w:numFmt w:val="bullet"/>
      <w:lvlText w:val=""/>
      <w:lvlJc w:val="left"/>
      <w:pPr>
        <w:ind w:left="4320" w:hanging="360"/>
      </w:pPr>
      <w:rPr>
        <w:rFonts w:ascii="Wingdings" w:hAnsi="Wingdings" w:hint="default"/>
      </w:rPr>
    </w:lvl>
    <w:lvl w:ilvl="6" w:tplc="10B43F98">
      <w:start w:val="1"/>
      <w:numFmt w:val="bullet"/>
      <w:lvlText w:val=""/>
      <w:lvlJc w:val="left"/>
      <w:pPr>
        <w:ind w:left="5040" w:hanging="360"/>
      </w:pPr>
      <w:rPr>
        <w:rFonts w:ascii="Symbol" w:hAnsi="Symbol" w:hint="default"/>
      </w:rPr>
    </w:lvl>
    <w:lvl w:ilvl="7" w:tplc="220A6392">
      <w:start w:val="1"/>
      <w:numFmt w:val="bullet"/>
      <w:lvlText w:val="o"/>
      <w:lvlJc w:val="left"/>
      <w:pPr>
        <w:ind w:left="5760" w:hanging="360"/>
      </w:pPr>
      <w:rPr>
        <w:rFonts w:ascii="Courier New" w:hAnsi="Courier New" w:hint="default"/>
      </w:rPr>
    </w:lvl>
    <w:lvl w:ilvl="8" w:tplc="5D1A18C6">
      <w:start w:val="1"/>
      <w:numFmt w:val="bullet"/>
      <w:lvlText w:val=""/>
      <w:lvlJc w:val="left"/>
      <w:pPr>
        <w:ind w:left="6480" w:hanging="360"/>
      </w:pPr>
      <w:rPr>
        <w:rFonts w:ascii="Wingdings" w:hAnsi="Wingdings" w:hint="default"/>
      </w:rPr>
    </w:lvl>
  </w:abstractNum>
  <w:abstractNum w:abstractNumId="30" w15:restartNumberingAfterBreak="0">
    <w:nsid w:val="4F140B39"/>
    <w:multiLevelType w:val="multilevel"/>
    <w:tmpl w:val="6D34C8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441268"/>
    <w:multiLevelType w:val="hybridMultilevel"/>
    <w:tmpl w:val="8DF4657E"/>
    <w:lvl w:ilvl="0" w:tplc="24D691B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6A2B59"/>
    <w:multiLevelType w:val="hybridMultilevel"/>
    <w:tmpl w:val="F2FA2A38"/>
    <w:lvl w:ilvl="0" w:tplc="08130005">
      <w:start w:val="1"/>
      <w:numFmt w:val="bullet"/>
      <w:lvlText w:val=""/>
      <w:lvlJc w:val="left"/>
      <w:pPr>
        <w:ind w:left="2136" w:hanging="360"/>
      </w:pPr>
      <w:rPr>
        <w:rFonts w:ascii="Wingdings" w:hAnsi="Wingdings" w:hint="default"/>
      </w:rPr>
    </w:lvl>
    <w:lvl w:ilvl="1" w:tplc="08130003">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3" w15:restartNumberingAfterBreak="0">
    <w:nsid w:val="565E2055"/>
    <w:multiLevelType w:val="hybridMultilevel"/>
    <w:tmpl w:val="28A6EF1E"/>
    <w:lvl w:ilvl="0" w:tplc="08130001">
      <w:start w:val="1"/>
      <w:numFmt w:val="bullet"/>
      <w:lvlText w:val=""/>
      <w:lvlJc w:val="left"/>
      <w:pPr>
        <w:ind w:left="720" w:hanging="360"/>
      </w:pPr>
      <w:rPr>
        <w:rFonts w:ascii="Symbol" w:hAnsi="Symbol" w:hint="default"/>
        <w:strike w:val="0"/>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5C5C0143"/>
    <w:multiLevelType w:val="hybridMultilevel"/>
    <w:tmpl w:val="4530C3E8"/>
    <w:lvl w:ilvl="0" w:tplc="24D691B2">
      <w:start w:val="1"/>
      <w:numFmt w:val="bullet"/>
      <w:lvlText w:val=""/>
      <w:lvlJc w:val="left"/>
      <w:pPr>
        <w:ind w:left="720" w:hanging="360"/>
      </w:pPr>
      <w:rPr>
        <w:rFonts w:ascii="Symbol" w:hAnsi="Symbol" w:hint="default"/>
        <w:color w:val="auto"/>
        <w:w w:val="100"/>
        <w:sz w:val="22"/>
        <w:szCs w:val="22"/>
        <w:lang w:val="nl-NL" w:eastAsia="en-US" w:bidi="ar-SA"/>
      </w:rPr>
    </w:lvl>
    <w:lvl w:ilvl="1" w:tplc="FFFFFFFF">
      <w:numFmt w:val="bullet"/>
      <w:lvlText w:val="•"/>
      <w:lvlJc w:val="left"/>
      <w:pPr>
        <w:ind w:left="1708" w:hanging="360"/>
      </w:pPr>
      <w:rPr>
        <w:rFonts w:hint="default"/>
        <w:lang w:val="nl-NL" w:eastAsia="en-US" w:bidi="ar-SA"/>
      </w:rPr>
    </w:lvl>
    <w:lvl w:ilvl="2" w:tplc="FFFFFFFF">
      <w:numFmt w:val="bullet"/>
      <w:lvlText w:val="•"/>
      <w:lvlJc w:val="left"/>
      <w:pPr>
        <w:ind w:left="2557" w:hanging="360"/>
      </w:pPr>
      <w:rPr>
        <w:rFonts w:hint="default"/>
        <w:lang w:val="nl-NL" w:eastAsia="en-US" w:bidi="ar-SA"/>
      </w:rPr>
    </w:lvl>
    <w:lvl w:ilvl="3" w:tplc="FFFFFFFF">
      <w:numFmt w:val="bullet"/>
      <w:lvlText w:val="•"/>
      <w:lvlJc w:val="left"/>
      <w:pPr>
        <w:ind w:left="3405" w:hanging="360"/>
      </w:pPr>
      <w:rPr>
        <w:rFonts w:hint="default"/>
        <w:lang w:val="nl-NL" w:eastAsia="en-US" w:bidi="ar-SA"/>
      </w:rPr>
    </w:lvl>
    <w:lvl w:ilvl="4" w:tplc="FFFFFFFF">
      <w:numFmt w:val="bullet"/>
      <w:lvlText w:val="•"/>
      <w:lvlJc w:val="left"/>
      <w:pPr>
        <w:ind w:left="4254" w:hanging="360"/>
      </w:pPr>
      <w:rPr>
        <w:rFonts w:hint="default"/>
        <w:lang w:val="nl-NL" w:eastAsia="en-US" w:bidi="ar-SA"/>
      </w:rPr>
    </w:lvl>
    <w:lvl w:ilvl="5" w:tplc="FFFFFFFF">
      <w:numFmt w:val="bullet"/>
      <w:lvlText w:val="•"/>
      <w:lvlJc w:val="left"/>
      <w:pPr>
        <w:ind w:left="5103" w:hanging="360"/>
      </w:pPr>
      <w:rPr>
        <w:rFonts w:hint="default"/>
        <w:lang w:val="nl-NL" w:eastAsia="en-US" w:bidi="ar-SA"/>
      </w:rPr>
    </w:lvl>
    <w:lvl w:ilvl="6" w:tplc="FFFFFFFF">
      <w:numFmt w:val="bullet"/>
      <w:lvlText w:val="•"/>
      <w:lvlJc w:val="left"/>
      <w:pPr>
        <w:ind w:left="5951" w:hanging="360"/>
      </w:pPr>
      <w:rPr>
        <w:rFonts w:hint="default"/>
        <w:lang w:val="nl-NL" w:eastAsia="en-US" w:bidi="ar-SA"/>
      </w:rPr>
    </w:lvl>
    <w:lvl w:ilvl="7" w:tplc="FFFFFFFF">
      <w:numFmt w:val="bullet"/>
      <w:lvlText w:val="•"/>
      <w:lvlJc w:val="left"/>
      <w:pPr>
        <w:ind w:left="6800" w:hanging="360"/>
      </w:pPr>
      <w:rPr>
        <w:rFonts w:hint="default"/>
        <w:lang w:val="nl-NL" w:eastAsia="en-US" w:bidi="ar-SA"/>
      </w:rPr>
    </w:lvl>
    <w:lvl w:ilvl="8" w:tplc="FFFFFFFF">
      <w:numFmt w:val="bullet"/>
      <w:lvlText w:val="•"/>
      <w:lvlJc w:val="left"/>
      <w:pPr>
        <w:ind w:left="7649" w:hanging="360"/>
      </w:pPr>
      <w:rPr>
        <w:rFonts w:hint="default"/>
        <w:lang w:val="nl-NL" w:eastAsia="en-US" w:bidi="ar-SA"/>
      </w:rPr>
    </w:lvl>
  </w:abstractNum>
  <w:abstractNum w:abstractNumId="35" w15:restartNumberingAfterBreak="0">
    <w:nsid w:val="63B3249B"/>
    <w:multiLevelType w:val="multilevel"/>
    <w:tmpl w:val="1A347DF4"/>
    <w:lvl w:ilvl="0">
      <w:start w:val="6"/>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36" w15:restartNumberingAfterBreak="0">
    <w:nsid w:val="660067B7"/>
    <w:multiLevelType w:val="multilevel"/>
    <w:tmpl w:val="3E64D9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23706A"/>
    <w:multiLevelType w:val="hybridMultilevel"/>
    <w:tmpl w:val="16DA23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60095F"/>
    <w:multiLevelType w:val="hybridMultilevel"/>
    <w:tmpl w:val="72021A2E"/>
    <w:lvl w:ilvl="0" w:tplc="F410C040">
      <w:start w:val="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B1B36A9"/>
    <w:multiLevelType w:val="multilevel"/>
    <w:tmpl w:val="57BA177A"/>
    <w:lvl w:ilvl="0">
      <w:start w:val="6"/>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40" w15:restartNumberingAfterBreak="0">
    <w:nsid w:val="6BEA4C03"/>
    <w:multiLevelType w:val="hybridMultilevel"/>
    <w:tmpl w:val="87CAEE60"/>
    <w:lvl w:ilvl="0" w:tplc="24D691B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CEE2ADD"/>
    <w:multiLevelType w:val="multilevel"/>
    <w:tmpl w:val="C0D88F98"/>
    <w:lvl w:ilvl="0">
      <w:start w:val="1"/>
      <w:numFmt w:val="bullet"/>
      <w:pStyle w:val="Opsomming"/>
      <w:lvlText w:val=""/>
      <w:lvlJc w:val="left"/>
      <w:pPr>
        <w:ind w:left="284" w:hanging="284"/>
      </w:pPr>
      <w:rPr>
        <w:rFonts w:ascii="Wingdings 2" w:hAnsi="Wingdings 2" w:cs="Times New Roman" w:hint="default"/>
      </w:rPr>
    </w:lvl>
    <w:lvl w:ilvl="1">
      <w:start w:val="1"/>
      <w:numFmt w:val="bullet"/>
      <w:lvlText w:val=""/>
      <w:lvlJc w:val="left"/>
      <w:pPr>
        <w:ind w:left="567" w:hanging="283"/>
      </w:pPr>
      <w:rPr>
        <w:rFonts w:ascii="Wingdings 2" w:hAnsi="Wingdings 2" w:cs="Times New Roman" w:hint="default"/>
      </w:rPr>
    </w:lvl>
    <w:lvl w:ilvl="2">
      <w:start w:val="1"/>
      <w:numFmt w:val="bullet"/>
      <w:lvlText w:val=""/>
      <w:lvlJc w:val="left"/>
      <w:pPr>
        <w:ind w:left="851" w:hanging="284"/>
      </w:pPr>
      <w:rPr>
        <w:rFonts w:ascii="Wingdings 2" w:hAnsi="Wingdings 2" w:cs="Times New Roman" w:hint="default"/>
      </w:rPr>
    </w:lvl>
    <w:lvl w:ilvl="3">
      <w:start w:val="1"/>
      <w:numFmt w:val="bullet"/>
      <w:lvlText w:val="–"/>
      <w:lvlJc w:val="left"/>
      <w:pPr>
        <w:ind w:left="1134" w:hanging="283"/>
      </w:pPr>
      <w:rPr>
        <w:rFonts w:ascii="Calibri" w:hAnsi="Calibri" w:cs="Times New Roman" w:hint="default"/>
      </w:rPr>
    </w:lvl>
    <w:lvl w:ilvl="4">
      <w:start w:val="1"/>
      <w:numFmt w:val="bullet"/>
      <w:lvlText w:val=""/>
      <w:lvlJc w:val="left"/>
      <w:pPr>
        <w:ind w:left="1418" w:hanging="284"/>
      </w:pPr>
      <w:rPr>
        <w:rFonts w:ascii="Wingdings 2" w:hAnsi="Wingdings 2" w:cs="Times New Roman" w:hint="default"/>
      </w:rPr>
    </w:lvl>
    <w:lvl w:ilvl="5">
      <w:start w:val="7"/>
      <w:numFmt w:val="bullet"/>
      <w:lvlText w:val=""/>
      <w:lvlJc w:val="left"/>
      <w:pPr>
        <w:ind w:left="1701" w:hanging="283"/>
      </w:pPr>
      <w:rPr>
        <w:rFonts w:ascii="Wingdings 2" w:hAnsi="Wingdings 2" w:cs="Times New Roman" w:hint="default"/>
      </w:rPr>
    </w:lvl>
    <w:lvl w:ilvl="6">
      <w:start w:val="1"/>
      <w:numFmt w:val="bullet"/>
      <w:lvlText w:val=""/>
      <w:lvlJc w:val="left"/>
      <w:pPr>
        <w:ind w:left="1985" w:hanging="284"/>
      </w:pPr>
      <w:rPr>
        <w:rFonts w:ascii="Wingdings 2" w:hAnsi="Wingdings 2" w:cs="Calibri" w:hint="default"/>
      </w:rPr>
    </w:lvl>
    <w:lvl w:ilvl="7">
      <w:start w:val="1"/>
      <w:numFmt w:val="bullet"/>
      <w:lvlText w:val="‐"/>
      <w:lvlJc w:val="left"/>
      <w:pPr>
        <w:ind w:left="2268" w:hanging="283"/>
      </w:pPr>
      <w:rPr>
        <w:rFonts w:ascii="Calibri" w:hAnsi="Calibri" w:cs="Calibri" w:hint="default"/>
      </w:rPr>
    </w:lvl>
    <w:lvl w:ilvl="8">
      <w:start w:val="1"/>
      <w:numFmt w:val="bullet"/>
      <w:lvlText w:val="∙"/>
      <w:lvlJc w:val="left"/>
      <w:pPr>
        <w:ind w:left="2552" w:hanging="284"/>
      </w:pPr>
      <w:rPr>
        <w:rFonts w:ascii="Calibri" w:hAnsi="Calibri" w:cs="Calibri" w:hint="default"/>
      </w:rPr>
    </w:lvl>
  </w:abstractNum>
  <w:abstractNum w:abstractNumId="42" w15:restartNumberingAfterBreak="0">
    <w:nsid w:val="6D7D1939"/>
    <w:multiLevelType w:val="hybridMultilevel"/>
    <w:tmpl w:val="6FBCEA82"/>
    <w:lvl w:ilvl="0" w:tplc="08130001">
      <w:start w:val="1"/>
      <w:numFmt w:val="bullet"/>
      <w:lvlText w:val=""/>
      <w:lvlJc w:val="left"/>
      <w:pPr>
        <w:ind w:left="720" w:hanging="360"/>
      </w:pPr>
      <w:rPr>
        <w:rFonts w:ascii="Symbol" w:hAnsi="Symbol" w:hint="default"/>
        <w:strike w:val="0"/>
      </w:rPr>
    </w:lvl>
    <w:lvl w:ilvl="1" w:tplc="329E1E08">
      <w:start w:val="1"/>
      <w:numFmt w:val="bullet"/>
      <w:lvlText w:val="o"/>
      <w:lvlJc w:val="left"/>
      <w:pPr>
        <w:ind w:left="1440" w:hanging="360"/>
      </w:pPr>
      <w:rPr>
        <w:rFonts w:ascii="Courier New" w:hAnsi="Courier New" w:cs="Times New Roman" w:hint="default"/>
      </w:rPr>
    </w:lvl>
    <w:lvl w:ilvl="2" w:tplc="6E3EDC94">
      <w:start w:val="1"/>
      <w:numFmt w:val="bullet"/>
      <w:lvlText w:val=""/>
      <w:lvlJc w:val="left"/>
      <w:pPr>
        <w:ind w:left="2160" w:hanging="360"/>
      </w:pPr>
      <w:rPr>
        <w:rFonts w:ascii="Wingdings" w:hAnsi="Wingdings" w:hint="default"/>
      </w:rPr>
    </w:lvl>
    <w:lvl w:ilvl="3" w:tplc="C602C48A">
      <w:start w:val="1"/>
      <w:numFmt w:val="bullet"/>
      <w:lvlText w:val=""/>
      <w:lvlJc w:val="left"/>
      <w:pPr>
        <w:ind w:left="2880" w:hanging="360"/>
      </w:pPr>
      <w:rPr>
        <w:rFonts w:ascii="Symbol" w:hAnsi="Symbol" w:hint="default"/>
      </w:rPr>
    </w:lvl>
    <w:lvl w:ilvl="4" w:tplc="9CDA0740">
      <w:start w:val="1"/>
      <w:numFmt w:val="bullet"/>
      <w:lvlText w:val="o"/>
      <w:lvlJc w:val="left"/>
      <w:pPr>
        <w:ind w:left="3600" w:hanging="360"/>
      </w:pPr>
      <w:rPr>
        <w:rFonts w:ascii="Courier New" w:hAnsi="Courier New" w:cs="Times New Roman" w:hint="default"/>
      </w:rPr>
    </w:lvl>
    <w:lvl w:ilvl="5" w:tplc="8FE26CFA">
      <w:start w:val="1"/>
      <w:numFmt w:val="bullet"/>
      <w:lvlText w:val=""/>
      <w:lvlJc w:val="left"/>
      <w:pPr>
        <w:ind w:left="4320" w:hanging="360"/>
      </w:pPr>
      <w:rPr>
        <w:rFonts w:ascii="Wingdings" w:hAnsi="Wingdings" w:hint="default"/>
      </w:rPr>
    </w:lvl>
    <w:lvl w:ilvl="6" w:tplc="4E769DC0">
      <w:start w:val="1"/>
      <w:numFmt w:val="bullet"/>
      <w:lvlText w:val=""/>
      <w:lvlJc w:val="left"/>
      <w:pPr>
        <w:ind w:left="5040" w:hanging="360"/>
      </w:pPr>
      <w:rPr>
        <w:rFonts w:ascii="Symbol" w:hAnsi="Symbol" w:hint="default"/>
      </w:rPr>
    </w:lvl>
    <w:lvl w:ilvl="7" w:tplc="3EBC3AF0">
      <w:start w:val="1"/>
      <w:numFmt w:val="bullet"/>
      <w:lvlText w:val="o"/>
      <w:lvlJc w:val="left"/>
      <w:pPr>
        <w:ind w:left="5760" w:hanging="360"/>
      </w:pPr>
      <w:rPr>
        <w:rFonts w:ascii="Courier New" w:hAnsi="Courier New" w:cs="Times New Roman" w:hint="default"/>
      </w:rPr>
    </w:lvl>
    <w:lvl w:ilvl="8" w:tplc="776CFD1E">
      <w:start w:val="1"/>
      <w:numFmt w:val="bullet"/>
      <w:lvlText w:val=""/>
      <w:lvlJc w:val="left"/>
      <w:pPr>
        <w:ind w:left="6480" w:hanging="360"/>
      </w:pPr>
      <w:rPr>
        <w:rFonts w:ascii="Wingdings" w:hAnsi="Wingdings" w:hint="default"/>
      </w:rPr>
    </w:lvl>
  </w:abstractNum>
  <w:abstractNum w:abstractNumId="43" w15:restartNumberingAfterBreak="0">
    <w:nsid w:val="6E422E03"/>
    <w:multiLevelType w:val="multilevel"/>
    <w:tmpl w:val="D21AEC6A"/>
    <w:lvl w:ilvl="0">
      <w:start w:val="4"/>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44" w15:restartNumberingAfterBreak="0">
    <w:nsid w:val="72614595"/>
    <w:multiLevelType w:val="hybridMultilevel"/>
    <w:tmpl w:val="F3FCD628"/>
    <w:lvl w:ilvl="0" w:tplc="08130003">
      <w:start w:val="1"/>
      <w:numFmt w:val="bullet"/>
      <w:lvlText w:val="o"/>
      <w:lvlJc w:val="left"/>
      <w:pPr>
        <w:ind w:left="1352" w:hanging="360"/>
      </w:pPr>
      <w:rPr>
        <w:rFonts w:ascii="Courier New" w:hAnsi="Courier New" w:cs="Courier New" w:hint="default"/>
      </w:rPr>
    </w:lvl>
    <w:lvl w:ilvl="1" w:tplc="08130003" w:tentative="1">
      <w:start w:val="1"/>
      <w:numFmt w:val="bullet"/>
      <w:lvlText w:val="o"/>
      <w:lvlJc w:val="left"/>
      <w:pPr>
        <w:ind w:left="2072" w:hanging="360"/>
      </w:pPr>
      <w:rPr>
        <w:rFonts w:ascii="Courier New" w:hAnsi="Courier New" w:cs="Courier New" w:hint="default"/>
      </w:rPr>
    </w:lvl>
    <w:lvl w:ilvl="2" w:tplc="08130005" w:tentative="1">
      <w:start w:val="1"/>
      <w:numFmt w:val="bullet"/>
      <w:lvlText w:val=""/>
      <w:lvlJc w:val="left"/>
      <w:pPr>
        <w:ind w:left="2792" w:hanging="360"/>
      </w:pPr>
      <w:rPr>
        <w:rFonts w:ascii="Wingdings" w:hAnsi="Wingdings" w:hint="default"/>
      </w:rPr>
    </w:lvl>
    <w:lvl w:ilvl="3" w:tplc="08130001" w:tentative="1">
      <w:start w:val="1"/>
      <w:numFmt w:val="bullet"/>
      <w:lvlText w:val=""/>
      <w:lvlJc w:val="left"/>
      <w:pPr>
        <w:ind w:left="3512" w:hanging="360"/>
      </w:pPr>
      <w:rPr>
        <w:rFonts w:ascii="Symbol" w:hAnsi="Symbol" w:hint="default"/>
      </w:rPr>
    </w:lvl>
    <w:lvl w:ilvl="4" w:tplc="08130003" w:tentative="1">
      <w:start w:val="1"/>
      <w:numFmt w:val="bullet"/>
      <w:lvlText w:val="o"/>
      <w:lvlJc w:val="left"/>
      <w:pPr>
        <w:ind w:left="4232" w:hanging="360"/>
      </w:pPr>
      <w:rPr>
        <w:rFonts w:ascii="Courier New" w:hAnsi="Courier New" w:cs="Courier New" w:hint="default"/>
      </w:rPr>
    </w:lvl>
    <w:lvl w:ilvl="5" w:tplc="08130005" w:tentative="1">
      <w:start w:val="1"/>
      <w:numFmt w:val="bullet"/>
      <w:lvlText w:val=""/>
      <w:lvlJc w:val="left"/>
      <w:pPr>
        <w:ind w:left="4952" w:hanging="360"/>
      </w:pPr>
      <w:rPr>
        <w:rFonts w:ascii="Wingdings" w:hAnsi="Wingdings" w:hint="default"/>
      </w:rPr>
    </w:lvl>
    <w:lvl w:ilvl="6" w:tplc="08130001" w:tentative="1">
      <w:start w:val="1"/>
      <w:numFmt w:val="bullet"/>
      <w:lvlText w:val=""/>
      <w:lvlJc w:val="left"/>
      <w:pPr>
        <w:ind w:left="5672" w:hanging="360"/>
      </w:pPr>
      <w:rPr>
        <w:rFonts w:ascii="Symbol" w:hAnsi="Symbol" w:hint="default"/>
      </w:rPr>
    </w:lvl>
    <w:lvl w:ilvl="7" w:tplc="08130003" w:tentative="1">
      <w:start w:val="1"/>
      <w:numFmt w:val="bullet"/>
      <w:lvlText w:val="o"/>
      <w:lvlJc w:val="left"/>
      <w:pPr>
        <w:ind w:left="6392" w:hanging="360"/>
      </w:pPr>
      <w:rPr>
        <w:rFonts w:ascii="Courier New" w:hAnsi="Courier New" w:cs="Courier New" w:hint="default"/>
      </w:rPr>
    </w:lvl>
    <w:lvl w:ilvl="8" w:tplc="08130005" w:tentative="1">
      <w:start w:val="1"/>
      <w:numFmt w:val="bullet"/>
      <w:lvlText w:val=""/>
      <w:lvlJc w:val="left"/>
      <w:pPr>
        <w:ind w:left="7112" w:hanging="360"/>
      </w:pPr>
      <w:rPr>
        <w:rFonts w:ascii="Wingdings" w:hAnsi="Wingdings" w:hint="default"/>
      </w:rPr>
    </w:lvl>
  </w:abstractNum>
  <w:abstractNum w:abstractNumId="45" w15:restartNumberingAfterBreak="0">
    <w:nsid w:val="767C32A9"/>
    <w:multiLevelType w:val="multilevel"/>
    <w:tmpl w:val="85269ACE"/>
    <w:lvl w:ilvl="0">
      <w:start w:val="4"/>
      <w:numFmt w:val="decimal"/>
      <w:lvlText w:val="%1"/>
      <w:lvlJc w:val="left"/>
      <w:pPr>
        <w:ind w:left="990" w:hanging="852"/>
      </w:pPr>
      <w:rPr>
        <w:rFonts w:hint="default"/>
        <w:lang w:val="nl-NL" w:eastAsia="en-US" w:bidi="ar-SA"/>
      </w:rPr>
    </w:lvl>
    <w:lvl w:ilvl="1">
      <w:start w:val="1"/>
      <w:numFmt w:val="decimal"/>
      <w:lvlText w:val="%1.%2"/>
      <w:lvlJc w:val="left"/>
      <w:pPr>
        <w:ind w:left="990" w:hanging="852"/>
      </w:pPr>
      <w:rPr>
        <w:rFonts w:ascii="Arial" w:eastAsia="Arial" w:hAnsi="Arial" w:cs="Arial" w:hint="default"/>
        <w:b/>
        <w:bCs/>
        <w:w w:val="92"/>
        <w:sz w:val="24"/>
        <w:szCs w:val="24"/>
        <w:lang w:val="nl-NL" w:eastAsia="en-US" w:bidi="ar-SA"/>
      </w:rPr>
    </w:lvl>
    <w:lvl w:ilvl="2">
      <w:start w:val="1"/>
      <w:numFmt w:val="bullet"/>
      <w:lvlText w:val=""/>
      <w:lvlJc w:val="left"/>
      <w:pPr>
        <w:ind w:left="720" w:hanging="360"/>
      </w:pPr>
      <w:rPr>
        <w:rFonts w:ascii="Symbol" w:hAnsi="Symbol" w:hint="default"/>
        <w:color w:val="auto"/>
      </w:rPr>
    </w:lvl>
    <w:lvl w:ilvl="3">
      <w:numFmt w:val="bullet"/>
      <w:lvlText w:val="•"/>
      <w:lvlJc w:val="left"/>
      <w:pPr>
        <w:ind w:left="2854" w:hanging="360"/>
      </w:pPr>
      <w:rPr>
        <w:rFonts w:hint="default"/>
        <w:lang w:val="nl-NL" w:eastAsia="en-US" w:bidi="ar-SA"/>
      </w:rPr>
    </w:lvl>
    <w:lvl w:ilvl="4">
      <w:numFmt w:val="bullet"/>
      <w:lvlText w:val="•"/>
      <w:lvlJc w:val="left"/>
      <w:pPr>
        <w:ind w:left="3782" w:hanging="360"/>
      </w:pPr>
      <w:rPr>
        <w:rFonts w:hint="default"/>
        <w:lang w:val="nl-NL" w:eastAsia="en-US" w:bidi="ar-SA"/>
      </w:rPr>
    </w:lvl>
    <w:lvl w:ilvl="5">
      <w:numFmt w:val="bullet"/>
      <w:lvlText w:val="•"/>
      <w:lvlJc w:val="left"/>
      <w:pPr>
        <w:ind w:left="4709" w:hanging="360"/>
      </w:pPr>
      <w:rPr>
        <w:rFonts w:hint="default"/>
        <w:lang w:val="nl-NL" w:eastAsia="en-US" w:bidi="ar-SA"/>
      </w:rPr>
    </w:lvl>
    <w:lvl w:ilvl="6">
      <w:numFmt w:val="bullet"/>
      <w:lvlText w:val="•"/>
      <w:lvlJc w:val="left"/>
      <w:pPr>
        <w:ind w:left="5636" w:hanging="360"/>
      </w:pPr>
      <w:rPr>
        <w:rFonts w:hint="default"/>
        <w:lang w:val="nl-NL" w:eastAsia="en-US" w:bidi="ar-SA"/>
      </w:rPr>
    </w:lvl>
    <w:lvl w:ilvl="7">
      <w:numFmt w:val="bullet"/>
      <w:lvlText w:val="•"/>
      <w:lvlJc w:val="left"/>
      <w:pPr>
        <w:ind w:left="6564" w:hanging="360"/>
      </w:pPr>
      <w:rPr>
        <w:rFonts w:hint="default"/>
        <w:lang w:val="nl-NL" w:eastAsia="en-US" w:bidi="ar-SA"/>
      </w:rPr>
    </w:lvl>
    <w:lvl w:ilvl="8">
      <w:numFmt w:val="bullet"/>
      <w:lvlText w:val="•"/>
      <w:lvlJc w:val="left"/>
      <w:pPr>
        <w:ind w:left="7491" w:hanging="360"/>
      </w:pPr>
      <w:rPr>
        <w:rFonts w:hint="default"/>
        <w:lang w:val="nl-NL" w:eastAsia="en-US" w:bidi="ar-SA"/>
      </w:rPr>
    </w:lvl>
  </w:abstractNum>
  <w:abstractNum w:abstractNumId="46" w15:restartNumberingAfterBreak="0">
    <w:nsid w:val="78FE03A0"/>
    <w:multiLevelType w:val="hybridMultilevel"/>
    <w:tmpl w:val="739EDBA8"/>
    <w:lvl w:ilvl="0" w:tplc="67C21D64">
      <w:start w:val="1"/>
      <w:numFmt w:val="decimal"/>
      <w:lvlText w:val="%1."/>
      <w:lvlJc w:val="left"/>
      <w:pPr>
        <w:ind w:left="858" w:hanging="360"/>
      </w:pPr>
      <w:rPr>
        <w:rFonts w:ascii="Carlito" w:eastAsia="Carlito" w:hAnsi="Carlito" w:cs="Carlito" w:hint="default"/>
        <w:w w:val="100"/>
        <w:sz w:val="22"/>
        <w:szCs w:val="22"/>
        <w:lang w:val="nl-NL" w:eastAsia="en-US" w:bidi="ar-SA"/>
      </w:rPr>
    </w:lvl>
    <w:lvl w:ilvl="1" w:tplc="C6BA7510">
      <w:numFmt w:val="bullet"/>
      <w:lvlText w:val="•"/>
      <w:lvlJc w:val="left"/>
      <w:pPr>
        <w:ind w:left="1708" w:hanging="360"/>
      </w:pPr>
      <w:rPr>
        <w:rFonts w:hint="default"/>
        <w:lang w:val="nl-NL" w:eastAsia="en-US" w:bidi="ar-SA"/>
      </w:rPr>
    </w:lvl>
    <w:lvl w:ilvl="2" w:tplc="61CAEF84">
      <w:numFmt w:val="bullet"/>
      <w:lvlText w:val="•"/>
      <w:lvlJc w:val="left"/>
      <w:pPr>
        <w:ind w:left="2557" w:hanging="360"/>
      </w:pPr>
      <w:rPr>
        <w:rFonts w:hint="default"/>
        <w:lang w:val="nl-NL" w:eastAsia="en-US" w:bidi="ar-SA"/>
      </w:rPr>
    </w:lvl>
    <w:lvl w:ilvl="3" w:tplc="3A8C8288">
      <w:numFmt w:val="bullet"/>
      <w:lvlText w:val="•"/>
      <w:lvlJc w:val="left"/>
      <w:pPr>
        <w:ind w:left="3405" w:hanging="360"/>
      </w:pPr>
      <w:rPr>
        <w:rFonts w:hint="default"/>
        <w:lang w:val="nl-NL" w:eastAsia="en-US" w:bidi="ar-SA"/>
      </w:rPr>
    </w:lvl>
    <w:lvl w:ilvl="4" w:tplc="2D129844">
      <w:numFmt w:val="bullet"/>
      <w:lvlText w:val="•"/>
      <w:lvlJc w:val="left"/>
      <w:pPr>
        <w:ind w:left="4254" w:hanging="360"/>
      </w:pPr>
      <w:rPr>
        <w:rFonts w:hint="default"/>
        <w:lang w:val="nl-NL" w:eastAsia="en-US" w:bidi="ar-SA"/>
      </w:rPr>
    </w:lvl>
    <w:lvl w:ilvl="5" w:tplc="CEAC41D2">
      <w:numFmt w:val="bullet"/>
      <w:lvlText w:val="•"/>
      <w:lvlJc w:val="left"/>
      <w:pPr>
        <w:ind w:left="5103" w:hanging="360"/>
      </w:pPr>
      <w:rPr>
        <w:rFonts w:hint="default"/>
        <w:lang w:val="nl-NL" w:eastAsia="en-US" w:bidi="ar-SA"/>
      </w:rPr>
    </w:lvl>
    <w:lvl w:ilvl="6" w:tplc="63589E7A">
      <w:numFmt w:val="bullet"/>
      <w:lvlText w:val="•"/>
      <w:lvlJc w:val="left"/>
      <w:pPr>
        <w:ind w:left="5951" w:hanging="360"/>
      </w:pPr>
      <w:rPr>
        <w:rFonts w:hint="default"/>
        <w:lang w:val="nl-NL" w:eastAsia="en-US" w:bidi="ar-SA"/>
      </w:rPr>
    </w:lvl>
    <w:lvl w:ilvl="7" w:tplc="4D201F24">
      <w:numFmt w:val="bullet"/>
      <w:lvlText w:val="•"/>
      <w:lvlJc w:val="left"/>
      <w:pPr>
        <w:ind w:left="6800" w:hanging="360"/>
      </w:pPr>
      <w:rPr>
        <w:rFonts w:hint="default"/>
        <w:lang w:val="nl-NL" w:eastAsia="en-US" w:bidi="ar-SA"/>
      </w:rPr>
    </w:lvl>
    <w:lvl w:ilvl="8" w:tplc="21A6251E">
      <w:numFmt w:val="bullet"/>
      <w:lvlText w:val="•"/>
      <w:lvlJc w:val="left"/>
      <w:pPr>
        <w:ind w:left="7649" w:hanging="360"/>
      </w:pPr>
      <w:rPr>
        <w:rFonts w:hint="default"/>
        <w:lang w:val="nl-NL" w:eastAsia="en-US" w:bidi="ar-SA"/>
      </w:rPr>
    </w:lvl>
  </w:abstractNum>
  <w:abstractNum w:abstractNumId="47" w15:restartNumberingAfterBreak="0">
    <w:nsid w:val="7A3E7312"/>
    <w:multiLevelType w:val="hybridMultilevel"/>
    <w:tmpl w:val="6742DE90"/>
    <w:lvl w:ilvl="0" w:tplc="FC2A868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CE37009"/>
    <w:multiLevelType w:val="hybridMultilevel"/>
    <w:tmpl w:val="9ECC96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9" w15:restartNumberingAfterBreak="0">
    <w:nsid w:val="7D0E53A9"/>
    <w:multiLevelType w:val="hybridMultilevel"/>
    <w:tmpl w:val="C816A650"/>
    <w:lvl w:ilvl="0" w:tplc="FF5873D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39293618">
    <w:abstractNumId w:val="29"/>
  </w:num>
  <w:num w:numId="2" w16cid:durableId="90978503">
    <w:abstractNumId w:val="18"/>
  </w:num>
  <w:num w:numId="3" w16cid:durableId="1505853396">
    <w:abstractNumId w:val="7"/>
  </w:num>
  <w:num w:numId="4" w16cid:durableId="1214736486">
    <w:abstractNumId w:val="2"/>
  </w:num>
  <w:num w:numId="5" w16cid:durableId="1798260147">
    <w:abstractNumId w:val="41"/>
  </w:num>
  <w:num w:numId="6" w16cid:durableId="602425174">
    <w:abstractNumId w:val="22"/>
  </w:num>
  <w:num w:numId="7" w16cid:durableId="1856574028">
    <w:abstractNumId w:val="19"/>
  </w:num>
  <w:num w:numId="8" w16cid:durableId="582102663">
    <w:abstractNumId w:val="46"/>
  </w:num>
  <w:num w:numId="9" w16cid:durableId="703292113">
    <w:abstractNumId w:val="17"/>
  </w:num>
  <w:num w:numId="10" w16cid:durableId="719552467">
    <w:abstractNumId w:val="15"/>
  </w:num>
  <w:num w:numId="11" w16cid:durableId="163514274">
    <w:abstractNumId w:val="9"/>
  </w:num>
  <w:num w:numId="12" w16cid:durableId="28653070">
    <w:abstractNumId w:val="10"/>
  </w:num>
  <w:num w:numId="13" w16cid:durableId="1684168512">
    <w:abstractNumId w:val="13"/>
  </w:num>
  <w:num w:numId="14" w16cid:durableId="1729063551">
    <w:abstractNumId w:val="4"/>
  </w:num>
  <w:num w:numId="15" w16cid:durableId="1730759741">
    <w:abstractNumId w:val="11"/>
  </w:num>
  <w:num w:numId="16" w16cid:durableId="45682753">
    <w:abstractNumId w:val="8"/>
  </w:num>
  <w:num w:numId="17" w16cid:durableId="1377468366">
    <w:abstractNumId w:val="43"/>
  </w:num>
  <w:num w:numId="18" w16cid:durableId="1576010412">
    <w:abstractNumId w:val="31"/>
  </w:num>
  <w:num w:numId="19" w16cid:durableId="760754927">
    <w:abstractNumId w:val="45"/>
  </w:num>
  <w:num w:numId="20" w16cid:durableId="1174105401">
    <w:abstractNumId w:val="6"/>
  </w:num>
  <w:num w:numId="21" w16cid:durableId="1607158103">
    <w:abstractNumId w:val="35"/>
  </w:num>
  <w:num w:numId="22" w16cid:durableId="1510874262">
    <w:abstractNumId w:val="39"/>
  </w:num>
  <w:num w:numId="23" w16cid:durableId="1393187750">
    <w:abstractNumId w:val="34"/>
  </w:num>
  <w:num w:numId="24" w16cid:durableId="712117862">
    <w:abstractNumId w:val="40"/>
  </w:num>
  <w:num w:numId="25" w16cid:durableId="16664211">
    <w:abstractNumId w:val="27"/>
  </w:num>
  <w:num w:numId="26" w16cid:durableId="972368788">
    <w:abstractNumId w:val="3"/>
  </w:num>
  <w:num w:numId="27" w16cid:durableId="37750982">
    <w:abstractNumId w:val="38"/>
  </w:num>
  <w:num w:numId="28" w16cid:durableId="1445538762">
    <w:abstractNumId w:val="12"/>
  </w:num>
  <w:num w:numId="29" w16cid:durableId="735125047">
    <w:abstractNumId w:val="21"/>
  </w:num>
  <w:num w:numId="30" w16cid:durableId="1481195314">
    <w:abstractNumId w:val="5"/>
  </w:num>
  <w:num w:numId="31" w16cid:durableId="416286612">
    <w:abstractNumId w:val="47"/>
  </w:num>
  <w:num w:numId="32" w16cid:durableId="1613899058">
    <w:abstractNumId w:val="42"/>
  </w:num>
  <w:num w:numId="33" w16cid:durableId="705451882">
    <w:abstractNumId w:val="49"/>
  </w:num>
  <w:num w:numId="34" w16cid:durableId="1076316089">
    <w:abstractNumId w:val="48"/>
  </w:num>
  <w:num w:numId="35" w16cid:durableId="1410421018">
    <w:abstractNumId w:val="37"/>
  </w:num>
  <w:num w:numId="36" w16cid:durableId="528177836">
    <w:abstractNumId w:val="0"/>
  </w:num>
  <w:num w:numId="37" w16cid:durableId="987199506">
    <w:abstractNumId w:val="28"/>
  </w:num>
  <w:num w:numId="38" w16cid:durableId="472020974">
    <w:abstractNumId w:val="26"/>
  </w:num>
  <w:num w:numId="39" w16cid:durableId="1174421791">
    <w:abstractNumId w:val="44"/>
  </w:num>
  <w:num w:numId="40" w16cid:durableId="373702959">
    <w:abstractNumId w:val="25"/>
  </w:num>
  <w:num w:numId="41" w16cid:durableId="1674991117">
    <w:abstractNumId w:val="23"/>
  </w:num>
  <w:num w:numId="42" w16cid:durableId="2070417980">
    <w:abstractNumId w:val="32"/>
  </w:num>
  <w:num w:numId="43" w16cid:durableId="1024330209">
    <w:abstractNumId w:val="24"/>
  </w:num>
  <w:num w:numId="44" w16cid:durableId="815613117">
    <w:abstractNumId w:val="1"/>
  </w:num>
  <w:num w:numId="45" w16cid:durableId="1295134952">
    <w:abstractNumId w:val="20"/>
  </w:num>
  <w:num w:numId="46" w16cid:durableId="1782796998">
    <w:abstractNumId w:val="14"/>
  </w:num>
  <w:num w:numId="47" w16cid:durableId="702680242">
    <w:abstractNumId w:val="36"/>
  </w:num>
  <w:num w:numId="48" w16cid:durableId="1274049905">
    <w:abstractNumId w:val="30"/>
  </w:num>
  <w:num w:numId="49" w16cid:durableId="1415544505">
    <w:abstractNumId w:val="16"/>
  </w:num>
  <w:num w:numId="50" w16cid:durableId="1590507189">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99"/>
    <w:rsid w:val="000026FC"/>
    <w:rsid w:val="00003043"/>
    <w:rsid w:val="0000330F"/>
    <w:rsid w:val="00003AB1"/>
    <w:rsid w:val="00004093"/>
    <w:rsid w:val="00004A4A"/>
    <w:rsid w:val="0000521B"/>
    <w:rsid w:val="00005481"/>
    <w:rsid w:val="0000601A"/>
    <w:rsid w:val="000068A0"/>
    <w:rsid w:val="00007579"/>
    <w:rsid w:val="000108CF"/>
    <w:rsid w:val="00010E73"/>
    <w:rsid w:val="00011399"/>
    <w:rsid w:val="0001232D"/>
    <w:rsid w:val="000123C8"/>
    <w:rsid w:val="000125D0"/>
    <w:rsid w:val="000139BF"/>
    <w:rsid w:val="00014E83"/>
    <w:rsid w:val="00015836"/>
    <w:rsid w:val="00017156"/>
    <w:rsid w:val="00021A68"/>
    <w:rsid w:val="00022D2F"/>
    <w:rsid w:val="000232CE"/>
    <w:rsid w:val="00023925"/>
    <w:rsid w:val="000265D5"/>
    <w:rsid w:val="00026C03"/>
    <w:rsid w:val="00031729"/>
    <w:rsid w:val="00033717"/>
    <w:rsid w:val="00034738"/>
    <w:rsid w:val="00034944"/>
    <w:rsid w:val="000364BC"/>
    <w:rsid w:val="0003672D"/>
    <w:rsid w:val="00040FBE"/>
    <w:rsid w:val="00041949"/>
    <w:rsid w:val="00041DA3"/>
    <w:rsid w:val="0004464C"/>
    <w:rsid w:val="00044C83"/>
    <w:rsid w:val="0004511A"/>
    <w:rsid w:val="00047B3C"/>
    <w:rsid w:val="0005106A"/>
    <w:rsid w:val="0005215B"/>
    <w:rsid w:val="00052DE0"/>
    <w:rsid w:val="000530BF"/>
    <w:rsid w:val="00053594"/>
    <w:rsid w:val="000538C5"/>
    <w:rsid w:val="000545EE"/>
    <w:rsid w:val="000555CE"/>
    <w:rsid w:val="00056B0D"/>
    <w:rsid w:val="00056C23"/>
    <w:rsid w:val="000605D1"/>
    <w:rsid w:val="00060E16"/>
    <w:rsid w:val="00061063"/>
    <w:rsid w:val="00061122"/>
    <w:rsid w:val="000625DD"/>
    <w:rsid w:val="000663FF"/>
    <w:rsid w:val="00066F1A"/>
    <w:rsid w:val="00066F5F"/>
    <w:rsid w:val="000674B5"/>
    <w:rsid w:val="000679E2"/>
    <w:rsid w:val="000705B0"/>
    <w:rsid w:val="00070F51"/>
    <w:rsid w:val="00071044"/>
    <w:rsid w:val="00072983"/>
    <w:rsid w:val="000739D9"/>
    <w:rsid w:val="00074097"/>
    <w:rsid w:val="000804B2"/>
    <w:rsid w:val="000814F1"/>
    <w:rsid w:val="0008159B"/>
    <w:rsid w:val="00082841"/>
    <w:rsid w:val="00082996"/>
    <w:rsid w:val="0008465E"/>
    <w:rsid w:val="000856B5"/>
    <w:rsid w:val="000903B6"/>
    <w:rsid w:val="00090B28"/>
    <w:rsid w:val="00095983"/>
    <w:rsid w:val="00095F6E"/>
    <w:rsid w:val="000971FB"/>
    <w:rsid w:val="0009741F"/>
    <w:rsid w:val="00097755"/>
    <w:rsid w:val="000A064C"/>
    <w:rsid w:val="000A1586"/>
    <w:rsid w:val="000A26A3"/>
    <w:rsid w:val="000A34A4"/>
    <w:rsid w:val="000A5BDD"/>
    <w:rsid w:val="000A74A5"/>
    <w:rsid w:val="000B0DDA"/>
    <w:rsid w:val="000B1392"/>
    <w:rsid w:val="000B47AD"/>
    <w:rsid w:val="000B5940"/>
    <w:rsid w:val="000B61B4"/>
    <w:rsid w:val="000B67E7"/>
    <w:rsid w:val="000B7185"/>
    <w:rsid w:val="000C0906"/>
    <w:rsid w:val="000C1141"/>
    <w:rsid w:val="000C268A"/>
    <w:rsid w:val="000C2E78"/>
    <w:rsid w:val="000C37DC"/>
    <w:rsid w:val="000D029A"/>
    <w:rsid w:val="000D0335"/>
    <w:rsid w:val="000D05DF"/>
    <w:rsid w:val="000D214B"/>
    <w:rsid w:val="000D49D9"/>
    <w:rsid w:val="000D4B2B"/>
    <w:rsid w:val="000D62B0"/>
    <w:rsid w:val="000D697B"/>
    <w:rsid w:val="000D7909"/>
    <w:rsid w:val="000E0A96"/>
    <w:rsid w:val="000E0C6F"/>
    <w:rsid w:val="000E2B3A"/>
    <w:rsid w:val="000E3BF3"/>
    <w:rsid w:val="000E5B1E"/>
    <w:rsid w:val="000E6D45"/>
    <w:rsid w:val="000F05FB"/>
    <w:rsid w:val="000F0788"/>
    <w:rsid w:val="000F2017"/>
    <w:rsid w:val="000F2D99"/>
    <w:rsid w:val="000F33CE"/>
    <w:rsid w:val="000F4761"/>
    <w:rsid w:val="000F7536"/>
    <w:rsid w:val="00102B2C"/>
    <w:rsid w:val="00104D33"/>
    <w:rsid w:val="0010632D"/>
    <w:rsid w:val="00106D7A"/>
    <w:rsid w:val="001108B8"/>
    <w:rsid w:val="00110B41"/>
    <w:rsid w:val="00110C7A"/>
    <w:rsid w:val="00111F9F"/>
    <w:rsid w:val="001125CE"/>
    <w:rsid w:val="00114544"/>
    <w:rsid w:val="0011493D"/>
    <w:rsid w:val="00114DC7"/>
    <w:rsid w:val="001155F5"/>
    <w:rsid w:val="0011682F"/>
    <w:rsid w:val="00116D0F"/>
    <w:rsid w:val="00116DD2"/>
    <w:rsid w:val="00120386"/>
    <w:rsid w:val="00120D99"/>
    <w:rsid w:val="00120FD3"/>
    <w:rsid w:val="00122FCD"/>
    <w:rsid w:val="0012710B"/>
    <w:rsid w:val="0012718F"/>
    <w:rsid w:val="00130406"/>
    <w:rsid w:val="00130447"/>
    <w:rsid w:val="00130CF5"/>
    <w:rsid w:val="00130D97"/>
    <w:rsid w:val="00130F48"/>
    <w:rsid w:val="0013106C"/>
    <w:rsid w:val="001327A7"/>
    <w:rsid w:val="00133C36"/>
    <w:rsid w:val="001358E9"/>
    <w:rsid w:val="00135DFB"/>
    <w:rsid w:val="00136084"/>
    <w:rsid w:val="00136E07"/>
    <w:rsid w:val="00137FF7"/>
    <w:rsid w:val="0014186E"/>
    <w:rsid w:val="001418B1"/>
    <w:rsid w:val="001428FD"/>
    <w:rsid w:val="00144CB3"/>
    <w:rsid w:val="001455D6"/>
    <w:rsid w:val="001469A4"/>
    <w:rsid w:val="0014778A"/>
    <w:rsid w:val="00147840"/>
    <w:rsid w:val="0015152D"/>
    <w:rsid w:val="00152B20"/>
    <w:rsid w:val="0015336E"/>
    <w:rsid w:val="00153443"/>
    <w:rsid w:val="001549AC"/>
    <w:rsid w:val="00155042"/>
    <w:rsid w:val="0016221C"/>
    <w:rsid w:val="00162488"/>
    <w:rsid w:val="00165C86"/>
    <w:rsid w:val="001667FC"/>
    <w:rsid w:val="00167DA5"/>
    <w:rsid w:val="001712E1"/>
    <w:rsid w:val="00172ACC"/>
    <w:rsid w:val="00172C0A"/>
    <w:rsid w:val="00173C9C"/>
    <w:rsid w:val="00174214"/>
    <w:rsid w:val="001744C8"/>
    <w:rsid w:val="001768F9"/>
    <w:rsid w:val="00176A5D"/>
    <w:rsid w:val="00176A82"/>
    <w:rsid w:val="00177489"/>
    <w:rsid w:val="00177F99"/>
    <w:rsid w:val="00182AD9"/>
    <w:rsid w:val="00183E31"/>
    <w:rsid w:val="001867DF"/>
    <w:rsid w:val="0018734C"/>
    <w:rsid w:val="001879F5"/>
    <w:rsid w:val="00187D37"/>
    <w:rsid w:val="0019041F"/>
    <w:rsid w:val="001916A4"/>
    <w:rsid w:val="00192296"/>
    <w:rsid w:val="001937C0"/>
    <w:rsid w:val="00193D41"/>
    <w:rsid w:val="0019529C"/>
    <w:rsid w:val="00196695"/>
    <w:rsid w:val="0019781B"/>
    <w:rsid w:val="001978B0"/>
    <w:rsid w:val="001A10E7"/>
    <w:rsid w:val="001A3EBD"/>
    <w:rsid w:val="001A54F0"/>
    <w:rsid w:val="001A6E05"/>
    <w:rsid w:val="001A7C1A"/>
    <w:rsid w:val="001B020E"/>
    <w:rsid w:val="001B08E8"/>
    <w:rsid w:val="001B11F3"/>
    <w:rsid w:val="001B2002"/>
    <w:rsid w:val="001B206B"/>
    <w:rsid w:val="001B2155"/>
    <w:rsid w:val="001B4048"/>
    <w:rsid w:val="001B4916"/>
    <w:rsid w:val="001B5452"/>
    <w:rsid w:val="001C0658"/>
    <w:rsid w:val="001C758B"/>
    <w:rsid w:val="001C7DA6"/>
    <w:rsid w:val="001D02F7"/>
    <w:rsid w:val="001D0408"/>
    <w:rsid w:val="001D0575"/>
    <w:rsid w:val="001D0888"/>
    <w:rsid w:val="001D1941"/>
    <w:rsid w:val="001D35E7"/>
    <w:rsid w:val="001D3BC1"/>
    <w:rsid w:val="001D3E4D"/>
    <w:rsid w:val="001D42A3"/>
    <w:rsid w:val="001D49D3"/>
    <w:rsid w:val="001D4E36"/>
    <w:rsid w:val="001D5760"/>
    <w:rsid w:val="001D60C9"/>
    <w:rsid w:val="001E0F03"/>
    <w:rsid w:val="001E19EF"/>
    <w:rsid w:val="001E26C1"/>
    <w:rsid w:val="001E61BA"/>
    <w:rsid w:val="001E6E83"/>
    <w:rsid w:val="001E71B2"/>
    <w:rsid w:val="001E7520"/>
    <w:rsid w:val="001F0845"/>
    <w:rsid w:val="001F3D1F"/>
    <w:rsid w:val="001F4678"/>
    <w:rsid w:val="001F4E95"/>
    <w:rsid w:val="001F4F33"/>
    <w:rsid w:val="001F58EA"/>
    <w:rsid w:val="001F624B"/>
    <w:rsid w:val="001F7680"/>
    <w:rsid w:val="00201062"/>
    <w:rsid w:val="0020160F"/>
    <w:rsid w:val="0020245C"/>
    <w:rsid w:val="002028D6"/>
    <w:rsid w:val="00203C4E"/>
    <w:rsid w:val="0020483E"/>
    <w:rsid w:val="00205BC2"/>
    <w:rsid w:val="00210D49"/>
    <w:rsid w:val="0021154F"/>
    <w:rsid w:val="002118B1"/>
    <w:rsid w:val="002123E0"/>
    <w:rsid w:val="00212988"/>
    <w:rsid w:val="002133CA"/>
    <w:rsid w:val="002151C2"/>
    <w:rsid w:val="00215348"/>
    <w:rsid w:val="00215CF9"/>
    <w:rsid w:val="002164B8"/>
    <w:rsid w:val="00217AFC"/>
    <w:rsid w:val="00217D4E"/>
    <w:rsid w:val="00220A16"/>
    <w:rsid w:val="002237D9"/>
    <w:rsid w:val="00224089"/>
    <w:rsid w:val="00224195"/>
    <w:rsid w:val="00225BEC"/>
    <w:rsid w:val="002271E6"/>
    <w:rsid w:val="00227AD6"/>
    <w:rsid w:val="00227E53"/>
    <w:rsid w:val="0023173F"/>
    <w:rsid w:val="0023194E"/>
    <w:rsid w:val="00233BBD"/>
    <w:rsid w:val="0023467D"/>
    <w:rsid w:val="00234B28"/>
    <w:rsid w:val="0023751E"/>
    <w:rsid w:val="002375F7"/>
    <w:rsid w:val="00241959"/>
    <w:rsid w:val="002424BB"/>
    <w:rsid w:val="002434E8"/>
    <w:rsid w:val="00244038"/>
    <w:rsid w:val="00244799"/>
    <w:rsid w:val="00244F8C"/>
    <w:rsid w:val="0024627D"/>
    <w:rsid w:val="002479A2"/>
    <w:rsid w:val="00251B8E"/>
    <w:rsid w:val="002540A2"/>
    <w:rsid w:val="00256250"/>
    <w:rsid w:val="00260230"/>
    <w:rsid w:val="00260C7B"/>
    <w:rsid w:val="00261233"/>
    <w:rsid w:val="00261257"/>
    <w:rsid w:val="00262DB9"/>
    <w:rsid w:val="00263BF1"/>
    <w:rsid w:val="00263CCD"/>
    <w:rsid w:val="00264C46"/>
    <w:rsid w:val="00265CBB"/>
    <w:rsid w:val="002661B0"/>
    <w:rsid w:val="002707C3"/>
    <w:rsid w:val="00270D73"/>
    <w:rsid w:val="00272D6F"/>
    <w:rsid w:val="00273F08"/>
    <w:rsid w:val="00274BA6"/>
    <w:rsid w:val="00275DDF"/>
    <w:rsid w:val="0027642E"/>
    <w:rsid w:val="00276547"/>
    <w:rsid w:val="00276709"/>
    <w:rsid w:val="00276ADA"/>
    <w:rsid w:val="002800BA"/>
    <w:rsid w:val="00280D06"/>
    <w:rsid w:val="0028130B"/>
    <w:rsid w:val="00281E71"/>
    <w:rsid w:val="00282730"/>
    <w:rsid w:val="00282A9E"/>
    <w:rsid w:val="00283552"/>
    <w:rsid w:val="00283DA7"/>
    <w:rsid w:val="002856E9"/>
    <w:rsid w:val="00285F85"/>
    <w:rsid w:val="00286517"/>
    <w:rsid w:val="00286BD7"/>
    <w:rsid w:val="00287F98"/>
    <w:rsid w:val="00292868"/>
    <w:rsid w:val="00292B02"/>
    <w:rsid w:val="00292C0B"/>
    <w:rsid w:val="0029341B"/>
    <w:rsid w:val="002945C6"/>
    <w:rsid w:val="00295032"/>
    <w:rsid w:val="002953BF"/>
    <w:rsid w:val="00295A58"/>
    <w:rsid w:val="00297D1E"/>
    <w:rsid w:val="002A0C6C"/>
    <w:rsid w:val="002A225D"/>
    <w:rsid w:val="002A241D"/>
    <w:rsid w:val="002A2931"/>
    <w:rsid w:val="002A5386"/>
    <w:rsid w:val="002A65FD"/>
    <w:rsid w:val="002B017C"/>
    <w:rsid w:val="002B0B4E"/>
    <w:rsid w:val="002B0B8E"/>
    <w:rsid w:val="002B1ABC"/>
    <w:rsid w:val="002B1E18"/>
    <w:rsid w:val="002B34BC"/>
    <w:rsid w:val="002B3D98"/>
    <w:rsid w:val="002B61BF"/>
    <w:rsid w:val="002B6A18"/>
    <w:rsid w:val="002C0578"/>
    <w:rsid w:val="002C1364"/>
    <w:rsid w:val="002C165A"/>
    <w:rsid w:val="002C2D39"/>
    <w:rsid w:val="002C2F69"/>
    <w:rsid w:val="002C3929"/>
    <w:rsid w:val="002C3C62"/>
    <w:rsid w:val="002C590B"/>
    <w:rsid w:val="002C60EE"/>
    <w:rsid w:val="002C6664"/>
    <w:rsid w:val="002C7BDC"/>
    <w:rsid w:val="002D1DE1"/>
    <w:rsid w:val="002D240B"/>
    <w:rsid w:val="002D3D23"/>
    <w:rsid w:val="002D5F9F"/>
    <w:rsid w:val="002D643E"/>
    <w:rsid w:val="002D65AA"/>
    <w:rsid w:val="002D66C6"/>
    <w:rsid w:val="002E2618"/>
    <w:rsid w:val="002E2C28"/>
    <w:rsid w:val="002E33CF"/>
    <w:rsid w:val="002E39CB"/>
    <w:rsid w:val="002E3ABD"/>
    <w:rsid w:val="002E3F38"/>
    <w:rsid w:val="002E4481"/>
    <w:rsid w:val="002E753F"/>
    <w:rsid w:val="002E7BFA"/>
    <w:rsid w:val="002F0C6D"/>
    <w:rsid w:val="002F15D7"/>
    <w:rsid w:val="002F1C10"/>
    <w:rsid w:val="002F20CB"/>
    <w:rsid w:val="002F21E1"/>
    <w:rsid w:val="002F2DD6"/>
    <w:rsid w:val="002F31D0"/>
    <w:rsid w:val="002F3285"/>
    <w:rsid w:val="002F3438"/>
    <w:rsid w:val="002F3D6C"/>
    <w:rsid w:val="002F47F2"/>
    <w:rsid w:val="002F4FB1"/>
    <w:rsid w:val="002F57B1"/>
    <w:rsid w:val="002F6716"/>
    <w:rsid w:val="002F760B"/>
    <w:rsid w:val="002F7B0C"/>
    <w:rsid w:val="00301CAA"/>
    <w:rsid w:val="00304A1E"/>
    <w:rsid w:val="0030582D"/>
    <w:rsid w:val="0030617B"/>
    <w:rsid w:val="003076D5"/>
    <w:rsid w:val="00312C71"/>
    <w:rsid w:val="00313AEB"/>
    <w:rsid w:val="00313B13"/>
    <w:rsid w:val="003165CB"/>
    <w:rsid w:val="003166E1"/>
    <w:rsid w:val="00317613"/>
    <w:rsid w:val="00321E30"/>
    <w:rsid w:val="00322805"/>
    <w:rsid w:val="003252E0"/>
    <w:rsid w:val="00326C37"/>
    <w:rsid w:val="00330E75"/>
    <w:rsid w:val="003310DE"/>
    <w:rsid w:val="00332B9B"/>
    <w:rsid w:val="003347FF"/>
    <w:rsid w:val="00334B96"/>
    <w:rsid w:val="0033535D"/>
    <w:rsid w:val="00335B17"/>
    <w:rsid w:val="003378A6"/>
    <w:rsid w:val="003378BF"/>
    <w:rsid w:val="00340335"/>
    <w:rsid w:val="00340714"/>
    <w:rsid w:val="0034090D"/>
    <w:rsid w:val="003433DA"/>
    <w:rsid w:val="003452DB"/>
    <w:rsid w:val="00345361"/>
    <w:rsid w:val="00347E93"/>
    <w:rsid w:val="00350ED4"/>
    <w:rsid w:val="00351060"/>
    <w:rsid w:val="00351118"/>
    <w:rsid w:val="003538E3"/>
    <w:rsid w:val="00354F6B"/>
    <w:rsid w:val="00357A70"/>
    <w:rsid w:val="00360A6D"/>
    <w:rsid w:val="00361D05"/>
    <w:rsid w:val="00362EB1"/>
    <w:rsid w:val="00367CC2"/>
    <w:rsid w:val="0037001C"/>
    <w:rsid w:val="00370A79"/>
    <w:rsid w:val="0037117E"/>
    <w:rsid w:val="003716AD"/>
    <w:rsid w:val="00372640"/>
    <w:rsid w:val="0037412F"/>
    <w:rsid w:val="00374727"/>
    <w:rsid w:val="00375147"/>
    <w:rsid w:val="00377662"/>
    <w:rsid w:val="003804BA"/>
    <w:rsid w:val="0038101E"/>
    <w:rsid w:val="00381918"/>
    <w:rsid w:val="00381B9E"/>
    <w:rsid w:val="00382602"/>
    <w:rsid w:val="003830D2"/>
    <w:rsid w:val="00383337"/>
    <w:rsid w:val="00383A2A"/>
    <w:rsid w:val="003851F3"/>
    <w:rsid w:val="00385B52"/>
    <w:rsid w:val="003870F6"/>
    <w:rsid w:val="00391E7A"/>
    <w:rsid w:val="0039296B"/>
    <w:rsid w:val="00392DC9"/>
    <w:rsid w:val="003931AA"/>
    <w:rsid w:val="00393271"/>
    <w:rsid w:val="00395D5E"/>
    <w:rsid w:val="003966EE"/>
    <w:rsid w:val="003970BA"/>
    <w:rsid w:val="003973C1"/>
    <w:rsid w:val="00397D8F"/>
    <w:rsid w:val="003A0034"/>
    <w:rsid w:val="003A0197"/>
    <w:rsid w:val="003A09DD"/>
    <w:rsid w:val="003A16F3"/>
    <w:rsid w:val="003A2E66"/>
    <w:rsid w:val="003A3CC2"/>
    <w:rsid w:val="003A3D87"/>
    <w:rsid w:val="003A4301"/>
    <w:rsid w:val="003A4716"/>
    <w:rsid w:val="003A4976"/>
    <w:rsid w:val="003A50E2"/>
    <w:rsid w:val="003B08EF"/>
    <w:rsid w:val="003B09D5"/>
    <w:rsid w:val="003B0CF2"/>
    <w:rsid w:val="003B1E6B"/>
    <w:rsid w:val="003B2E73"/>
    <w:rsid w:val="003B3905"/>
    <w:rsid w:val="003B463D"/>
    <w:rsid w:val="003B75DC"/>
    <w:rsid w:val="003B78D9"/>
    <w:rsid w:val="003C1438"/>
    <w:rsid w:val="003C7930"/>
    <w:rsid w:val="003D0255"/>
    <w:rsid w:val="003D0362"/>
    <w:rsid w:val="003D0CE4"/>
    <w:rsid w:val="003D5AC4"/>
    <w:rsid w:val="003E0C22"/>
    <w:rsid w:val="003E2B6C"/>
    <w:rsid w:val="003E2DEC"/>
    <w:rsid w:val="003E32D0"/>
    <w:rsid w:val="003E40D5"/>
    <w:rsid w:val="003E6787"/>
    <w:rsid w:val="003E6B3A"/>
    <w:rsid w:val="003E7A21"/>
    <w:rsid w:val="003F07FF"/>
    <w:rsid w:val="003F1936"/>
    <w:rsid w:val="003F22E4"/>
    <w:rsid w:val="003F2FED"/>
    <w:rsid w:val="003F5641"/>
    <w:rsid w:val="003F5E80"/>
    <w:rsid w:val="003F61F1"/>
    <w:rsid w:val="003F6C1B"/>
    <w:rsid w:val="003F6E4F"/>
    <w:rsid w:val="003F78A4"/>
    <w:rsid w:val="00400B8F"/>
    <w:rsid w:val="00402384"/>
    <w:rsid w:val="00402C3A"/>
    <w:rsid w:val="004031E4"/>
    <w:rsid w:val="00403FE2"/>
    <w:rsid w:val="00404319"/>
    <w:rsid w:val="004044AE"/>
    <w:rsid w:val="00407027"/>
    <w:rsid w:val="0040790F"/>
    <w:rsid w:val="00407B97"/>
    <w:rsid w:val="004107A5"/>
    <w:rsid w:val="00410C72"/>
    <w:rsid w:val="0041114C"/>
    <w:rsid w:val="00413B04"/>
    <w:rsid w:val="00414FEB"/>
    <w:rsid w:val="00416437"/>
    <w:rsid w:val="004207D0"/>
    <w:rsid w:val="0042251D"/>
    <w:rsid w:val="004262C4"/>
    <w:rsid w:val="00426A96"/>
    <w:rsid w:val="00426FDF"/>
    <w:rsid w:val="0042767A"/>
    <w:rsid w:val="0043025F"/>
    <w:rsid w:val="004302D4"/>
    <w:rsid w:val="00431086"/>
    <w:rsid w:val="00432566"/>
    <w:rsid w:val="0043258F"/>
    <w:rsid w:val="00432840"/>
    <w:rsid w:val="004358A1"/>
    <w:rsid w:val="0043608C"/>
    <w:rsid w:val="004417D7"/>
    <w:rsid w:val="00441B88"/>
    <w:rsid w:val="00441C9A"/>
    <w:rsid w:val="004428F0"/>
    <w:rsid w:val="004446DF"/>
    <w:rsid w:val="00444957"/>
    <w:rsid w:val="00444A53"/>
    <w:rsid w:val="004453DF"/>
    <w:rsid w:val="00446119"/>
    <w:rsid w:val="004461F5"/>
    <w:rsid w:val="00446C06"/>
    <w:rsid w:val="00446C6B"/>
    <w:rsid w:val="004473D2"/>
    <w:rsid w:val="00450399"/>
    <w:rsid w:val="004513B3"/>
    <w:rsid w:val="0045150E"/>
    <w:rsid w:val="00451CF2"/>
    <w:rsid w:val="00452410"/>
    <w:rsid w:val="00452BD4"/>
    <w:rsid w:val="00452D30"/>
    <w:rsid w:val="00452E72"/>
    <w:rsid w:val="00453AFD"/>
    <w:rsid w:val="004544BB"/>
    <w:rsid w:val="00454C36"/>
    <w:rsid w:val="004563E5"/>
    <w:rsid w:val="00457045"/>
    <w:rsid w:val="00457375"/>
    <w:rsid w:val="00457FB1"/>
    <w:rsid w:val="00460DB7"/>
    <w:rsid w:val="0046104F"/>
    <w:rsid w:val="00462877"/>
    <w:rsid w:val="004628CF"/>
    <w:rsid w:val="00465A98"/>
    <w:rsid w:val="00465C3A"/>
    <w:rsid w:val="00466230"/>
    <w:rsid w:val="00466663"/>
    <w:rsid w:val="0047004D"/>
    <w:rsid w:val="00470C8B"/>
    <w:rsid w:val="004723C5"/>
    <w:rsid w:val="0047251D"/>
    <w:rsid w:val="00474FBC"/>
    <w:rsid w:val="004751D8"/>
    <w:rsid w:val="00475C62"/>
    <w:rsid w:val="00475FE8"/>
    <w:rsid w:val="00476207"/>
    <w:rsid w:val="00476240"/>
    <w:rsid w:val="00476F25"/>
    <w:rsid w:val="0048030C"/>
    <w:rsid w:val="00481894"/>
    <w:rsid w:val="004824B3"/>
    <w:rsid w:val="004825E4"/>
    <w:rsid w:val="00482798"/>
    <w:rsid w:val="004828DF"/>
    <w:rsid w:val="004838CB"/>
    <w:rsid w:val="00490CDB"/>
    <w:rsid w:val="00495509"/>
    <w:rsid w:val="00495688"/>
    <w:rsid w:val="00496DD6"/>
    <w:rsid w:val="00496EC3"/>
    <w:rsid w:val="0049731F"/>
    <w:rsid w:val="004975DB"/>
    <w:rsid w:val="00497632"/>
    <w:rsid w:val="004A1CE5"/>
    <w:rsid w:val="004A21A7"/>
    <w:rsid w:val="004A23D6"/>
    <w:rsid w:val="004A23EF"/>
    <w:rsid w:val="004A35B8"/>
    <w:rsid w:val="004A369E"/>
    <w:rsid w:val="004A3785"/>
    <w:rsid w:val="004A4D6E"/>
    <w:rsid w:val="004A4DCD"/>
    <w:rsid w:val="004A5581"/>
    <w:rsid w:val="004A5F3D"/>
    <w:rsid w:val="004A79AF"/>
    <w:rsid w:val="004B0EBC"/>
    <w:rsid w:val="004B26AF"/>
    <w:rsid w:val="004B3531"/>
    <w:rsid w:val="004B3A7C"/>
    <w:rsid w:val="004B4204"/>
    <w:rsid w:val="004B4348"/>
    <w:rsid w:val="004B75D8"/>
    <w:rsid w:val="004B768F"/>
    <w:rsid w:val="004C15AB"/>
    <w:rsid w:val="004C1BA2"/>
    <w:rsid w:val="004C1DC5"/>
    <w:rsid w:val="004C2BF2"/>
    <w:rsid w:val="004D0189"/>
    <w:rsid w:val="004D0204"/>
    <w:rsid w:val="004D080C"/>
    <w:rsid w:val="004D2677"/>
    <w:rsid w:val="004D39BE"/>
    <w:rsid w:val="004D4E4E"/>
    <w:rsid w:val="004D5286"/>
    <w:rsid w:val="004D555A"/>
    <w:rsid w:val="004D6C23"/>
    <w:rsid w:val="004E1AAE"/>
    <w:rsid w:val="004E22F1"/>
    <w:rsid w:val="004E240F"/>
    <w:rsid w:val="004E65A3"/>
    <w:rsid w:val="004F02ED"/>
    <w:rsid w:val="004F1A76"/>
    <w:rsid w:val="004F2E63"/>
    <w:rsid w:val="004F466E"/>
    <w:rsid w:val="004F47D1"/>
    <w:rsid w:val="004F4D5D"/>
    <w:rsid w:val="004F4ED0"/>
    <w:rsid w:val="004F5942"/>
    <w:rsid w:val="005002A1"/>
    <w:rsid w:val="00502222"/>
    <w:rsid w:val="00504F1B"/>
    <w:rsid w:val="005072BD"/>
    <w:rsid w:val="0050743F"/>
    <w:rsid w:val="005076A0"/>
    <w:rsid w:val="00507C6B"/>
    <w:rsid w:val="00507DF2"/>
    <w:rsid w:val="005104CC"/>
    <w:rsid w:val="00510839"/>
    <w:rsid w:val="00514A31"/>
    <w:rsid w:val="00517ABF"/>
    <w:rsid w:val="0052171E"/>
    <w:rsid w:val="0052216E"/>
    <w:rsid w:val="005224A9"/>
    <w:rsid w:val="005225F4"/>
    <w:rsid w:val="005239B7"/>
    <w:rsid w:val="005239FA"/>
    <w:rsid w:val="0052522B"/>
    <w:rsid w:val="00527367"/>
    <w:rsid w:val="00531675"/>
    <w:rsid w:val="005330EB"/>
    <w:rsid w:val="00533EEE"/>
    <w:rsid w:val="00534B20"/>
    <w:rsid w:val="00534B9B"/>
    <w:rsid w:val="00534C4F"/>
    <w:rsid w:val="00534D08"/>
    <w:rsid w:val="00535394"/>
    <w:rsid w:val="00537130"/>
    <w:rsid w:val="00541819"/>
    <w:rsid w:val="00542E0C"/>
    <w:rsid w:val="00546C8C"/>
    <w:rsid w:val="00547B38"/>
    <w:rsid w:val="00547F52"/>
    <w:rsid w:val="005501B7"/>
    <w:rsid w:val="00550420"/>
    <w:rsid w:val="0055171F"/>
    <w:rsid w:val="0055174C"/>
    <w:rsid w:val="00551A32"/>
    <w:rsid w:val="0055236A"/>
    <w:rsid w:val="00552AAF"/>
    <w:rsid w:val="00552F65"/>
    <w:rsid w:val="005532A1"/>
    <w:rsid w:val="005533E9"/>
    <w:rsid w:val="0055351F"/>
    <w:rsid w:val="005551AA"/>
    <w:rsid w:val="00555DB5"/>
    <w:rsid w:val="0055639B"/>
    <w:rsid w:val="00556903"/>
    <w:rsid w:val="00560F84"/>
    <w:rsid w:val="00560FD3"/>
    <w:rsid w:val="00565AFE"/>
    <w:rsid w:val="00567385"/>
    <w:rsid w:val="005673DA"/>
    <w:rsid w:val="00567CE0"/>
    <w:rsid w:val="00572A6C"/>
    <w:rsid w:val="005743D2"/>
    <w:rsid w:val="0057624D"/>
    <w:rsid w:val="005779E4"/>
    <w:rsid w:val="00583558"/>
    <w:rsid w:val="00583ADB"/>
    <w:rsid w:val="00584384"/>
    <w:rsid w:val="00584A04"/>
    <w:rsid w:val="00585A60"/>
    <w:rsid w:val="00586C9D"/>
    <w:rsid w:val="00587142"/>
    <w:rsid w:val="0059215D"/>
    <w:rsid w:val="005922DA"/>
    <w:rsid w:val="005930E8"/>
    <w:rsid w:val="0059544E"/>
    <w:rsid w:val="00595F38"/>
    <w:rsid w:val="005A067E"/>
    <w:rsid w:val="005A09CC"/>
    <w:rsid w:val="005A0D1E"/>
    <w:rsid w:val="005A16E3"/>
    <w:rsid w:val="005A3757"/>
    <w:rsid w:val="005A60F4"/>
    <w:rsid w:val="005B00EF"/>
    <w:rsid w:val="005B01AF"/>
    <w:rsid w:val="005B056C"/>
    <w:rsid w:val="005B270C"/>
    <w:rsid w:val="005B2B8F"/>
    <w:rsid w:val="005B3101"/>
    <w:rsid w:val="005B37E2"/>
    <w:rsid w:val="005B4E00"/>
    <w:rsid w:val="005B546F"/>
    <w:rsid w:val="005B5582"/>
    <w:rsid w:val="005B5B37"/>
    <w:rsid w:val="005B79F4"/>
    <w:rsid w:val="005C0116"/>
    <w:rsid w:val="005C06CE"/>
    <w:rsid w:val="005C0C8A"/>
    <w:rsid w:val="005C2703"/>
    <w:rsid w:val="005C3374"/>
    <w:rsid w:val="005C3B52"/>
    <w:rsid w:val="005C638E"/>
    <w:rsid w:val="005C6550"/>
    <w:rsid w:val="005C6664"/>
    <w:rsid w:val="005D0A09"/>
    <w:rsid w:val="005D239B"/>
    <w:rsid w:val="005D3898"/>
    <w:rsid w:val="005D3A45"/>
    <w:rsid w:val="005D3C99"/>
    <w:rsid w:val="005D53D1"/>
    <w:rsid w:val="005D5BE1"/>
    <w:rsid w:val="005D7509"/>
    <w:rsid w:val="005D7944"/>
    <w:rsid w:val="005E0465"/>
    <w:rsid w:val="005E08E1"/>
    <w:rsid w:val="005E3043"/>
    <w:rsid w:val="005E3290"/>
    <w:rsid w:val="005E4D0B"/>
    <w:rsid w:val="005E5940"/>
    <w:rsid w:val="005E7425"/>
    <w:rsid w:val="005F0850"/>
    <w:rsid w:val="005F1764"/>
    <w:rsid w:val="005F2C72"/>
    <w:rsid w:val="005F3C79"/>
    <w:rsid w:val="005F4063"/>
    <w:rsid w:val="005F4206"/>
    <w:rsid w:val="006009A3"/>
    <w:rsid w:val="0060156B"/>
    <w:rsid w:val="00601BA2"/>
    <w:rsid w:val="00602563"/>
    <w:rsid w:val="00602F96"/>
    <w:rsid w:val="00603128"/>
    <w:rsid w:val="00603417"/>
    <w:rsid w:val="0060397B"/>
    <w:rsid w:val="00605538"/>
    <w:rsid w:val="00606065"/>
    <w:rsid w:val="0060630F"/>
    <w:rsid w:val="00606582"/>
    <w:rsid w:val="00606C7F"/>
    <w:rsid w:val="00606CDF"/>
    <w:rsid w:val="0061068D"/>
    <w:rsid w:val="00611153"/>
    <w:rsid w:val="00612052"/>
    <w:rsid w:val="0061224B"/>
    <w:rsid w:val="00614D6A"/>
    <w:rsid w:val="00615386"/>
    <w:rsid w:val="0062003A"/>
    <w:rsid w:val="00623710"/>
    <w:rsid w:val="006240AB"/>
    <w:rsid w:val="0062443B"/>
    <w:rsid w:val="00624D69"/>
    <w:rsid w:val="00624E31"/>
    <w:rsid w:val="00625446"/>
    <w:rsid w:val="0062580A"/>
    <w:rsid w:val="00625FED"/>
    <w:rsid w:val="00626460"/>
    <w:rsid w:val="00626E76"/>
    <w:rsid w:val="00626E9B"/>
    <w:rsid w:val="00630931"/>
    <w:rsid w:val="00633045"/>
    <w:rsid w:val="006341AC"/>
    <w:rsid w:val="00641C02"/>
    <w:rsid w:val="00642A4D"/>
    <w:rsid w:val="00642BCA"/>
    <w:rsid w:val="0064385F"/>
    <w:rsid w:val="00643DBA"/>
    <w:rsid w:val="00643FF6"/>
    <w:rsid w:val="00643FFB"/>
    <w:rsid w:val="00644D1A"/>
    <w:rsid w:val="00645237"/>
    <w:rsid w:val="006500B8"/>
    <w:rsid w:val="0065122E"/>
    <w:rsid w:val="006534E7"/>
    <w:rsid w:val="006548BE"/>
    <w:rsid w:val="00654AF2"/>
    <w:rsid w:val="0065714D"/>
    <w:rsid w:val="00660713"/>
    <w:rsid w:val="00661EBA"/>
    <w:rsid w:val="0066214F"/>
    <w:rsid w:val="00663AE3"/>
    <w:rsid w:val="00664D6C"/>
    <w:rsid w:val="006655D7"/>
    <w:rsid w:val="00666576"/>
    <w:rsid w:val="00667621"/>
    <w:rsid w:val="00670054"/>
    <w:rsid w:val="00670080"/>
    <w:rsid w:val="00670374"/>
    <w:rsid w:val="00670F52"/>
    <w:rsid w:val="00675722"/>
    <w:rsid w:val="006802A5"/>
    <w:rsid w:val="006828AC"/>
    <w:rsid w:val="0068306D"/>
    <w:rsid w:val="00683365"/>
    <w:rsid w:val="00683907"/>
    <w:rsid w:val="006852A8"/>
    <w:rsid w:val="00685D6B"/>
    <w:rsid w:val="006878BC"/>
    <w:rsid w:val="0069021C"/>
    <w:rsid w:val="0069029D"/>
    <w:rsid w:val="006921F2"/>
    <w:rsid w:val="00695EA8"/>
    <w:rsid w:val="006963A5"/>
    <w:rsid w:val="006A0804"/>
    <w:rsid w:val="006A0FD9"/>
    <w:rsid w:val="006A17C9"/>
    <w:rsid w:val="006A208B"/>
    <w:rsid w:val="006A3BCD"/>
    <w:rsid w:val="006A3EAF"/>
    <w:rsid w:val="006A4538"/>
    <w:rsid w:val="006A4720"/>
    <w:rsid w:val="006A5313"/>
    <w:rsid w:val="006A54F8"/>
    <w:rsid w:val="006A7285"/>
    <w:rsid w:val="006A766F"/>
    <w:rsid w:val="006B051F"/>
    <w:rsid w:val="006B0A93"/>
    <w:rsid w:val="006B145C"/>
    <w:rsid w:val="006B2A10"/>
    <w:rsid w:val="006B2A44"/>
    <w:rsid w:val="006B3243"/>
    <w:rsid w:val="006B452C"/>
    <w:rsid w:val="006B51A7"/>
    <w:rsid w:val="006B63EF"/>
    <w:rsid w:val="006B70F7"/>
    <w:rsid w:val="006B72C9"/>
    <w:rsid w:val="006B7306"/>
    <w:rsid w:val="006B7E5D"/>
    <w:rsid w:val="006C02A7"/>
    <w:rsid w:val="006C13A6"/>
    <w:rsid w:val="006C1BA4"/>
    <w:rsid w:val="006C2569"/>
    <w:rsid w:val="006C3DC7"/>
    <w:rsid w:val="006C4812"/>
    <w:rsid w:val="006C4B83"/>
    <w:rsid w:val="006C5587"/>
    <w:rsid w:val="006C6683"/>
    <w:rsid w:val="006C68B2"/>
    <w:rsid w:val="006C6B27"/>
    <w:rsid w:val="006C7CF4"/>
    <w:rsid w:val="006D004A"/>
    <w:rsid w:val="006D0AB0"/>
    <w:rsid w:val="006D0E17"/>
    <w:rsid w:val="006D4A62"/>
    <w:rsid w:val="006D547C"/>
    <w:rsid w:val="006D767E"/>
    <w:rsid w:val="006D76DB"/>
    <w:rsid w:val="006E1BBD"/>
    <w:rsid w:val="006E22AF"/>
    <w:rsid w:val="006E25A1"/>
    <w:rsid w:val="006E27CF"/>
    <w:rsid w:val="006E2978"/>
    <w:rsid w:val="006E343D"/>
    <w:rsid w:val="006E5923"/>
    <w:rsid w:val="006E764C"/>
    <w:rsid w:val="006E79D0"/>
    <w:rsid w:val="006F1CF0"/>
    <w:rsid w:val="006F4A29"/>
    <w:rsid w:val="006F75C7"/>
    <w:rsid w:val="006F7AF9"/>
    <w:rsid w:val="006F7DBD"/>
    <w:rsid w:val="00700BEC"/>
    <w:rsid w:val="00700D6E"/>
    <w:rsid w:val="00701298"/>
    <w:rsid w:val="00702898"/>
    <w:rsid w:val="00702F22"/>
    <w:rsid w:val="007037DB"/>
    <w:rsid w:val="00703A93"/>
    <w:rsid w:val="00703EC7"/>
    <w:rsid w:val="007046B6"/>
    <w:rsid w:val="00704735"/>
    <w:rsid w:val="00704D51"/>
    <w:rsid w:val="0070565A"/>
    <w:rsid w:val="00707E42"/>
    <w:rsid w:val="00707E4E"/>
    <w:rsid w:val="00711EE0"/>
    <w:rsid w:val="0071367B"/>
    <w:rsid w:val="00714648"/>
    <w:rsid w:val="007157E5"/>
    <w:rsid w:val="00715CFA"/>
    <w:rsid w:val="00715E34"/>
    <w:rsid w:val="00716F47"/>
    <w:rsid w:val="0071799F"/>
    <w:rsid w:val="00717ECE"/>
    <w:rsid w:val="0072094B"/>
    <w:rsid w:val="00721F44"/>
    <w:rsid w:val="007221CC"/>
    <w:rsid w:val="007222A5"/>
    <w:rsid w:val="0072274C"/>
    <w:rsid w:val="007230C7"/>
    <w:rsid w:val="00723590"/>
    <w:rsid w:val="00723902"/>
    <w:rsid w:val="00727708"/>
    <w:rsid w:val="007317E2"/>
    <w:rsid w:val="00731F4C"/>
    <w:rsid w:val="007332C9"/>
    <w:rsid w:val="007337C3"/>
    <w:rsid w:val="00733ABA"/>
    <w:rsid w:val="00733BC6"/>
    <w:rsid w:val="00733FBE"/>
    <w:rsid w:val="007358D3"/>
    <w:rsid w:val="0073618C"/>
    <w:rsid w:val="007364C4"/>
    <w:rsid w:val="00741FBF"/>
    <w:rsid w:val="00742BB9"/>
    <w:rsid w:val="00743C07"/>
    <w:rsid w:val="00744587"/>
    <w:rsid w:val="007504DC"/>
    <w:rsid w:val="00750771"/>
    <w:rsid w:val="00750AFD"/>
    <w:rsid w:val="0075130E"/>
    <w:rsid w:val="00751C1F"/>
    <w:rsid w:val="007523A3"/>
    <w:rsid w:val="007525AC"/>
    <w:rsid w:val="00752757"/>
    <w:rsid w:val="00752FC3"/>
    <w:rsid w:val="00753FE7"/>
    <w:rsid w:val="0075440F"/>
    <w:rsid w:val="00757F22"/>
    <w:rsid w:val="00760169"/>
    <w:rsid w:val="00761A2A"/>
    <w:rsid w:val="00762DA0"/>
    <w:rsid w:val="007632EC"/>
    <w:rsid w:val="00763675"/>
    <w:rsid w:val="00763680"/>
    <w:rsid w:val="00766328"/>
    <w:rsid w:val="0076661B"/>
    <w:rsid w:val="00766FD6"/>
    <w:rsid w:val="007701A2"/>
    <w:rsid w:val="00770F07"/>
    <w:rsid w:val="0077295B"/>
    <w:rsid w:val="0077439D"/>
    <w:rsid w:val="00774770"/>
    <w:rsid w:val="00774B60"/>
    <w:rsid w:val="00775D32"/>
    <w:rsid w:val="00776BA8"/>
    <w:rsid w:val="00781682"/>
    <w:rsid w:val="00783003"/>
    <w:rsid w:val="00783CCF"/>
    <w:rsid w:val="00784D2A"/>
    <w:rsid w:val="0078614B"/>
    <w:rsid w:val="007872BA"/>
    <w:rsid w:val="00791C0F"/>
    <w:rsid w:val="00791E32"/>
    <w:rsid w:val="00792613"/>
    <w:rsid w:val="00795BA7"/>
    <w:rsid w:val="00797594"/>
    <w:rsid w:val="00797C04"/>
    <w:rsid w:val="007A06C4"/>
    <w:rsid w:val="007A07BB"/>
    <w:rsid w:val="007A3F2D"/>
    <w:rsid w:val="007A4891"/>
    <w:rsid w:val="007A4892"/>
    <w:rsid w:val="007A4F57"/>
    <w:rsid w:val="007A5A4F"/>
    <w:rsid w:val="007A5C69"/>
    <w:rsid w:val="007A60FF"/>
    <w:rsid w:val="007B1053"/>
    <w:rsid w:val="007B1259"/>
    <w:rsid w:val="007B1768"/>
    <w:rsid w:val="007B456A"/>
    <w:rsid w:val="007B55CD"/>
    <w:rsid w:val="007B748E"/>
    <w:rsid w:val="007B7A96"/>
    <w:rsid w:val="007C12A1"/>
    <w:rsid w:val="007C1811"/>
    <w:rsid w:val="007C1912"/>
    <w:rsid w:val="007C2777"/>
    <w:rsid w:val="007C4D85"/>
    <w:rsid w:val="007C56F5"/>
    <w:rsid w:val="007C5D1F"/>
    <w:rsid w:val="007C79AA"/>
    <w:rsid w:val="007C7E76"/>
    <w:rsid w:val="007D01C8"/>
    <w:rsid w:val="007D36C1"/>
    <w:rsid w:val="007D36C3"/>
    <w:rsid w:val="007D3D7E"/>
    <w:rsid w:val="007D475F"/>
    <w:rsid w:val="007D4CB9"/>
    <w:rsid w:val="007D552F"/>
    <w:rsid w:val="007D59AF"/>
    <w:rsid w:val="007D5DE1"/>
    <w:rsid w:val="007D6316"/>
    <w:rsid w:val="007D6727"/>
    <w:rsid w:val="007D6C00"/>
    <w:rsid w:val="007D6C3B"/>
    <w:rsid w:val="007D7457"/>
    <w:rsid w:val="007E001D"/>
    <w:rsid w:val="007E1964"/>
    <w:rsid w:val="007E381C"/>
    <w:rsid w:val="007E3F28"/>
    <w:rsid w:val="007E3F7A"/>
    <w:rsid w:val="007E47F6"/>
    <w:rsid w:val="007E4A79"/>
    <w:rsid w:val="007E4F08"/>
    <w:rsid w:val="007E772E"/>
    <w:rsid w:val="007F055E"/>
    <w:rsid w:val="007F0687"/>
    <w:rsid w:val="007F074D"/>
    <w:rsid w:val="007F1DC2"/>
    <w:rsid w:val="007F5E6C"/>
    <w:rsid w:val="007F6278"/>
    <w:rsid w:val="007F67CC"/>
    <w:rsid w:val="00800B97"/>
    <w:rsid w:val="00800BBF"/>
    <w:rsid w:val="00800CEF"/>
    <w:rsid w:val="008010BA"/>
    <w:rsid w:val="00802C5F"/>
    <w:rsid w:val="00802E79"/>
    <w:rsid w:val="0080317E"/>
    <w:rsid w:val="00803F5A"/>
    <w:rsid w:val="0080548C"/>
    <w:rsid w:val="00805BBE"/>
    <w:rsid w:val="008105C3"/>
    <w:rsid w:val="00811B96"/>
    <w:rsid w:val="008120AB"/>
    <w:rsid w:val="008133F2"/>
    <w:rsid w:val="00813C75"/>
    <w:rsid w:val="008153B2"/>
    <w:rsid w:val="008156EE"/>
    <w:rsid w:val="0081588E"/>
    <w:rsid w:val="0081684D"/>
    <w:rsid w:val="00817236"/>
    <w:rsid w:val="00822353"/>
    <w:rsid w:val="008245B4"/>
    <w:rsid w:val="008250A6"/>
    <w:rsid w:val="00825B77"/>
    <w:rsid w:val="00826296"/>
    <w:rsid w:val="00827828"/>
    <w:rsid w:val="008305F4"/>
    <w:rsid w:val="00830E24"/>
    <w:rsid w:val="0083162B"/>
    <w:rsid w:val="00832FC6"/>
    <w:rsid w:val="008334E7"/>
    <w:rsid w:val="00835112"/>
    <w:rsid w:val="008354C1"/>
    <w:rsid w:val="00835CF4"/>
    <w:rsid w:val="008370C2"/>
    <w:rsid w:val="00837B63"/>
    <w:rsid w:val="00840563"/>
    <w:rsid w:val="00840AA9"/>
    <w:rsid w:val="008415D5"/>
    <w:rsid w:val="008437FC"/>
    <w:rsid w:val="00843C92"/>
    <w:rsid w:val="00846841"/>
    <w:rsid w:val="00847AF3"/>
    <w:rsid w:val="00850469"/>
    <w:rsid w:val="0085135D"/>
    <w:rsid w:val="008535F5"/>
    <w:rsid w:val="0085437A"/>
    <w:rsid w:val="00855227"/>
    <w:rsid w:val="008552CE"/>
    <w:rsid w:val="0085561B"/>
    <w:rsid w:val="00856C68"/>
    <w:rsid w:val="0086010E"/>
    <w:rsid w:val="008604BE"/>
    <w:rsid w:val="00860E93"/>
    <w:rsid w:val="008614F1"/>
    <w:rsid w:val="008620FE"/>
    <w:rsid w:val="00863036"/>
    <w:rsid w:val="0086349F"/>
    <w:rsid w:val="0086404F"/>
    <w:rsid w:val="0086527F"/>
    <w:rsid w:val="0086648F"/>
    <w:rsid w:val="00870CFE"/>
    <w:rsid w:val="00871C8A"/>
    <w:rsid w:val="00872C36"/>
    <w:rsid w:val="008778C9"/>
    <w:rsid w:val="00877C94"/>
    <w:rsid w:val="00877D02"/>
    <w:rsid w:val="00880C10"/>
    <w:rsid w:val="00880E06"/>
    <w:rsid w:val="00882262"/>
    <w:rsid w:val="00883203"/>
    <w:rsid w:val="00883D82"/>
    <w:rsid w:val="0088500C"/>
    <w:rsid w:val="008864E9"/>
    <w:rsid w:val="00890536"/>
    <w:rsid w:val="00891198"/>
    <w:rsid w:val="0089135A"/>
    <w:rsid w:val="00893618"/>
    <w:rsid w:val="00893FC0"/>
    <w:rsid w:val="008945BC"/>
    <w:rsid w:val="00895ADA"/>
    <w:rsid w:val="00896265"/>
    <w:rsid w:val="00896ECD"/>
    <w:rsid w:val="00897B62"/>
    <w:rsid w:val="008A02FB"/>
    <w:rsid w:val="008A09E7"/>
    <w:rsid w:val="008A104A"/>
    <w:rsid w:val="008A1528"/>
    <w:rsid w:val="008A155C"/>
    <w:rsid w:val="008A40EF"/>
    <w:rsid w:val="008A57E2"/>
    <w:rsid w:val="008A7FC7"/>
    <w:rsid w:val="008B1433"/>
    <w:rsid w:val="008B1940"/>
    <w:rsid w:val="008B2158"/>
    <w:rsid w:val="008B2EE7"/>
    <w:rsid w:val="008B5662"/>
    <w:rsid w:val="008B796A"/>
    <w:rsid w:val="008C0BB9"/>
    <w:rsid w:val="008C2356"/>
    <w:rsid w:val="008C3672"/>
    <w:rsid w:val="008D0A95"/>
    <w:rsid w:val="008D1A37"/>
    <w:rsid w:val="008D2229"/>
    <w:rsid w:val="008D28E2"/>
    <w:rsid w:val="008D3F3A"/>
    <w:rsid w:val="008D4F21"/>
    <w:rsid w:val="008D5700"/>
    <w:rsid w:val="008D5CF6"/>
    <w:rsid w:val="008D5D19"/>
    <w:rsid w:val="008D5F8D"/>
    <w:rsid w:val="008D6592"/>
    <w:rsid w:val="008E06B8"/>
    <w:rsid w:val="008E1164"/>
    <w:rsid w:val="008E14E7"/>
    <w:rsid w:val="008E2786"/>
    <w:rsid w:val="008E2D33"/>
    <w:rsid w:val="008F06C6"/>
    <w:rsid w:val="008F3F06"/>
    <w:rsid w:val="008F5EA3"/>
    <w:rsid w:val="008F69D4"/>
    <w:rsid w:val="0090089C"/>
    <w:rsid w:val="00900BDD"/>
    <w:rsid w:val="00900FC7"/>
    <w:rsid w:val="0090194A"/>
    <w:rsid w:val="00902D3F"/>
    <w:rsid w:val="00903429"/>
    <w:rsid w:val="00904443"/>
    <w:rsid w:val="009062DD"/>
    <w:rsid w:val="00906303"/>
    <w:rsid w:val="009066B4"/>
    <w:rsid w:val="00906EF3"/>
    <w:rsid w:val="00907425"/>
    <w:rsid w:val="009079B2"/>
    <w:rsid w:val="00912086"/>
    <w:rsid w:val="009120F0"/>
    <w:rsid w:val="009121F4"/>
    <w:rsid w:val="009157A5"/>
    <w:rsid w:val="009203E1"/>
    <w:rsid w:val="009255B2"/>
    <w:rsid w:val="00926BD2"/>
    <w:rsid w:val="0093086C"/>
    <w:rsid w:val="00930A53"/>
    <w:rsid w:val="00933FC1"/>
    <w:rsid w:val="00933FFC"/>
    <w:rsid w:val="009344FF"/>
    <w:rsid w:val="009356DE"/>
    <w:rsid w:val="00935E06"/>
    <w:rsid w:val="00940378"/>
    <w:rsid w:val="009409EF"/>
    <w:rsid w:val="00941225"/>
    <w:rsid w:val="00941DCB"/>
    <w:rsid w:val="0094242B"/>
    <w:rsid w:val="009428DD"/>
    <w:rsid w:val="00942A26"/>
    <w:rsid w:val="00944B3D"/>
    <w:rsid w:val="00945161"/>
    <w:rsid w:val="0094569A"/>
    <w:rsid w:val="0094611A"/>
    <w:rsid w:val="0094629B"/>
    <w:rsid w:val="009473F9"/>
    <w:rsid w:val="009503C9"/>
    <w:rsid w:val="00954293"/>
    <w:rsid w:val="00956006"/>
    <w:rsid w:val="009577EF"/>
    <w:rsid w:val="00957B42"/>
    <w:rsid w:val="009604DC"/>
    <w:rsid w:val="009609CA"/>
    <w:rsid w:val="00960BA3"/>
    <w:rsid w:val="009619D3"/>
    <w:rsid w:val="00963579"/>
    <w:rsid w:val="00964993"/>
    <w:rsid w:val="00964EA1"/>
    <w:rsid w:val="00965275"/>
    <w:rsid w:val="00965787"/>
    <w:rsid w:val="00967FC6"/>
    <w:rsid w:val="009715FF"/>
    <w:rsid w:val="00971646"/>
    <w:rsid w:val="00971FAB"/>
    <w:rsid w:val="0097215F"/>
    <w:rsid w:val="00972450"/>
    <w:rsid w:val="009728D7"/>
    <w:rsid w:val="009746B5"/>
    <w:rsid w:val="0097527C"/>
    <w:rsid w:val="00975815"/>
    <w:rsid w:val="009764CB"/>
    <w:rsid w:val="00980123"/>
    <w:rsid w:val="00980817"/>
    <w:rsid w:val="009809F4"/>
    <w:rsid w:val="00981727"/>
    <w:rsid w:val="00981E71"/>
    <w:rsid w:val="00983C3B"/>
    <w:rsid w:val="00985363"/>
    <w:rsid w:val="0098556E"/>
    <w:rsid w:val="00986846"/>
    <w:rsid w:val="00986958"/>
    <w:rsid w:val="00986AAC"/>
    <w:rsid w:val="0099148B"/>
    <w:rsid w:val="00991B22"/>
    <w:rsid w:val="009923A3"/>
    <w:rsid w:val="0099464D"/>
    <w:rsid w:val="00994B03"/>
    <w:rsid w:val="00994E52"/>
    <w:rsid w:val="009979EB"/>
    <w:rsid w:val="009A0A79"/>
    <w:rsid w:val="009A0DBE"/>
    <w:rsid w:val="009A1255"/>
    <w:rsid w:val="009A13C2"/>
    <w:rsid w:val="009A3E15"/>
    <w:rsid w:val="009A44F7"/>
    <w:rsid w:val="009A475C"/>
    <w:rsid w:val="009A5747"/>
    <w:rsid w:val="009A6049"/>
    <w:rsid w:val="009A63E0"/>
    <w:rsid w:val="009B2FBE"/>
    <w:rsid w:val="009B5A23"/>
    <w:rsid w:val="009B5CB5"/>
    <w:rsid w:val="009B7626"/>
    <w:rsid w:val="009C1BA2"/>
    <w:rsid w:val="009C2729"/>
    <w:rsid w:val="009C2895"/>
    <w:rsid w:val="009C3025"/>
    <w:rsid w:val="009C36E8"/>
    <w:rsid w:val="009C4DA3"/>
    <w:rsid w:val="009C618E"/>
    <w:rsid w:val="009C6565"/>
    <w:rsid w:val="009C7064"/>
    <w:rsid w:val="009C7182"/>
    <w:rsid w:val="009C7A88"/>
    <w:rsid w:val="009C7A93"/>
    <w:rsid w:val="009C7EDC"/>
    <w:rsid w:val="009D1256"/>
    <w:rsid w:val="009D2BC2"/>
    <w:rsid w:val="009D37A1"/>
    <w:rsid w:val="009D3F55"/>
    <w:rsid w:val="009D53EA"/>
    <w:rsid w:val="009D6AB9"/>
    <w:rsid w:val="009D6E8A"/>
    <w:rsid w:val="009D7128"/>
    <w:rsid w:val="009D7F8F"/>
    <w:rsid w:val="009E39D9"/>
    <w:rsid w:val="009E3C69"/>
    <w:rsid w:val="009E5710"/>
    <w:rsid w:val="009E6A64"/>
    <w:rsid w:val="009E70DA"/>
    <w:rsid w:val="009E7265"/>
    <w:rsid w:val="009F0322"/>
    <w:rsid w:val="009F0FC1"/>
    <w:rsid w:val="009F3B9C"/>
    <w:rsid w:val="009F3F35"/>
    <w:rsid w:val="009F6D03"/>
    <w:rsid w:val="009F7950"/>
    <w:rsid w:val="00A001F2"/>
    <w:rsid w:val="00A009A1"/>
    <w:rsid w:val="00A00D52"/>
    <w:rsid w:val="00A0139B"/>
    <w:rsid w:val="00A03398"/>
    <w:rsid w:val="00A05319"/>
    <w:rsid w:val="00A07845"/>
    <w:rsid w:val="00A11CEF"/>
    <w:rsid w:val="00A11F99"/>
    <w:rsid w:val="00A13284"/>
    <w:rsid w:val="00A137C9"/>
    <w:rsid w:val="00A15E6A"/>
    <w:rsid w:val="00A16C70"/>
    <w:rsid w:val="00A17AFF"/>
    <w:rsid w:val="00A226D5"/>
    <w:rsid w:val="00A2296B"/>
    <w:rsid w:val="00A22D10"/>
    <w:rsid w:val="00A23982"/>
    <w:rsid w:val="00A243AB"/>
    <w:rsid w:val="00A250D1"/>
    <w:rsid w:val="00A269BA"/>
    <w:rsid w:val="00A27013"/>
    <w:rsid w:val="00A30130"/>
    <w:rsid w:val="00A302CF"/>
    <w:rsid w:val="00A31876"/>
    <w:rsid w:val="00A326E3"/>
    <w:rsid w:val="00A354D0"/>
    <w:rsid w:val="00A35954"/>
    <w:rsid w:val="00A41060"/>
    <w:rsid w:val="00A4276B"/>
    <w:rsid w:val="00A429EF"/>
    <w:rsid w:val="00A43450"/>
    <w:rsid w:val="00A43B6C"/>
    <w:rsid w:val="00A4796B"/>
    <w:rsid w:val="00A47E3E"/>
    <w:rsid w:val="00A505C7"/>
    <w:rsid w:val="00A50CAD"/>
    <w:rsid w:val="00A510F8"/>
    <w:rsid w:val="00A51DA5"/>
    <w:rsid w:val="00A5286F"/>
    <w:rsid w:val="00A530F8"/>
    <w:rsid w:val="00A54C3C"/>
    <w:rsid w:val="00A578D1"/>
    <w:rsid w:val="00A6097E"/>
    <w:rsid w:val="00A62A01"/>
    <w:rsid w:val="00A62A05"/>
    <w:rsid w:val="00A642D5"/>
    <w:rsid w:val="00A643F8"/>
    <w:rsid w:val="00A6501C"/>
    <w:rsid w:val="00A6521D"/>
    <w:rsid w:val="00A65847"/>
    <w:rsid w:val="00A65D67"/>
    <w:rsid w:val="00A66123"/>
    <w:rsid w:val="00A70504"/>
    <w:rsid w:val="00A706C3"/>
    <w:rsid w:val="00A707EF"/>
    <w:rsid w:val="00A73AB3"/>
    <w:rsid w:val="00A76F63"/>
    <w:rsid w:val="00A77464"/>
    <w:rsid w:val="00A77D19"/>
    <w:rsid w:val="00A82234"/>
    <w:rsid w:val="00A82BD1"/>
    <w:rsid w:val="00A84300"/>
    <w:rsid w:val="00A84366"/>
    <w:rsid w:val="00A843AF"/>
    <w:rsid w:val="00A85F90"/>
    <w:rsid w:val="00A87AD6"/>
    <w:rsid w:val="00A90A0A"/>
    <w:rsid w:val="00A90EBE"/>
    <w:rsid w:val="00A9100D"/>
    <w:rsid w:val="00A922C2"/>
    <w:rsid w:val="00A92CAF"/>
    <w:rsid w:val="00A93627"/>
    <w:rsid w:val="00A95E91"/>
    <w:rsid w:val="00A9776E"/>
    <w:rsid w:val="00A97926"/>
    <w:rsid w:val="00AA1575"/>
    <w:rsid w:val="00AA1DA4"/>
    <w:rsid w:val="00AA327B"/>
    <w:rsid w:val="00AA4F3D"/>
    <w:rsid w:val="00AA5E4C"/>
    <w:rsid w:val="00AA64EE"/>
    <w:rsid w:val="00AB0DBE"/>
    <w:rsid w:val="00AB1189"/>
    <w:rsid w:val="00AB24C9"/>
    <w:rsid w:val="00AB2F32"/>
    <w:rsid w:val="00AB3916"/>
    <w:rsid w:val="00AB4FD2"/>
    <w:rsid w:val="00AB5494"/>
    <w:rsid w:val="00AC2164"/>
    <w:rsid w:val="00AC310B"/>
    <w:rsid w:val="00AC4FE3"/>
    <w:rsid w:val="00AC6649"/>
    <w:rsid w:val="00AC6F60"/>
    <w:rsid w:val="00AD0BE1"/>
    <w:rsid w:val="00AD2198"/>
    <w:rsid w:val="00AD395B"/>
    <w:rsid w:val="00AD5326"/>
    <w:rsid w:val="00AD56A0"/>
    <w:rsid w:val="00AD798D"/>
    <w:rsid w:val="00AE0DB5"/>
    <w:rsid w:val="00AE2CBB"/>
    <w:rsid w:val="00AE367A"/>
    <w:rsid w:val="00AE58E2"/>
    <w:rsid w:val="00AE7D7F"/>
    <w:rsid w:val="00AF0093"/>
    <w:rsid w:val="00AF1801"/>
    <w:rsid w:val="00AF1A45"/>
    <w:rsid w:val="00AF1F7A"/>
    <w:rsid w:val="00AF40D9"/>
    <w:rsid w:val="00AF41D6"/>
    <w:rsid w:val="00AF4553"/>
    <w:rsid w:val="00AF5293"/>
    <w:rsid w:val="00AF5A81"/>
    <w:rsid w:val="00AF5EBD"/>
    <w:rsid w:val="00AF703B"/>
    <w:rsid w:val="00B02236"/>
    <w:rsid w:val="00B0283B"/>
    <w:rsid w:val="00B0495E"/>
    <w:rsid w:val="00B05C98"/>
    <w:rsid w:val="00B05ED0"/>
    <w:rsid w:val="00B078AD"/>
    <w:rsid w:val="00B11399"/>
    <w:rsid w:val="00B11AA2"/>
    <w:rsid w:val="00B13319"/>
    <w:rsid w:val="00B135C2"/>
    <w:rsid w:val="00B14593"/>
    <w:rsid w:val="00B1530D"/>
    <w:rsid w:val="00B16569"/>
    <w:rsid w:val="00B1732E"/>
    <w:rsid w:val="00B17651"/>
    <w:rsid w:val="00B17EB0"/>
    <w:rsid w:val="00B17F44"/>
    <w:rsid w:val="00B20C3B"/>
    <w:rsid w:val="00B2246A"/>
    <w:rsid w:val="00B22744"/>
    <w:rsid w:val="00B23871"/>
    <w:rsid w:val="00B239D9"/>
    <w:rsid w:val="00B254ED"/>
    <w:rsid w:val="00B269A3"/>
    <w:rsid w:val="00B277E9"/>
    <w:rsid w:val="00B27E17"/>
    <w:rsid w:val="00B30113"/>
    <w:rsid w:val="00B308F6"/>
    <w:rsid w:val="00B31315"/>
    <w:rsid w:val="00B31432"/>
    <w:rsid w:val="00B31864"/>
    <w:rsid w:val="00B31FFC"/>
    <w:rsid w:val="00B32D05"/>
    <w:rsid w:val="00B32F58"/>
    <w:rsid w:val="00B341BC"/>
    <w:rsid w:val="00B34537"/>
    <w:rsid w:val="00B35DB1"/>
    <w:rsid w:val="00B3623E"/>
    <w:rsid w:val="00B3653F"/>
    <w:rsid w:val="00B37D8C"/>
    <w:rsid w:val="00B407A5"/>
    <w:rsid w:val="00B4120F"/>
    <w:rsid w:val="00B427BD"/>
    <w:rsid w:val="00B43CAE"/>
    <w:rsid w:val="00B44035"/>
    <w:rsid w:val="00B452BC"/>
    <w:rsid w:val="00B4572F"/>
    <w:rsid w:val="00B45BEB"/>
    <w:rsid w:val="00B5434D"/>
    <w:rsid w:val="00B54E9C"/>
    <w:rsid w:val="00B54ECD"/>
    <w:rsid w:val="00B54FBA"/>
    <w:rsid w:val="00B553CF"/>
    <w:rsid w:val="00B55553"/>
    <w:rsid w:val="00B55B3D"/>
    <w:rsid w:val="00B55B4F"/>
    <w:rsid w:val="00B55CC5"/>
    <w:rsid w:val="00B5601B"/>
    <w:rsid w:val="00B5621F"/>
    <w:rsid w:val="00B56F34"/>
    <w:rsid w:val="00B57A33"/>
    <w:rsid w:val="00B61481"/>
    <w:rsid w:val="00B61AF8"/>
    <w:rsid w:val="00B62487"/>
    <w:rsid w:val="00B6279E"/>
    <w:rsid w:val="00B63061"/>
    <w:rsid w:val="00B63447"/>
    <w:rsid w:val="00B64248"/>
    <w:rsid w:val="00B656AF"/>
    <w:rsid w:val="00B65E64"/>
    <w:rsid w:val="00B6698C"/>
    <w:rsid w:val="00B66F09"/>
    <w:rsid w:val="00B706DB"/>
    <w:rsid w:val="00B70B8D"/>
    <w:rsid w:val="00B70CF0"/>
    <w:rsid w:val="00B711E4"/>
    <w:rsid w:val="00B726AE"/>
    <w:rsid w:val="00B73E48"/>
    <w:rsid w:val="00B767EE"/>
    <w:rsid w:val="00B76872"/>
    <w:rsid w:val="00B77F01"/>
    <w:rsid w:val="00B80329"/>
    <w:rsid w:val="00B806E5"/>
    <w:rsid w:val="00B80E22"/>
    <w:rsid w:val="00B83643"/>
    <w:rsid w:val="00B837F2"/>
    <w:rsid w:val="00B83AB5"/>
    <w:rsid w:val="00B8568F"/>
    <w:rsid w:val="00B86068"/>
    <w:rsid w:val="00B861CE"/>
    <w:rsid w:val="00B863E0"/>
    <w:rsid w:val="00B8740F"/>
    <w:rsid w:val="00B8744D"/>
    <w:rsid w:val="00B87DDF"/>
    <w:rsid w:val="00B90A20"/>
    <w:rsid w:val="00B90B58"/>
    <w:rsid w:val="00B90B61"/>
    <w:rsid w:val="00B91C3F"/>
    <w:rsid w:val="00B9207E"/>
    <w:rsid w:val="00B947E8"/>
    <w:rsid w:val="00BA127A"/>
    <w:rsid w:val="00BA174B"/>
    <w:rsid w:val="00BA1CFF"/>
    <w:rsid w:val="00BA2AE5"/>
    <w:rsid w:val="00BA2F0D"/>
    <w:rsid w:val="00BA3571"/>
    <w:rsid w:val="00BA37CD"/>
    <w:rsid w:val="00BA44D5"/>
    <w:rsid w:val="00BA531C"/>
    <w:rsid w:val="00BA6ECD"/>
    <w:rsid w:val="00BB08C0"/>
    <w:rsid w:val="00BB0D9F"/>
    <w:rsid w:val="00BB29E7"/>
    <w:rsid w:val="00BB3268"/>
    <w:rsid w:val="00BB3609"/>
    <w:rsid w:val="00BB4B8B"/>
    <w:rsid w:val="00BB53F6"/>
    <w:rsid w:val="00BB583F"/>
    <w:rsid w:val="00BB5F65"/>
    <w:rsid w:val="00BB6254"/>
    <w:rsid w:val="00BB689A"/>
    <w:rsid w:val="00BB6E2B"/>
    <w:rsid w:val="00BB7593"/>
    <w:rsid w:val="00BB7757"/>
    <w:rsid w:val="00BC1216"/>
    <w:rsid w:val="00BC23C2"/>
    <w:rsid w:val="00BC306F"/>
    <w:rsid w:val="00BC4433"/>
    <w:rsid w:val="00BC6E84"/>
    <w:rsid w:val="00BC7D6D"/>
    <w:rsid w:val="00BD3171"/>
    <w:rsid w:val="00BD4C57"/>
    <w:rsid w:val="00BD574B"/>
    <w:rsid w:val="00BD7331"/>
    <w:rsid w:val="00BD7D36"/>
    <w:rsid w:val="00BE1894"/>
    <w:rsid w:val="00BE2289"/>
    <w:rsid w:val="00BE28D4"/>
    <w:rsid w:val="00BE3BF3"/>
    <w:rsid w:val="00BE3F27"/>
    <w:rsid w:val="00BE4681"/>
    <w:rsid w:val="00BE604B"/>
    <w:rsid w:val="00BE6964"/>
    <w:rsid w:val="00BE7015"/>
    <w:rsid w:val="00BE75AA"/>
    <w:rsid w:val="00BF0ACF"/>
    <w:rsid w:val="00BF2438"/>
    <w:rsid w:val="00BF3234"/>
    <w:rsid w:val="00BF3541"/>
    <w:rsid w:val="00BF4407"/>
    <w:rsid w:val="00BF4E15"/>
    <w:rsid w:val="00BF5275"/>
    <w:rsid w:val="00BF5604"/>
    <w:rsid w:val="00BF665D"/>
    <w:rsid w:val="00BF6C41"/>
    <w:rsid w:val="00BF79C9"/>
    <w:rsid w:val="00BF7D5A"/>
    <w:rsid w:val="00BF7F5F"/>
    <w:rsid w:val="00C001CA"/>
    <w:rsid w:val="00C00733"/>
    <w:rsid w:val="00C00753"/>
    <w:rsid w:val="00C02466"/>
    <w:rsid w:val="00C02848"/>
    <w:rsid w:val="00C02F38"/>
    <w:rsid w:val="00C03083"/>
    <w:rsid w:val="00C0472F"/>
    <w:rsid w:val="00C04886"/>
    <w:rsid w:val="00C04BCB"/>
    <w:rsid w:val="00C056A2"/>
    <w:rsid w:val="00C058DE"/>
    <w:rsid w:val="00C06D64"/>
    <w:rsid w:val="00C071BB"/>
    <w:rsid w:val="00C117EA"/>
    <w:rsid w:val="00C11F94"/>
    <w:rsid w:val="00C12AEE"/>
    <w:rsid w:val="00C14BAC"/>
    <w:rsid w:val="00C14F49"/>
    <w:rsid w:val="00C15B78"/>
    <w:rsid w:val="00C15BBA"/>
    <w:rsid w:val="00C16B2A"/>
    <w:rsid w:val="00C1792C"/>
    <w:rsid w:val="00C21F4B"/>
    <w:rsid w:val="00C22AA4"/>
    <w:rsid w:val="00C23ABC"/>
    <w:rsid w:val="00C26B92"/>
    <w:rsid w:val="00C274FB"/>
    <w:rsid w:val="00C27F9B"/>
    <w:rsid w:val="00C27F9C"/>
    <w:rsid w:val="00C31581"/>
    <w:rsid w:val="00C31764"/>
    <w:rsid w:val="00C31C53"/>
    <w:rsid w:val="00C32847"/>
    <w:rsid w:val="00C32F3D"/>
    <w:rsid w:val="00C340A5"/>
    <w:rsid w:val="00C34241"/>
    <w:rsid w:val="00C344B6"/>
    <w:rsid w:val="00C34703"/>
    <w:rsid w:val="00C356BD"/>
    <w:rsid w:val="00C37B86"/>
    <w:rsid w:val="00C4132F"/>
    <w:rsid w:val="00C42244"/>
    <w:rsid w:val="00C4256A"/>
    <w:rsid w:val="00C426D0"/>
    <w:rsid w:val="00C42DA0"/>
    <w:rsid w:val="00C43383"/>
    <w:rsid w:val="00C4384A"/>
    <w:rsid w:val="00C44CF7"/>
    <w:rsid w:val="00C44DF2"/>
    <w:rsid w:val="00C45FDF"/>
    <w:rsid w:val="00C4628C"/>
    <w:rsid w:val="00C47439"/>
    <w:rsid w:val="00C50E71"/>
    <w:rsid w:val="00C53B2A"/>
    <w:rsid w:val="00C5544D"/>
    <w:rsid w:val="00C5584C"/>
    <w:rsid w:val="00C5659A"/>
    <w:rsid w:val="00C574CA"/>
    <w:rsid w:val="00C5771F"/>
    <w:rsid w:val="00C601EC"/>
    <w:rsid w:val="00C6235B"/>
    <w:rsid w:val="00C66A46"/>
    <w:rsid w:val="00C6729B"/>
    <w:rsid w:val="00C70882"/>
    <w:rsid w:val="00C77B57"/>
    <w:rsid w:val="00C81521"/>
    <w:rsid w:val="00C83346"/>
    <w:rsid w:val="00C83C50"/>
    <w:rsid w:val="00C8419C"/>
    <w:rsid w:val="00C8585B"/>
    <w:rsid w:val="00C85DF2"/>
    <w:rsid w:val="00C870F1"/>
    <w:rsid w:val="00C87981"/>
    <w:rsid w:val="00C9006C"/>
    <w:rsid w:val="00C9321F"/>
    <w:rsid w:val="00C94837"/>
    <w:rsid w:val="00C951E5"/>
    <w:rsid w:val="00C9653D"/>
    <w:rsid w:val="00C96F45"/>
    <w:rsid w:val="00CA0170"/>
    <w:rsid w:val="00CA04EF"/>
    <w:rsid w:val="00CA13D5"/>
    <w:rsid w:val="00CA1DF6"/>
    <w:rsid w:val="00CA26EA"/>
    <w:rsid w:val="00CA481D"/>
    <w:rsid w:val="00CA5DFA"/>
    <w:rsid w:val="00CB0CF2"/>
    <w:rsid w:val="00CB2509"/>
    <w:rsid w:val="00CB2E60"/>
    <w:rsid w:val="00CB75BA"/>
    <w:rsid w:val="00CB7FBE"/>
    <w:rsid w:val="00CC0B30"/>
    <w:rsid w:val="00CC3D0E"/>
    <w:rsid w:val="00CC4944"/>
    <w:rsid w:val="00CC4F2D"/>
    <w:rsid w:val="00CC698B"/>
    <w:rsid w:val="00CC792D"/>
    <w:rsid w:val="00CC7C37"/>
    <w:rsid w:val="00CD1380"/>
    <w:rsid w:val="00CD2447"/>
    <w:rsid w:val="00CD2805"/>
    <w:rsid w:val="00CD2A4E"/>
    <w:rsid w:val="00CD3018"/>
    <w:rsid w:val="00CD3885"/>
    <w:rsid w:val="00CD44A4"/>
    <w:rsid w:val="00CD5171"/>
    <w:rsid w:val="00CD609C"/>
    <w:rsid w:val="00CD7CEF"/>
    <w:rsid w:val="00CD7DE6"/>
    <w:rsid w:val="00CE1016"/>
    <w:rsid w:val="00CE19AF"/>
    <w:rsid w:val="00CE22B0"/>
    <w:rsid w:val="00CE38F5"/>
    <w:rsid w:val="00CE3E62"/>
    <w:rsid w:val="00CE5530"/>
    <w:rsid w:val="00CE5622"/>
    <w:rsid w:val="00CE572D"/>
    <w:rsid w:val="00CE5920"/>
    <w:rsid w:val="00CE6561"/>
    <w:rsid w:val="00CE6B92"/>
    <w:rsid w:val="00CF119D"/>
    <w:rsid w:val="00CF1B6C"/>
    <w:rsid w:val="00CF1BC5"/>
    <w:rsid w:val="00CF237D"/>
    <w:rsid w:val="00CF297F"/>
    <w:rsid w:val="00CF31FF"/>
    <w:rsid w:val="00CF53F1"/>
    <w:rsid w:val="00D00FDB"/>
    <w:rsid w:val="00D02979"/>
    <w:rsid w:val="00D038FD"/>
    <w:rsid w:val="00D03BB6"/>
    <w:rsid w:val="00D040BF"/>
    <w:rsid w:val="00D0427F"/>
    <w:rsid w:val="00D059C1"/>
    <w:rsid w:val="00D05A87"/>
    <w:rsid w:val="00D0671C"/>
    <w:rsid w:val="00D0723D"/>
    <w:rsid w:val="00D07297"/>
    <w:rsid w:val="00D07479"/>
    <w:rsid w:val="00D0DEDA"/>
    <w:rsid w:val="00D10733"/>
    <w:rsid w:val="00D11998"/>
    <w:rsid w:val="00D11A8A"/>
    <w:rsid w:val="00D12307"/>
    <w:rsid w:val="00D1236A"/>
    <w:rsid w:val="00D127F5"/>
    <w:rsid w:val="00D12DC9"/>
    <w:rsid w:val="00D138EB"/>
    <w:rsid w:val="00D1391D"/>
    <w:rsid w:val="00D15084"/>
    <w:rsid w:val="00D15655"/>
    <w:rsid w:val="00D237B1"/>
    <w:rsid w:val="00D23A4B"/>
    <w:rsid w:val="00D24EDB"/>
    <w:rsid w:val="00D25FEF"/>
    <w:rsid w:val="00D27054"/>
    <w:rsid w:val="00D27FCC"/>
    <w:rsid w:val="00D304C7"/>
    <w:rsid w:val="00D3060B"/>
    <w:rsid w:val="00D30CC2"/>
    <w:rsid w:val="00D31441"/>
    <w:rsid w:val="00D33E64"/>
    <w:rsid w:val="00D345C4"/>
    <w:rsid w:val="00D35035"/>
    <w:rsid w:val="00D3516E"/>
    <w:rsid w:val="00D3576E"/>
    <w:rsid w:val="00D357B6"/>
    <w:rsid w:val="00D357F2"/>
    <w:rsid w:val="00D35B9A"/>
    <w:rsid w:val="00D35D53"/>
    <w:rsid w:val="00D3719F"/>
    <w:rsid w:val="00D379B9"/>
    <w:rsid w:val="00D4044E"/>
    <w:rsid w:val="00D4157B"/>
    <w:rsid w:val="00D418F5"/>
    <w:rsid w:val="00D41C65"/>
    <w:rsid w:val="00D42697"/>
    <w:rsid w:val="00D43423"/>
    <w:rsid w:val="00D44DBA"/>
    <w:rsid w:val="00D47100"/>
    <w:rsid w:val="00D471FC"/>
    <w:rsid w:val="00D50198"/>
    <w:rsid w:val="00D504DE"/>
    <w:rsid w:val="00D512B7"/>
    <w:rsid w:val="00D5160A"/>
    <w:rsid w:val="00D52A40"/>
    <w:rsid w:val="00D541D5"/>
    <w:rsid w:val="00D54ED3"/>
    <w:rsid w:val="00D56373"/>
    <w:rsid w:val="00D57646"/>
    <w:rsid w:val="00D57B26"/>
    <w:rsid w:val="00D60C8A"/>
    <w:rsid w:val="00D619B6"/>
    <w:rsid w:val="00D61D06"/>
    <w:rsid w:val="00D61F50"/>
    <w:rsid w:val="00D62B3F"/>
    <w:rsid w:val="00D6408C"/>
    <w:rsid w:val="00D6448D"/>
    <w:rsid w:val="00D64F2D"/>
    <w:rsid w:val="00D65F27"/>
    <w:rsid w:val="00D65F9F"/>
    <w:rsid w:val="00D663DC"/>
    <w:rsid w:val="00D67E50"/>
    <w:rsid w:val="00D709B2"/>
    <w:rsid w:val="00D70C2F"/>
    <w:rsid w:val="00D727D9"/>
    <w:rsid w:val="00D72DCD"/>
    <w:rsid w:val="00D7595F"/>
    <w:rsid w:val="00D75B18"/>
    <w:rsid w:val="00D75DE3"/>
    <w:rsid w:val="00D75E92"/>
    <w:rsid w:val="00D80152"/>
    <w:rsid w:val="00D8270A"/>
    <w:rsid w:val="00D82FB9"/>
    <w:rsid w:val="00D83394"/>
    <w:rsid w:val="00D83416"/>
    <w:rsid w:val="00D842AA"/>
    <w:rsid w:val="00D8450D"/>
    <w:rsid w:val="00D85146"/>
    <w:rsid w:val="00D8560A"/>
    <w:rsid w:val="00D85ABB"/>
    <w:rsid w:val="00D876F4"/>
    <w:rsid w:val="00D90007"/>
    <w:rsid w:val="00D904BD"/>
    <w:rsid w:val="00D91D0A"/>
    <w:rsid w:val="00D921F6"/>
    <w:rsid w:val="00D922A5"/>
    <w:rsid w:val="00D931F3"/>
    <w:rsid w:val="00D93D91"/>
    <w:rsid w:val="00D94C83"/>
    <w:rsid w:val="00D953DC"/>
    <w:rsid w:val="00D95B1E"/>
    <w:rsid w:val="00D95D7E"/>
    <w:rsid w:val="00D973B7"/>
    <w:rsid w:val="00D97F14"/>
    <w:rsid w:val="00DA0AA0"/>
    <w:rsid w:val="00DA15C4"/>
    <w:rsid w:val="00DA175C"/>
    <w:rsid w:val="00DA4C27"/>
    <w:rsid w:val="00DA4CE6"/>
    <w:rsid w:val="00DA5CDF"/>
    <w:rsid w:val="00DB013F"/>
    <w:rsid w:val="00DB154B"/>
    <w:rsid w:val="00DB2BB8"/>
    <w:rsid w:val="00DB3709"/>
    <w:rsid w:val="00DB588F"/>
    <w:rsid w:val="00DB5A87"/>
    <w:rsid w:val="00DB5AF7"/>
    <w:rsid w:val="00DB5EED"/>
    <w:rsid w:val="00DB6790"/>
    <w:rsid w:val="00DB6DA6"/>
    <w:rsid w:val="00DB7085"/>
    <w:rsid w:val="00DB709C"/>
    <w:rsid w:val="00DB77C2"/>
    <w:rsid w:val="00DC055D"/>
    <w:rsid w:val="00DC4AD8"/>
    <w:rsid w:val="00DD015B"/>
    <w:rsid w:val="00DD10B0"/>
    <w:rsid w:val="00DD1BB1"/>
    <w:rsid w:val="00DD1E6F"/>
    <w:rsid w:val="00DD1EEE"/>
    <w:rsid w:val="00DD2991"/>
    <w:rsid w:val="00DD53B4"/>
    <w:rsid w:val="00DD5E75"/>
    <w:rsid w:val="00DD70C7"/>
    <w:rsid w:val="00DD75F1"/>
    <w:rsid w:val="00DE0BB8"/>
    <w:rsid w:val="00DE0FC0"/>
    <w:rsid w:val="00DE1149"/>
    <w:rsid w:val="00DE2670"/>
    <w:rsid w:val="00DE3F93"/>
    <w:rsid w:val="00DE4488"/>
    <w:rsid w:val="00DE4DE0"/>
    <w:rsid w:val="00DE58BB"/>
    <w:rsid w:val="00DE6BEA"/>
    <w:rsid w:val="00DE7E77"/>
    <w:rsid w:val="00DF47EF"/>
    <w:rsid w:val="00DF4871"/>
    <w:rsid w:val="00DF48FB"/>
    <w:rsid w:val="00DF5770"/>
    <w:rsid w:val="00DF5D93"/>
    <w:rsid w:val="00DF6FFE"/>
    <w:rsid w:val="00DF7227"/>
    <w:rsid w:val="00E00789"/>
    <w:rsid w:val="00E0147E"/>
    <w:rsid w:val="00E017EC"/>
    <w:rsid w:val="00E05C12"/>
    <w:rsid w:val="00E05C1F"/>
    <w:rsid w:val="00E064B3"/>
    <w:rsid w:val="00E119B2"/>
    <w:rsid w:val="00E12B62"/>
    <w:rsid w:val="00E14068"/>
    <w:rsid w:val="00E145F3"/>
    <w:rsid w:val="00E165D2"/>
    <w:rsid w:val="00E172D3"/>
    <w:rsid w:val="00E210E9"/>
    <w:rsid w:val="00E21674"/>
    <w:rsid w:val="00E216CD"/>
    <w:rsid w:val="00E222AD"/>
    <w:rsid w:val="00E2283B"/>
    <w:rsid w:val="00E26F84"/>
    <w:rsid w:val="00E277E2"/>
    <w:rsid w:val="00E31946"/>
    <w:rsid w:val="00E3198C"/>
    <w:rsid w:val="00E33702"/>
    <w:rsid w:val="00E33ADE"/>
    <w:rsid w:val="00E33D70"/>
    <w:rsid w:val="00E35A95"/>
    <w:rsid w:val="00E378B7"/>
    <w:rsid w:val="00E37DA0"/>
    <w:rsid w:val="00E4141E"/>
    <w:rsid w:val="00E4150A"/>
    <w:rsid w:val="00E41B2E"/>
    <w:rsid w:val="00E431DD"/>
    <w:rsid w:val="00E44632"/>
    <w:rsid w:val="00E447D6"/>
    <w:rsid w:val="00E4491F"/>
    <w:rsid w:val="00E44956"/>
    <w:rsid w:val="00E45DBF"/>
    <w:rsid w:val="00E46838"/>
    <w:rsid w:val="00E50451"/>
    <w:rsid w:val="00E51298"/>
    <w:rsid w:val="00E52699"/>
    <w:rsid w:val="00E52C0A"/>
    <w:rsid w:val="00E5340A"/>
    <w:rsid w:val="00E53A2D"/>
    <w:rsid w:val="00E5557B"/>
    <w:rsid w:val="00E56127"/>
    <w:rsid w:val="00E564A0"/>
    <w:rsid w:val="00E60A48"/>
    <w:rsid w:val="00E60BD9"/>
    <w:rsid w:val="00E60F51"/>
    <w:rsid w:val="00E61B9C"/>
    <w:rsid w:val="00E6262E"/>
    <w:rsid w:val="00E63FA5"/>
    <w:rsid w:val="00E6451F"/>
    <w:rsid w:val="00E6459E"/>
    <w:rsid w:val="00E655C4"/>
    <w:rsid w:val="00E65E63"/>
    <w:rsid w:val="00E663DA"/>
    <w:rsid w:val="00E716C9"/>
    <w:rsid w:val="00E72050"/>
    <w:rsid w:val="00E731B2"/>
    <w:rsid w:val="00E7340B"/>
    <w:rsid w:val="00E75F32"/>
    <w:rsid w:val="00E8154B"/>
    <w:rsid w:val="00E8310D"/>
    <w:rsid w:val="00E83558"/>
    <w:rsid w:val="00E83CB6"/>
    <w:rsid w:val="00E86463"/>
    <w:rsid w:val="00E90EA4"/>
    <w:rsid w:val="00E9159B"/>
    <w:rsid w:val="00E93266"/>
    <w:rsid w:val="00E93943"/>
    <w:rsid w:val="00EA05B3"/>
    <w:rsid w:val="00EA1E8F"/>
    <w:rsid w:val="00EA3126"/>
    <w:rsid w:val="00EA3840"/>
    <w:rsid w:val="00EA3ED2"/>
    <w:rsid w:val="00EA482D"/>
    <w:rsid w:val="00EA580B"/>
    <w:rsid w:val="00EA62C7"/>
    <w:rsid w:val="00EA6F6A"/>
    <w:rsid w:val="00EA7602"/>
    <w:rsid w:val="00EB04B4"/>
    <w:rsid w:val="00EB1FCD"/>
    <w:rsid w:val="00EC0926"/>
    <w:rsid w:val="00EC2199"/>
    <w:rsid w:val="00EC5034"/>
    <w:rsid w:val="00EC5AB4"/>
    <w:rsid w:val="00EC6057"/>
    <w:rsid w:val="00EC71F9"/>
    <w:rsid w:val="00EC7B80"/>
    <w:rsid w:val="00ED1460"/>
    <w:rsid w:val="00ED2DA1"/>
    <w:rsid w:val="00ED4EB7"/>
    <w:rsid w:val="00ED4F8B"/>
    <w:rsid w:val="00ED6C7D"/>
    <w:rsid w:val="00EE015E"/>
    <w:rsid w:val="00EE0EB2"/>
    <w:rsid w:val="00EE5E97"/>
    <w:rsid w:val="00EE6303"/>
    <w:rsid w:val="00EE7BB1"/>
    <w:rsid w:val="00EF03BD"/>
    <w:rsid w:val="00EF1C60"/>
    <w:rsid w:val="00EF1DA1"/>
    <w:rsid w:val="00EF607C"/>
    <w:rsid w:val="00EF6DA4"/>
    <w:rsid w:val="00EF7A98"/>
    <w:rsid w:val="00F0119B"/>
    <w:rsid w:val="00F016CB"/>
    <w:rsid w:val="00F0211F"/>
    <w:rsid w:val="00F02474"/>
    <w:rsid w:val="00F02E83"/>
    <w:rsid w:val="00F0349A"/>
    <w:rsid w:val="00F072C4"/>
    <w:rsid w:val="00F126CA"/>
    <w:rsid w:val="00F14625"/>
    <w:rsid w:val="00F149F5"/>
    <w:rsid w:val="00F15CEE"/>
    <w:rsid w:val="00F15EF1"/>
    <w:rsid w:val="00F1629F"/>
    <w:rsid w:val="00F168A0"/>
    <w:rsid w:val="00F17DB3"/>
    <w:rsid w:val="00F20773"/>
    <w:rsid w:val="00F20A8B"/>
    <w:rsid w:val="00F20BDE"/>
    <w:rsid w:val="00F21A88"/>
    <w:rsid w:val="00F229EE"/>
    <w:rsid w:val="00F22B73"/>
    <w:rsid w:val="00F22BF0"/>
    <w:rsid w:val="00F2368A"/>
    <w:rsid w:val="00F23980"/>
    <w:rsid w:val="00F241E9"/>
    <w:rsid w:val="00F24B44"/>
    <w:rsid w:val="00F254FA"/>
    <w:rsid w:val="00F261B0"/>
    <w:rsid w:val="00F26AFC"/>
    <w:rsid w:val="00F27156"/>
    <w:rsid w:val="00F2760A"/>
    <w:rsid w:val="00F31352"/>
    <w:rsid w:val="00F31C98"/>
    <w:rsid w:val="00F350C4"/>
    <w:rsid w:val="00F3651A"/>
    <w:rsid w:val="00F36891"/>
    <w:rsid w:val="00F369E9"/>
    <w:rsid w:val="00F41BDC"/>
    <w:rsid w:val="00F4399C"/>
    <w:rsid w:val="00F44D68"/>
    <w:rsid w:val="00F45726"/>
    <w:rsid w:val="00F47298"/>
    <w:rsid w:val="00F50528"/>
    <w:rsid w:val="00F50A88"/>
    <w:rsid w:val="00F51956"/>
    <w:rsid w:val="00F52599"/>
    <w:rsid w:val="00F5335C"/>
    <w:rsid w:val="00F53804"/>
    <w:rsid w:val="00F54005"/>
    <w:rsid w:val="00F55407"/>
    <w:rsid w:val="00F55569"/>
    <w:rsid w:val="00F55B80"/>
    <w:rsid w:val="00F568B7"/>
    <w:rsid w:val="00F56A49"/>
    <w:rsid w:val="00F56BC7"/>
    <w:rsid w:val="00F57242"/>
    <w:rsid w:val="00F57EF1"/>
    <w:rsid w:val="00F611C9"/>
    <w:rsid w:val="00F6220B"/>
    <w:rsid w:val="00F6384C"/>
    <w:rsid w:val="00F6398B"/>
    <w:rsid w:val="00F64626"/>
    <w:rsid w:val="00F65632"/>
    <w:rsid w:val="00F67347"/>
    <w:rsid w:val="00F70F2B"/>
    <w:rsid w:val="00F71331"/>
    <w:rsid w:val="00F73E0D"/>
    <w:rsid w:val="00F74227"/>
    <w:rsid w:val="00F74BDC"/>
    <w:rsid w:val="00F76934"/>
    <w:rsid w:val="00F77D4A"/>
    <w:rsid w:val="00F77F9A"/>
    <w:rsid w:val="00F80C8D"/>
    <w:rsid w:val="00F80D1E"/>
    <w:rsid w:val="00F81B2D"/>
    <w:rsid w:val="00F81B88"/>
    <w:rsid w:val="00F823E5"/>
    <w:rsid w:val="00F83E5E"/>
    <w:rsid w:val="00F84AD9"/>
    <w:rsid w:val="00F876DE"/>
    <w:rsid w:val="00F912A7"/>
    <w:rsid w:val="00F92B31"/>
    <w:rsid w:val="00F93A77"/>
    <w:rsid w:val="00F93C54"/>
    <w:rsid w:val="00F93DA5"/>
    <w:rsid w:val="00F95845"/>
    <w:rsid w:val="00F96606"/>
    <w:rsid w:val="00FA1FE8"/>
    <w:rsid w:val="00FA34D8"/>
    <w:rsid w:val="00FA36F5"/>
    <w:rsid w:val="00FA38B5"/>
    <w:rsid w:val="00FA5E48"/>
    <w:rsid w:val="00FA7090"/>
    <w:rsid w:val="00FA736B"/>
    <w:rsid w:val="00FA7922"/>
    <w:rsid w:val="00FA7FAD"/>
    <w:rsid w:val="00FB08A8"/>
    <w:rsid w:val="00FB1637"/>
    <w:rsid w:val="00FB18AD"/>
    <w:rsid w:val="00FC4E14"/>
    <w:rsid w:val="00FC5000"/>
    <w:rsid w:val="00FC53F4"/>
    <w:rsid w:val="00FC5479"/>
    <w:rsid w:val="00FC55B0"/>
    <w:rsid w:val="00FC6798"/>
    <w:rsid w:val="00FC7107"/>
    <w:rsid w:val="00FD3977"/>
    <w:rsid w:val="00FD496C"/>
    <w:rsid w:val="00FD5678"/>
    <w:rsid w:val="00FD604E"/>
    <w:rsid w:val="00FD6697"/>
    <w:rsid w:val="00FD6BC4"/>
    <w:rsid w:val="00FD71AB"/>
    <w:rsid w:val="00FE11F4"/>
    <w:rsid w:val="00FE30ED"/>
    <w:rsid w:val="00FE31ED"/>
    <w:rsid w:val="00FE4C93"/>
    <w:rsid w:val="00FE4E50"/>
    <w:rsid w:val="00FE5876"/>
    <w:rsid w:val="00FE5CC4"/>
    <w:rsid w:val="00FE5D07"/>
    <w:rsid w:val="00FE5D0F"/>
    <w:rsid w:val="00FE6FA8"/>
    <w:rsid w:val="00FE7197"/>
    <w:rsid w:val="00FE7D8F"/>
    <w:rsid w:val="00FF1091"/>
    <w:rsid w:val="00FF11AC"/>
    <w:rsid w:val="00FF124B"/>
    <w:rsid w:val="00FF1833"/>
    <w:rsid w:val="00FF200E"/>
    <w:rsid w:val="00FF5469"/>
    <w:rsid w:val="00FF56AE"/>
    <w:rsid w:val="00FF6DD5"/>
    <w:rsid w:val="00FF7076"/>
    <w:rsid w:val="00FF70F3"/>
    <w:rsid w:val="00FF7B41"/>
    <w:rsid w:val="012664C3"/>
    <w:rsid w:val="01B4A80C"/>
    <w:rsid w:val="01C42FE9"/>
    <w:rsid w:val="035FCA4F"/>
    <w:rsid w:val="042749C5"/>
    <w:rsid w:val="0433A8A8"/>
    <w:rsid w:val="046DA5DA"/>
    <w:rsid w:val="05A433B2"/>
    <w:rsid w:val="05F2E6EA"/>
    <w:rsid w:val="0623ABF7"/>
    <w:rsid w:val="07974867"/>
    <w:rsid w:val="087BBA38"/>
    <w:rsid w:val="08B2B9AF"/>
    <w:rsid w:val="0927B86A"/>
    <w:rsid w:val="09C7DC29"/>
    <w:rsid w:val="0D2A1A64"/>
    <w:rsid w:val="0DAB5316"/>
    <w:rsid w:val="0DB76A01"/>
    <w:rsid w:val="0EEAFBBC"/>
    <w:rsid w:val="0F3B77C1"/>
    <w:rsid w:val="1122BE68"/>
    <w:rsid w:val="146E1BC4"/>
    <w:rsid w:val="15A8C70C"/>
    <w:rsid w:val="16245F62"/>
    <w:rsid w:val="170B1410"/>
    <w:rsid w:val="1731524A"/>
    <w:rsid w:val="18523CFD"/>
    <w:rsid w:val="19BD4292"/>
    <w:rsid w:val="1C052ADE"/>
    <w:rsid w:val="1E2C6EEA"/>
    <w:rsid w:val="1E90A315"/>
    <w:rsid w:val="20A6DF48"/>
    <w:rsid w:val="2146F5DB"/>
    <w:rsid w:val="23E51CD1"/>
    <w:rsid w:val="24A9AE7A"/>
    <w:rsid w:val="25E6CB63"/>
    <w:rsid w:val="26D6F3C7"/>
    <w:rsid w:val="289C5975"/>
    <w:rsid w:val="29829C62"/>
    <w:rsid w:val="29B3791C"/>
    <w:rsid w:val="2A900D17"/>
    <w:rsid w:val="3064ADB0"/>
    <w:rsid w:val="308A4414"/>
    <w:rsid w:val="309F8670"/>
    <w:rsid w:val="32E92363"/>
    <w:rsid w:val="34EBFE60"/>
    <w:rsid w:val="3614261F"/>
    <w:rsid w:val="36806826"/>
    <w:rsid w:val="3682E5CC"/>
    <w:rsid w:val="37CFC120"/>
    <w:rsid w:val="3893C262"/>
    <w:rsid w:val="397C4096"/>
    <w:rsid w:val="398A693D"/>
    <w:rsid w:val="3A7FB108"/>
    <w:rsid w:val="3A8BBA7E"/>
    <w:rsid w:val="3AEB9DD7"/>
    <w:rsid w:val="3B56E720"/>
    <w:rsid w:val="3B75DE37"/>
    <w:rsid w:val="3C25A84C"/>
    <w:rsid w:val="3E57D76D"/>
    <w:rsid w:val="3E8E4603"/>
    <w:rsid w:val="402A969E"/>
    <w:rsid w:val="41589766"/>
    <w:rsid w:val="41C02DDC"/>
    <w:rsid w:val="41E760B8"/>
    <w:rsid w:val="42062AF6"/>
    <w:rsid w:val="4231BF92"/>
    <w:rsid w:val="439B8B43"/>
    <w:rsid w:val="43A4B849"/>
    <w:rsid w:val="44A52705"/>
    <w:rsid w:val="458FB4DC"/>
    <w:rsid w:val="45CCB7D4"/>
    <w:rsid w:val="4608647A"/>
    <w:rsid w:val="460A1908"/>
    <w:rsid w:val="4610B643"/>
    <w:rsid w:val="461DCDF2"/>
    <w:rsid w:val="463246BA"/>
    <w:rsid w:val="4A034AAB"/>
    <w:rsid w:val="4A66ADF6"/>
    <w:rsid w:val="4A94CB28"/>
    <w:rsid w:val="4BC95BAB"/>
    <w:rsid w:val="4C2EF993"/>
    <w:rsid w:val="4CA35FAA"/>
    <w:rsid w:val="4DB90DE0"/>
    <w:rsid w:val="4E341F8E"/>
    <w:rsid w:val="4E91D39B"/>
    <w:rsid w:val="5100AD96"/>
    <w:rsid w:val="51FC2ED2"/>
    <w:rsid w:val="521E4F2A"/>
    <w:rsid w:val="524DBDD8"/>
    <w:rsid w:val="53B2814F"/>
    <w:rsid w:val="56431D7B"/>
    <w:rsid w:val="586545A4"/>
    <w:rsid w:val="590BBF7B"/>
    <w:rsid w:val="5A8FFB16"/>
    <w:rsid w:val="5B33E37C"/>
    <w:rsid w:val="5B71EBBA"/>
    <w:rsid w:val="5B755B7F"/>
    <w:rsid w:val="5B9C764F"/>
    <w:rsid w:val="5BC466FD"/>
    <w:rsid w:val="5DBEB6C2"/>
    <w:rsid w:val="5F8E6121"/>
    <w:rsid w:val="621BC359"/>
    <w:rsid w:val="622369C9"/>
    <w:rsid w:val="6337EA7F"/>
    <w:rsid w:val="649ABFCC"/>
    <w:rsid w:val="65D11A26"/>
    <w:rsid w:val="65E607C5"/>
    <w:rsid w:val="679C16C1"/>
    <w:rsid w:val="6804EDB6"/>
    <w:rsid w:val="686C6644"/>
    <w:rsid w:val="69CBE939"/>
    <w:rsid w:val="6A74C0F0"/>
    <w:rsid w:val="6B3571E8"/>
    <w:rsid w:val="6C93CF78"/>
    <w:rsid w:val="6E372429"/>
    <w:rsid w:val="6F33CA9A"/>
    <w:rsid w:val="71709789"/>
    <w:rsid w:val="71BDD2C1"/>
    <w:rsid w:val="732E19CD"/>
    <w:rsid w:val="73EEE701"/>
    <w:rsid w:val="740011CF"/>
    <w:rsid w:val="74F20A62"/>
    <w:rsid w:val="75B032EC"/>
    <w:rsid w:val="75CA1A7F"/>
    <w:rsid w:val="7863078E"/>
    <w:rsid w:val="7A04E996"/>
    <w:rsid w:val="7EEA70D3"/>
    <w:rsid w:val="7EF0C7F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B031"/>
  <w15:docId w15:val="{5C3947D9-9F41-4FBD-9C0B-9E2A10AF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erif-Regular" w:eastAsia="Times New Roman" w:hAnsi="FlandersArtSerif-Regular" w:cs="Times New Roman"/>
        <w:sz w:val="22"/>
        <w:szCs w:val="22"/>
        <w:lang w:val="nl-BE" w:eastAsia="nl-BE" w:bidi="ar-SA"/>
      </w:rPr>
    </w:rPrDefault>
    <w:pPrDefault>
      <w:pPr>
        <w:spacing w:line="264"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0" w:unhideWhenUsed="1" w:qFormat="1"/>
    <w:lsdException w:name="heading 6" w:semiHidden="1" w:uiPriority="20" w:unhideWhenUsed="1" w:qFormat="1"/>
    <w:lsdException w:name="heading 7" w:semiHidden="1" w:uiPriority="20" w:unhideWhenUsed="1" w:qFormat="1"/>
    <w:lsdException w:name="heading 8" w:semiHidden="1" w:uiPriority="20" w:unhideWhenUsed="1" w:qFormat="1"/>
    <w:lsdException w:name="heading 9" w:semiHidden="1" w:uiPriority="20"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5" w:unhideWhenUsed="1"/>
    <w:lsdException w:name="footer" w:semiHidden="1" w:uiPriority="3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6" w:unhideWhenUsed="1"/>
    <w:lsdException w:name="annotation reference" w:semiHidden="1" w:unhideWhenUsed="1"/>
    <w:lsdException w:name="line number" w:semiHidden="1" w:unhideWhenUsed="1"/>
    <w:lsdException w:name="page number" w:semiHidden="1" w:uiPriority="3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8" w:unhideWhenUsed="1"/>
    <w:lsdException w:name="Strong" w:uiPriority="9" w:qFormat="1"/>
    <w:lsdException w:name="Emphasis" w:uiPriority="10" w:qFormat="1"/>
    <w:lsdException w:name="Document Map" w:semiHidden="1" w:uiPriority="4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uiPriority="49" w:qFormat="1"/>
    <w:lsdException w:name="Book Title" w:uiPriority="4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B2E60"/>
    <w:rPr>
      <w:rFonts w:ascii="Calibri" w:hAnsi="Calibri"/>
    </w:rPr>
  </w:style>
  <w:style w:type="paragraph" w:styleId="Kop1">
    <w:name w:val="heading 1"/>
    <w:basedOn w:val="Standaard"/>
    <w:next w:val="Standaard"/>
    <w:link w:val="Kop1Char"/>
    <w:uiPriority w:val="9"/>
    <w:qFormat/>
    <w:rsid w:val="002A65FD"/>
    <w:pPr>
      <w:keepNext/>
      <w:numPr>
        <w:numId w:val="3"/>
      </w:numPr>
      <w:spacing w:before="720" w:after="120"/>
      <w:outlineLvl w:val="0"/>
    </w:pPr>
    <w:rPr>
      <w:b/>
      <w:sz w:val="28"/>
      <w:szCs w:val="24"/>
      <w:lang w:eastAsia="nl-NL"/>
    </w:rPr>
  </w:style>
  <w:style w:type="paragraph" w:styleId="Kop2">
    <w:name w:val="heading 2"/>
    <w:basedOn w:val="Standaard"/>
    <w:next w:val="Standaard"/>
    <w:link w:val="Kop2Char"/>
    <w:uiPriority w:val="9"/>
    <w:qFormat/>
    <w:rsid w:val="002A65FD"/>
    <w:pPr>
      <w:keepNext/>
      <w:numPr>
        <w:ilvl w:val="1"/>
        <w:numId w:val="3"/>
      </w:numPr>
      <w:spacing w:before="480" w:after="120"/>
      <w:outlineLvl w:val="1"/>
    </w:pPr>
    <w:rPr>
      <w:b/>
      <w:sz w:val="24"/>
      <w:szCs w:val="24"/>
      <w:lang w:eastAsia="nl-NL"/>
    </w:rPr>
  </w:style>
  <w:style w:type="paragraph" w:styleId="Kop3">
    <w:name w:val="heading 3"/>
    <w:basedOn w:val="Standaard"/>
    <w:next w:val="Standaard"/>
    <w:link w:val="Kop3Char"/>
    <w:uiPriority w:val="9"/>
    <w:qFormat/>
    <w:rsid w:val="002A65FD"/>
    <w:pPr>
      <w:keepNext/>
      <w:keepLines/>
      <w:numPr>
        <w:ilvl w:val="2"/>
        <w:numId w:val="3"/>
      </w:numPr>
      <w:spacing w:before="360" w:after="120"/>
      <w:ind w:left="851"/>
      <w:outlineLvl w:val="2"/>
    </w:pPr>
    <w:rPr>
      <w:rFonts w:cs="Arial"/>
      <w:b/>
      <w:bCs/>
      <w:szCs w:val="24"/>
      <w:lang w:eastAsia="nl-NL"/>
    </w:rPr>
  </w:style>
  <w:style w:type="paragraph" w:styleId="Kop4">
    <w:name w:val="heading 4"/>
    <w:basedOn w:val="Standaard"/>
    <w:next w:val="Standaard"/>
    <w:link w:val="Kop4Char"/>
    <w:uiPriority w:val="9"/>
    <w:qFormat/>
    <w:rsid w:val="002A65FD"/>
    <w:pPr>
      <w:keepNext/>
      <w:numPr>
        <w:ilvl w:val="3"/>
        <w:numId w:val="3"/>
      </w:numPr>
      <w:spacing w:before="360"/>
      <w:outlineLvl w:val="3"/>
    </w:pPr>
    <w:rPr>
      <w:b/>
      <w:bCs/>
      <w:szCs w:val="24"/>
      <w:lang w:eastAsia="nl-NL"/>
    </w:rPr>
  </w:style>
  <w:style w:type="paragraph" w:styleId="Kop5">
    <w:name w:val="heading 5"/>
    <w:basedOn w:val="Standaard"/>
    <w:next w:val="Standaard"/>
    <w:link w:val="Kop5Char"/>
    <w:uiPriority w:val="20"/>
    <w:semiHidden/>
    <w:qFormat/>
    <w:rsid w:val="002A65FD"/>
    <w:pPr>
      <w:keepNext/>
      <w:numPr>
        <w:ilvl w:val="4"/>
        <w:numId w:val="3"/>
      </w:numPr>
      <w:spacing w:before="240"/>
      <w:outlineLvl w:val="4"/>
    </w:pPr>
    <w:rPr>
      <w:rFonts w:asciiTheme="majorHAnsi" w:hAnsiTheme="majorHAnsi"/>
      <w:b/>
      <w:bCs/>
      <w:iCs/>
      <w:sz w:val="20"/>
    </w:rPr>
  </w:style>
  <w:style w:type="paragraph" w:styleId="Kop6">
    <w:name w:val="heading 6"/>
    <w:basedOn w:val="Standaard"/>
    <w:next w:val="Standaard"/>
    <w:link w:val="Kop6Char"/>
    <w:uiPriority w:val="20"/>
    <w:semiHidden/>
    <w:qFormat/>
    <w:rsid w:val="002A65FD"/>
    <w:pPr>
      <w:numPr>
        <w:ilvl w:val="5"/>
        <w:numId w:val="3"/>
      </w:numPr>
      <w:spacing w:before="60" w:after="60"/>
      <w:outlineLvl w:val="5"/>
    </w:pPr>
    <w:rPr>
      <w:bCs/>
    </w:rPr>
  </w:style>
  <w:style w:type="paragraph" w:styleId="Kop7">
    <w:name w:val="heading 7"/>
    <w:basedOn w:val="Standaard"/>
    <w:next w:val="Standaard"/>
    <w:link w:val="Kop7Char"/>
    <w:uiPriority w:val="20"/>
    <w:semiHidden/>
    <w:rsid w:val="002A65FD"/>
    <w:pPr>
      <w:numPr>
        <w:ilvl w:val="6"/>
        <w:numId w:val="3"/>
      </w:numPr>
      <w:spacing w:before="60" w:after="60"/>
      <w:outlineLvl w:val="6"/>
    </w:pPr>
    <w:rPr>
      <w:i/>
    </w:rPr>
  </w:style>
  <w:style w:type="paragraph" w:styleId="Kop8">
    <w:name w:val="heading 8"/>
    <w:basedOn w:val="Standaard"/>
    <w:next w:val="Standaard"/>
    <w:link w:val="Kop8Char"/>
    <w:uiPriority w:val="20"/>
    <w:semiHidden/>
    <w:qFormat/>
    <w:rsid w:val="002A65FD"/>
    <w:pPr>
      <w:numPr>
        <w:ilvl w:val="7"/>
        <w:numId w:val="3"/>
      </w:numPr>
      <w:spacing w:before="60"/>
      <w:outlineLvl w:val="7"/>
    </w:pPr>
  </w:style>
  <w:style w:type="paragraph" w:styleId="Kop9">
    <w:name w:val="heading 9"/>
    <w:basedOn w:val="Standaard"/>
    <w:next w:val="Standaard"/>
    <w:link w:val="Kop9Char"/>
    <w:uiPriority w:val="20"/>
    <w:semiHidden/>
    <w:rsid w:val="002A65FD"/>
    <w:pPr>
      <w:numPr>
        <w:ilvl w:val="8"/>
        <w:numId w:val="3"/>
      </w:numPr>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A65FD"/>
    <w:rPr>
      <w:rFonts w:ascii="Calibri" w:hAnsi="Calibri"/>
      <w:b/>
      <w:sz w:val="28"/>
      <w:szCs w:val="24"/>
      <w:lang w:eastAsia="nl-NL"/>
    </w:rPr>
  </w:style>
  <w:style w:type="paragraph" w:styleId="Titel">
    <w:name w:val="Title"/>
    <w:basedOn w:val="Standaard"/>
    <w:next w:val="Standaard"/>
    <w:link w:val="TitelChar"/>
    <w:uiPriority w:val="10"/>
    <w:qFormat/>
    <w:rsid w:val="002A65FD"/>
    <w:pPr>
      <w:keepNext/>
      <w:spacing w:before="480" w:after="240"/>
    </w:pPr>
    <w:rPr>
      <w:rFonts w:eastAsiaTheme="majorEastAsia" w:cstheme="majorBidi"/>
      <w:b/>
      <w:caps/>
      <w:kern w:val="28"/>
      <w:sz w:val="28"/>
      <w:szCs w:val="52"/>
    </w:rPr>
  </w:style>
  <w:style w:type="character" w:customStyle="1" w:styleId="TitelChar">
    <w:name w:val="Titel Char"/>
    <w:basedOn w:val="Standaardalinea-lettertype"/>
    <w:link w:val="Titel"/>
    <w:uiPriority w:val="19"/>
    <w:rsid w:val="002A65FD"/>
    <w:rPr>
      <w:rFonts w:ascii="Calibri" w:eastAsiaTheme="majorEastAsia" w:hAnsi="Calibri" w:cstheme="majorBidi"/>
      <w:b/>
      <w:caps/>
      <w:kern w:val="28"/>
      <w:sz w:val="28"/>
      <w:szCs w:val="52"/>
    </w:rPr>
  </w:style>
  <w:style w:type="character" w:customStyle="1" w:styleId="Kop3Char">
    <w:name w:val="Kop 3 Char"/>
    <w:basedOn w:val="Kop1Char"/>
    <w:link w:val="Kop3"/>
    <w:uiPriority w:val="9"/>
    <w:rsid w:val="002A65FD"/>
    <w:rPr>
      <w:rFonts w:ascii="Calibri" w:hAnsi="Calibri" w:cs="Arial"/>
      <w:b/>
      <w:bCs/>
      <w:sz w:val="28"/>
      <w:szCs w:val="24"/>
      <w:lang w:eastAsia="nl-NL"/>
    </w:rPr>
  </w:style>
  <w:style w:type="character" w:customStyle="1" w:styleId="Kop2Char">
    <w:name w:val="Kop 2 Char"/>
    <w:link w:val="Kop2"/>
    <w:uiPriority w:val="9"/>
    <w:rsid w:val="002A65FD"/>
    <w:rPr>
      <w:rFonts w:ascii="Calibri" w:hAnsi="Calibri"/>
      <w:b/>
      <w:sz w:val="24"/>
      <w:szCs w:val="24"/>
      <w:lang w:eastAsia="nl-NL"/>
    </w:rPr>
  </w:style>
  <w:style w:type="character" w:customStyle="1" w:styleId="Kop4Char">
    <w:name w:val="Kop 4 Char"/>
    <w:basedOn w:val="Kop1Char"/>
    <w:link w:val="Kop4"/>
    <w:uiPriority w:val="9"/>
    <w:rsid w:val="002A65FD"/>
    <w:rPr>
      <w:rFonts w:ascii="Calibri" w:hAnsi="Calibri"/>
      <w:b/>
      <w:bCs/>
      <w:sz w:val="28"/>
      <w:szCs w:val="24"/>
      <w:lang w:eastAsia="nl-NL"/>
    </w:rPr>
  </w:style>
  <w:style w:type="character" w:customStyle="1" w:styleId="Kop5Char">
    <w:name w:val="Kop 5 Char"/>
    <w:basedOn w:val="Standaardalinea-lettertype"/>
    <w:link w:val="Kop5"/>
    <w:uiPriority w:val="20"/>
    <w:semiHidden/>
    <w:rsid w:val="002A65FD"/>
    <w:rPr>
      <w:rFonts w:asciiTheme="majorHAnsi" w:hAnsiTheme="majorHAnsi"/>
      <w:b/>
      <w:bCs/>
      <w:iCs/>
      <w:sz w:val="20"/>
    </w:rPr>
  </w:style>
  <w:style w:type="character" w:customStyle="1" w:styleId="Kop6Char">
    <w:name w:val="Kop 6 Char"/>
    <w:basedOn w:val="Standaardalinea-lettertype"/>
    <w:link w:val="Kop6"/>
    <w:uiPriority w:val="20"/>
    <w:semiHidden/>
    <w:rsid w:val="002A65FD"/>
    <w:rPr>
      <w:rFonts w:ascii="Calibri" w:hAnsi="Calibri"/>
      <w:bCs/>
    </w:rPr>
  </w:style>
  <w:style w:type="character" w:customStyle="1" w:styleId="Kop7Char">
    <w:name w:val="Kop 7 Char"/>
    <w:basedOn w:val="Standaardalinea-lettertype"/>
    <w:link w:val="Kop7"/>
    <w:uiPriority w:val="20"/>
    <w:semiHidden/>
    <w:rsid w:val="002A65FD"/>
    <w:rPr>
      <w:rFonts w:ascii="Calibri" w:hAnsi="Calibri"/>
      <w:i/>
    </w:rPr>
  </w:style>
  <w:style w:type="character" w:customStyle="1" w:styleId="Kop8Char">
    <w:name w:val="Kop 8 Char"/>
    <w:basedOn w:val="Standaardalinea-lettertype"/>
    <w:link w:val="Kop8"/>
    <w:uiPriority w:val="20"/>
    <w:semiHidden/>
    <w:rsid w:val="002A65FD"/>
    <w:rPr>
      <w:rFonts w:ascii="Calibri" w:hAnsi="Calibri"/>
    </w:rPr>
  </w:style>
  <w:style w:type="character" w:customStyle="1" w:styleId="Kop9Char">
    <w:name w:val="Kop 9 Char"/>
    <w:basedOn w:val="Standaardalinea-lettertype"/>
    <w:link w:val="Kop9"/>
    <w:uiPriority w:val="20"/>
    <w:semiHidden/>
    <w:rsid w:val="002A65FD"/>
    <w:rPr>
      <w:rFonts w:ascii="Calibri" w:hAnsi="Calibri"/>
      <w:i/>
    </w:rPr>
  </w:style>
  <w:style w:type="paragraph" w:customStyle="1" w:styleId="Opsomming">
    <w:name w:val="Opsomming"/>
    <w:basedOn w:val="Standaard"/>
    <w:link w:val="OpsommingChar"/>
    <w:uiPriority w:val="1"/>
    <w:qFormat/>
    <w:rsid w:val="002A65FD"/>
    <w:pPr>
      <w:numPr>
        <w:numId w:val="5"/>
      </w:numPr>
    </w:pPr>
  </w:style>
  <w:style w:type="paragraph" w:customStyle="1" w:styleId="Nummering">
    <w:name w:val="Nummering"/>
    <w:basedOn w:val="Standaard"/>
    <w:link w:val="NummeringChar"/>
    <w:uiPriority w:val="1"/>
    <w:qFormat/>
    <w:rsid w:val="002A65FD"/>
    <w:pPr>
      <w:numPr>
        <w:numId w:val="4"/>
      </w:numPr>
    </w:pPr>
    <w:rPr>
      <w:lang w:eastAsia="nl-NL"/>
    </w:rPr>
  </w:style>
  <w:style w:type="character" w:styleId="Voetnootmarkering">
    <w:name w:val="footnote reference"/>
    <w:uiPriority w:val="36"/>
    <w:semiHidden/>
    <w:rsid w:val="002A65FD"/>
    <w:rPr>
      <w:vertAlign w:val="superscript"/>
    </w:rPr>
  </w:style>
  <w:style w:type="paragraph" w:styleId="Voetnoottekst">
    <w:name w:val="footnote text"/>
    <w:basedOn w:val="Standaard"/>
    <w:link w:val="VoetnoottekstChar"/>
    <w:uiPriority w:val="99"/>
    <w:rsid w:val="002A65FD"/>
    <w:pPr>
      <w:keepLines/>
      <w:spacing w:after="40" w:line="240" w:lineRule="auto"/>
      <w:ind w:left="284" w:hanging="284"/>
    </w:pPr>
    <w:rPr>
      <w:rFonts w:ascii="Calibri Light" w:hAnsi="Calibri Light"/>
      <w:sz w:val="18"/>
      <w:szCs w:val="20"/>
      <w:lang w:eastAsia="nl-NL"/>
    </w:rPr>
  </w:style>
  <w:style w:type="character" w:customStyle="1" w:styleId="VoetnoottekstChar">
    <w:name w:val="Voetnoottekst Char"/>
    <w:basedOn w:val="Standaardalinea-lettertype"/>
    <w:link w:val="Voetnoottekst"/>
    <w:uiPriority w:val="99"/>
    <w:rsid w:val="002A65FD"/>
    <w:rPr>
      <w:rFonts w:ascii="Calibri Light" w:hAnsi="Calibri Light"/>
      <w:sz w:val="18"/>
      <w:szCs w:val="20"/>
      <w:lang w:eastAsia="nl-NL"/>
    </w:rPr>
  </w:style>
  <w:style w:type="paragraph" w:styleId="Voettekst">
    <w:name w:val="footer"/>
    <w:basedOn w:val="Standaard"/>
    <w:link w:val="VoettekstChar"/>
    <w:uiPriority w:val="35"/>
    <w:semiHidden/>
    <w:rsid w:val="002A65FD"/>
    <w:pPr>
      <w:tabs>
        <w:tab w:val="right" w:pos="9072"/>
      </w:tabs>
    </w:pPr>
    <w:rPr>
      <w:sz w:val="18"/>
      <w:szCs w:val="18"/>
    </w:rPr>
  </w:style>
  <w:style w:type="character" w:customStyle="1" w:styleId="VoettekstChar">
    <w:name w:val="Voettekst Char"/>
    <w:link w:val="Voettekst"/>
    <w:uiPriority w:val="35"/>
    <w:semiHidden/>
    <w:rsid w:val="002A65FD"/>
    <w:rPr>
      <w:rFonts w:ascii="Calibri" w:hAnsi="Calibri"/>
      <w:sz w:val="18"/>
      <w:szCs w:val="18"/>
    </w:rPr>
  </w:style>
  <w:style w:type="paragraph" w:styleId="Ballontekst">
    <w:name w:val="Balloon Text"/>
    <w:basedOn w:val="Standaard"/>
    <w:link w:val="BallontekstChar"/>
    <w:uiPriority w:val="49"/>
    <w:semiHidden/>
    <w:rsid w:val="002A65FD"/>
    <w:rPr>
      <w:rFonts w:cs="Tahoma"/>
      <w:sz w:val="20"/>
      <w:szCs w:val="16"/>
    </w:rPr>
  </w:style>
  <w:style w:type="character" w:customStyle="1" w:styleId="BallontekstChar">
    <w:name w:val="Ballontekst Char"/>
    <w:link w:val="Ballontekst"/>
    <w:uiPriority w:val="49"/>
    <w:semiHidden/>
    <w:rsid w:val="002A65FD"/>
    <w:rPr>
      <w:rFonts w:ascii="Calibri" w:hAnsi="Calibri" w:cs="Tahoma"/>
      <w:sz w:val="20"/>
      <w:szCs w:val="16"/>
    </w:rPr>
  </w:style>
  <w:style w:type="paragraph" w:styleId="Documentstructuur">
    <w:name w:val="Document Map"/>
    <w:basedOn w:val="Standaard"/>
    <w:link w:val="DocumentstructuurChar"/>
    <w:uiPriority w:val="49"/>
    <w:semiHidden/>
    <w:rsid w:val="002A65FD"/>
    <w:pPr>
      <w:shd w:val="clear" w:color="auto" w:fill="000080"/>
    </w:pPr>
    <w:rPr>
      <w:rFonts w:ascii="Tahoma" w:hAnsi="Tahoma" w:cs="Tahoma"/>
    </w:rPr>
  </w:style>
  <w:style w:type="character" w:customStyle="1" w:styleId="DocumentstructuurChar">
    <w:name w:val="Documentstructuur Char"/>
    <w:link w:val="Documentstructuur"/>
    <w:uiPriority w:val="49"/>
    <w:semiHidden/>
    <w:rsid w:val="002A65FD"/>
    <w:rPr>
      <w:rFonts w:ascii="Tahoma" w:hAnsi="Tahoma" w:cs="Tahoma"/>
      <w:shd w:val="clear" w:color="auto" w:fill="000080"/>
    </w:rPr>
  </w:style>
  <w:style w:type="character" w:styleId="GevolgdeHyperlink">
    <w:name w:val="FollowedHyperlink"/>
    <w:uiPriority w:val="38"/>
    <w:semiHidden/>
    <w:rsid w:val="002A65FD"/>
    <w:rPr>
      <w:color w:val="3333FF"/>
      <w:sz w:val="22"/>
      <w:u w:val="single"/>
    </w:rPr>
  </w:style>
  <w:style w:type="character" w:styleId="Hyperlink">
    <w:name w:val="Hyperlink"/>
    <w:uiPriority w:val="99"/>
    <w:rsid w:val="002A65FD"/>
    <w:rPr>
      <w:b w:val="0"/>
      <w:color w:val="3333FF"/>
      <w:sz w:val="22"/>
      <w:u w:val="single"/>
    </w:rPr>
  </w:style>
  <w:style w:type="paragraph" w:styleId="Inhopg1">
    <w:name w:val="toc 1"/>
    <w:basedOn w:val="Standaard"/>
    <w:autoRedefine/>
    <w:uiPriority w:val="39"/>
    <w:rsid w:val="002A65FD"/>
    <w:pPr>
      <w:tabs>
        <w:tab w:val="right" w:leader="dot" w:pos="9072"/>
      </w:tabs>
      <w:spacing w:before="120"/>
      <w:ind w:left="284" w:hanging="284"/>
    </w:pPr>
    <w:rPr>
      <w:bCs/>
      <w:sz w:val="20"/>
    </w:rPr>
  </w:style>
  <w:style w:type="paragraph" w:styleId="Inhopg2">
    <w:name w:val="toc 2"/>
    <w:basedOn w:val="Standaard"/>
    <w:autoRedefine/>
    <w:uiPriority w:val="39"/>
    <w:qFormat/>
    <w:rsid w:val="002A65FD"/>
    <w:pPr>
      <w:tabs>
        <w:tab w:val="left" w:pos="709"/>
        <w:tab w:val="right" w:leader="dot" w:pos="9072"/>
      </w:tabs>
      <w:ind w:left="709" w:hanging="425"/>
    </w:pPr>
    <w:rPr>
      <w:noProof/>
      <w:sz w:val="20"/>
    </w:rPr>
  </w:style>
  <w:style w:type="paragraph" w:styleId="Inhopg3">
    <w:name w:val="toc 3"/>
    <w:basedOn w:val="Standaard"/>
    <w:autoRedefine/>
    <w:uiPriority w:val="39"/>
    <w:qFormat/>
    <w:rsid w:val="002A65FD"/>
    <w:pPr>
      <w:tabs>
        <w:tab w:val="left" w:pos="1276"/>
        <w:tab w:val="right" w:leader="dot" w:pos="9072"/>
      </w:tabs>
      <w:ind w:left="1276" w:hanging="567"/>
    </w:pPr>
    <w:rPr>
      <w:iCs/>
      <w:noProof/>
      <w:sz w:val="20"/>
    </w:rPr>
  </w:style>
  <w:style w:type="paragraph" w:styleId="Inhopg4">
    <w:name w:val="toc 4"/>
    <w:basedOn w:val="Standaard"/>
    <w:autoRedefine/>
    <w:uiPriority w:val="39"/>
    <w:semiHidden/>
    <w:rsid w:val="002A65FD"/>
    <w:pPr>
      <w:tabs>
        <w:tab w:val="left" w:pos="1997"/>
        <w:tab w:val="right" w:leader="dot" w:pos="9072"/>
      </w:tabs>
      <w:ind w:left="1985" w:hanging="709"/>
    </w:pPr>
    <w:rPr>
      <w:noProof/>
      <w:sz w:val="20"/>
      <w:szCs w:val="18"/>
    </w:rPr>
  </w:style>
  <w:style w:type="table" w:styleId="Klassieketabel1">
    <w:name w:val="Table Classic 1"/>
    <w:basedOn w:val="Standaardtabel"/>
    <w:rsid w:val="002A65FD"/>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ptekst">
    <w:name w:val="header"/>
    <w:basedOn w:val="Standaard"/>
    <w:link w:val="KoptekstChar"/>
    <w:uiPriority w:val="35"/>
    <w:semiHidden/>
    <w:rsid w:val="002A65FD"/>
    <w:pPr>
      <w:tabs>
        <w:tab w:val="right" w:pos="9072"/>
      </w:tabs>
    </w:pPr>
    <w:rPr>
      <w:sz w:val="18"/>
    </w:rPr>
  </w:style>
  <w:style w:type="character" w:customStyle="1" w:styleId="KoptekstChar">
    <w:name w:val="Koptekst Char"/>
    <w:basedOn w:val="Standaardalinea-lettertype"/>
    <w:link w:val="Koptekst"/>
    <w:uiPriority w:val="35"/>
    <w:semiHidden/>
    <w:rsid w:val="002A65FD"/>
    <w:rPr>
      <w:rFonts w:ascii="Calibri" w:hAnsi="Calibri"/>
      <w:sz w:val="18"/>
    </w:rPr>
  </w:style>
  <w:style w:type="character" w:customStyle="1" w:styleId="NummeringChar">
    <w:name w:val="Nummering Char"/>
    <w:basedOn w:val="Standaardalinea-lettertype"/>
    <w:link w:val="Nummering"/>
    <w:uiPriority w:val="1"/>
    <w:rsid w:val="002A65FD"/>
    <w:rPr>
      <w:rFonts w:ascii="Calibri" w:hAnsi="Calibri"/>
      <w:lang w:eastAsia="nl-NL"/>
    </w:rPr>
  </w:style>
  <w:style w:type="paragraph" w:styleId="Tekstopmerking">
    <w:name w:val="annotation text"/>
    <w:basedOn w:val="Standaard"/>
    <w:link w:val="TekstopmerkingChar"/>
    <w:uiPriority w:val="99"/>
    <w:rsid w:val="002A65FD"/>
    <w:pPr>
      <w:spacing w:after="200"/>
    </w:pPr>
    <w:rPr>
      <w:sz w:val="18"/>
    </w:rPr>
  </w:style>
  <w:style w:type="character" w:customStyle="1" w:styleId="TekstopmerkingChar">
    <w:name w:val="Tekst opmerking Char"/>
    <w:link w:val="Tekstopmerking"/>
    <w:uiPriority w:val="99"/>
    <w:rsid w:val="002A65FD"/>
    <w:rPr>
      <w:rFonts w:ascii="Calibri" w:hAnsi="Calibri"/>
      <w:sz w:val="18"/>
    </w:rPr>
  </w:style>
  <w:style w:type="paragraph" w:styleId="Onderwerpvanopmerking">
    <w:name w:val="annotation subject"/>
    <w:basedOn w:val="Tekstopmerking"/>
    <w:next w:val="Tekstopmerking"/>
    <w:link w:val="OnderwerpvanopmerkingChar"/>
    <w:uiPriority w:val="49"/>
    <w:semiHidden/>
    <w:rsid w:val="002A65FD"/>
    <w:rPr>
      <w:b/>
      <w:bCs/>
    </w:rPr>
  </w:style>
  <w:style w:type="character" w:customStyle="1" w:styleId="OnderwerpvanopmerkingChar">
    <w:name w:val="Onderwerp van opmerking Char"/>
    <w:link w:val="Onderwerpvanopmerking"/>
    <w:uiPriority w:val="49"/>
    <w:semiHidden/>
    <w:rsid w:val="002A65FD"/>
    <w:rPr>
      <w:rFonts w:ascii="Calibri" w:hAnsi="Calibri"/>
      <w:b/>
      <w:bCs/>
      <w:sz w:val="18"/>
    </w:rPr>
  </w:style>
  <w:style w:type="character" w:styleId="Paginanummer">
    <w:name w:val="page number"/>
    <w:uiPriority w:val="37"/>
    <w:semiHidden/>
    <w:rsid w:val="002A65FD"/>
    <w:rPr>
      <w:rFonts w:ascii="Garamond" w:hAnsi="Garamond"/>
      <w:sz w:val="20"/>
      <w:szCs w:val="20"/>
    </w:rPr>
  </w:style>
  <w:style w:type="paragraph" w:styleId="Plattetekst">
    <w:name w:val="Body Text"/>
    <w:basedOn w:val="Standaard"/>
    <w:link w:val="PlattetekstChar"/>
    <w:uiPriority w:val="1"/>
    <w:qFormat/>
    <w:rsid w:val="002A65FD"/>
  </w:style>
  <w:style w:type="character" w:customStyle="1" w:styleId="PlattetekstChar">
    <w:name w:val="Platte tekst Char"/>
    <w:basedOn w:val="Standaardalinea-lettertype"/>
    <w:link w:val="Plattetekst"/>
    <w:uiPriority w:val="49"/>
    <w:semiHidden/>
    <w:rsid w:val="002A65FD"/>
    <w:rPr>
      <w:rFonts w:ascii="Calibri" w:hAnsi="Calibri"/>
    </w:rPr>
  </w:style>
  <w:style w:type="table" w:styleId="Tabelraster">
    <w:name w:val="Table Grid"/>
    <w:basedOn w:val="Standaardtabel"/>
    <w:rsid w:val="002A65FD"/>
    <w:rPr>
      <w:rFonts w:asciiTheme="minorHAnsi" w:hAnsiTheme="minorHAnsi"/>
    </w:rPr>
    <w:tblPr>
      <w:jc w:val="center"/>
    </w:tblPr>
    <w:trPr>
      <w:tblHeader/>
      <w:jc w:val="center"/>
    </w:trPr>
    <w:tcPr>
      <w:vAlign w:val="center"/>
    </w:tcPr>
  </w:style>
  <w:style w:type="character" w:styleId="Verwijzingopmerking">
    <w:name w:val="annotation reference"/>
    <w:uiPriority w:val="99"/>
    <w:semiHidden/>
    <w:rsid w:val="002A65FD"/>
    <w:rPr>
      <w:rFonts w:cs="Times New Roman"/>
      <w:sz w:val="16"/>
      <w:szCs w:val="16"/>
    </w:rPr>
  </w:style>
  <w:style w:type="paragraph" w:styleId="Kopvaninhoudsopgave">
    <w:name w:val="TOC Heading"/>
    <w:basedOn w:val="Kop1"/>
    <w:next w:val="Standaard"/>
    <w:uiPriority w:val="39"/>
    <w:qFormat/>
    <w:rsid w:val="002A65FD"/>
    <w:pPr>
      <w:keepLines/>
      <w:numPr>
        <w:numId w:val="0"/>
      </w:numPr>
      <w:outlineLvl w:val="9"/>
    </w:pPr>
    <w:rPr>
      <w:rFonts w:eastAsiaTheme="majorEastAsia" w:cs="Arial"/>
      <w:bCs/>
    </w:rPr>
  </w:style>
  <w:style w:type="character" w:customStyle="1" w:styleId="Hoofdletter">
    <w:name w:val="Hoofdletter"/>
    <w:basedOn w:val="Standaardalinea-lettertype"/>
    <w:uiPriority w:val="11"/>
    <w:qFormat/>
    <w:rsid w:val="002A65FD"/>
    <w:rPr>
      <w:rFonts w:asciiTheme="minorHAnsi" w:hAnsiTheme="minorHAnsi"/>
      <w:caps/>
    </w:rPr>
  </w:style>
  <w:style w:type="paragraph" w:styleId="Lijstalinea">
    <w:name w:val="List Paragraph"/>
    <w:basedOn w:val="Standaard"/>
    <w:uiPriority w:val="49"/>
    <w:qFormat/>
    <w:rsid w:val="00DD1E6F"/>
    <w:pPr>
      <w:contextualSpacing/>
    </w:pPr>
  </w:style>
  <w:style w:type="paragraph" w:styleId="Lijstnummering">
    <w:name w:val="List Number"/>
    <w:basedOn w:val="Standaard"/>
    <w:uiPriority w:val="99"/>
    <w:semiHidden/>
    <w:unhideWhenUsed/>
    <w:rsid w:val="002A65FD"/>
    <w:pPr>
      <w:contextualSpacing/>
    </w:pPr>
  </w:style>
  <w:style w:type="character" w:styleId="Zwaar">
    <w:name w:val="Strong"/>
    <w:basedOn w:val="Standaardalinea-lettertype"/>
    <w:uiPriority w:val="9"/>
    <w:qFormat/>
    <w:rsid w:val="002A65FD"/>
    <w:rPr>
      <w:rFonts w:asciiTheme="minorHAnsi" w:hAnsiTheme="minorHAnsi"/>
      <w:b/>
      <w:bCs/>
      <w:i w:val="0"/>
    </w:rPr>
  </w:style>
  <w:style w:type="character" w:styleId="Nadruk">
    <w:name w:val="Emphasis"/>
    <w:basedOn w:val="Standaardalinea-lettertype"/>
    <w:uiPriority w:val="10"/>
    <w:qFormat/>
    <w:rsid w:val="002A65FD"/>
    <w:rPr>
      <w:rFonts w:asciiTheme="minorHAnsi" w:hAnsiTheme="minorHAnsi"/>
      <w:i/>
      <w:iCs/>
    </w:rPr>
  </w:style>
  <w:style w:type="character" w:customStyle="1" w:styleId="OpsommingChar">
    <w:name w:val="Opsomming Char"/>
    <w:link w:val="Opsomming"/>
    <w:uiPriority w:val="1"/>
    <w:rsid w:val="002A65FD"/>
    <w:rPr>
      <w:rFonts w:ascii="Calibri" w:hAnsi="Calibri"/>
    </w:rPr>
  </w:style>
  <w:style w:type="table" w:customStyle="1" w:styleId="VOI-tabel">
    <w:name w:val="VOI-tabel"/>
    <w:basedOn w:val="Standaardtabel"/>
    <w:uiPriority w:val="99"/>
    <w:rsid w:val="002A65FD"/>
    <w:pPr>
      <w:spacing w:line="240" w:lineRule="auto"/>
      <w:jc w:val="center"/>
    </w:pPr>
    <w:rPr>
      <w:rFonts w:asciiTheme="minorHAnsi" w:hAnsiTheme="minorHAnsi"/>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cantSplit/>
      <w:jc w:val="center"/>
    </w:trPr>
    <w:tcPr>
      <w:shd w:val="clear" w:color="auto" w:fill="auto"/>
      <w:vAlign w:val="center"/>
    </w:tcPr>
    <w:tblStylePr w:type="firstRow">
      <w:pPr>
        <w:jc w:val="center"/>
      </w:pPr>
      <w:rPr>
        <w:rFonts w:asciiTheme="majorHAnsi" w:hAnsiTheme="majorHAnsi"/>
        <w:b/>
        <w:caps/>
        <w:smallCaps w:val="0"/>
      </w:rPr>
      <w:tblPr/>
      <w:trPr>
        <w:cantSplit w:val="0"/>
        <w:tblHeader/>
      </w:trPr>
      <w:tcPr>
        <w:shd w:val="clear" w:color="auto" w:fill="3494BA" w:themeFill="accent1"/>
      </w:tcPr>
    </w:tblStylePr>
    <w:tblStylePr w:type="lastRow">
      <w:pPr>
        <w:jc w:val="center"/>
      </w:pPr>
      <w:rPr>
        <w:rFonts w:asciiTheme="majorHAnsi" w:hAnsiTheme="majorHAnsi"/>
        <w:b/>
      </w:rPr>
      <w:tblPr/>
      <w:tcPr>
        <w:shd w:val="clear" w:color="auto" w:fill="A9D5E7" w:themeFill="accent1" w:themeFillTint="66"/>
      </w:tcPr>
    </w:tblStylePr>
    <w:tblStylePr w:type="firstCol">
      <w:pPr>
        <w:jc w:val="center"/>
      </w:pPr>
      <w:rPr>
        <w:rFonts w:asciiTheme="majorHAnsi" w:hAnsiTheme="majorHAnsi"/>
        <w:b/>
        <w:caps w:val="0"/>
        <w:smallCaps/>
      </w:rPr>
      <w:tblPr/>
      <w:tcPr>
        <w:shd w:val="clear" w:color="auto" w:fill="A9D5E7" w:themeFill="accent1" w:themeFillTint="66"/>
      </w:tcPr>
    </w:tblStylePr>
    <w:tblStylePr w:type="lastCol">
      <w:rPr>
        <w:b/>
      </w:rPr>
    </w:tblStylePr>
    <w:tblStylePr w:type="band2Vert">
      <w:rPr>
        <w:color w:val="373545" w:themeColor="text2"/>
      </w:rPr>
      <w:tblPr/>
      <w:tcPr>
        <w:shd w:val="clear" w:color="auto" w:fill="D4EAF3" w:themeFill="accent1" w:themeFillTint="33"/>
      </w:tcPr>
    </w:tblStylePr>
    <w:tblStylePr w:type="band2Horz">
      <w:tblPr/>
      <w:tcPr>
        <w:shd w:val="clear" w:color="auto" w:fill="D4EAF3" w:themeFill="accent1" w:themeFillTint="33"/>
      </w:tcPr>
    </w:tblStylePr>
  </w:style>
  <w:style w:type="paragraph" w:customStyle="1" w:styleId="Toelichting">
    <w:name w:val="Toelichting"/>
    <w:basedOn w:val="Standaard"/>
    <w:uiPriority w:val="18"/>
    <w:qFormat/>
    <w:rsid w:val="002A65FD"/>
    <w:pPr>
      <w:spacing w:line="240" w:lineRule="auto"/>
    </w:pPr>
    <w:rPr>
      <w:sz w:val="18"/>
      <w:szCs w:val="18"/>
    </w:rPr>
  </w:style>
  <w:style w:type="character" w:styleId="Tekstvantijdelijkeaanduiding">
    <w:name w:val="Placeholder Text"/>
    <w:basedOn w:val="Standaardalinea-lettertype"/>
    <w:uiPriority w:val="99"/>
    <w:semiHidden/>
    <w:rsid w:val="002A65FD"/>
    <w:rPr>
      <w:color w:val="808080"/>
    </w:rPr>
  </w:style>
  <w:style w:type="paragraph" w:customStyle="1" w:styleId="Briefhoofd1Naam">
    <w:name w:val="Briefhoofd1_Naam"/>
    <w:basedOn w:val="Standaard"/>
    <w:next w:val="Standaard"/>
    <w:uiPriority w:val="22"/>
    <w:semiHidden/>
    <w:rsid w:val="002A65FD"/>
    <w:rPr>
      <w:szCs w:val="20"/>
      <w:lang w:eastAsia="en-US"/>
    </w:rPr>
  </w:style>
  <w:style w:type="paragraph" w:customStyle="1" w:styleId="Briefhoofd2Titel">
    <w:name w:val="Briefhoofd2_Titel"/>
    <w:basedOn w:val="Briefhoofd1Naam"/>
    <w:next w:val="Standaard"/>
    <w:uiPriority w:val="22"/>
    <w:semiHidden/>
    <w:qFormat/>
    <w:rsid w:val="002A65FD"/>
  </w:style>
  <w:style w:type="paragraph" w:customStyle="1" w:styleId="Briefhoofd3Straat">
    <w:name w:val="Briefhoofd3_Straat"/>
    <w:basedOn w:val="Briefhoofd1Naam"/>
    <w:next w:val="Standaard"/>
    <w:uiPriority w:val="22"/>
    <w:semiHidden/>
    <w:qFormat/>
    <w:rsid w:val="002A65FD"/>
    <w:pPr>
      <w:spacing w:before="120" w:after="120"/>
    </w:pPr>
    <w:rPr>
      <w:rFonts w:cs="Arial"/>
    </w:rPr>
  </w:style>
  <w:style w:type="paragraph" w:customStyle="1" w:styleId="Briefhoofd4Gemeente">
    <w:name w:val="Briefhoofd4_Gemeente"/>
    <w:basedOn w:val="Briefhoofd1Naam"/>
    <w:uiPriority w:val="22"/>
    <w:semiHidden/>
    <w:qFormat/>
    <w:rsid w:val="002A65FD"/>
    <w:rPr>
      <w:rFonts w:cs="Arial"/>
      <w:caps/>
    </w:rPr>
  </w:style>
  <w:style w:type="paragraph" w:customStyle="1" w:styleId="Inspectie1">
    <w:name w:val="Inspectie1"/>
    <w:basedOn w:val="Standaard"/>
    <w:uiPriority w:val="23"/>
    <w:semiHidden/>
    <w:rsid w:val="002A65FD"/>
    <w:pPr>
      <w:spacing w:before="120" w:after="120"/>
    </w:pPr>
    <w:rPr>
      <w:b/>
      <w:caps/>
      <w:sz w:val="24"/>
    </w:rPr>
  </w:style>
  <w:style w:type="paragraph" w:customStyle="1" w:styleId="Inspectie2">
    <w:name w:val="Inspectie2"/>
    <w:basedOn w:val="Standaard"/>
    <w:uiPriority w:val="23"/>
    <w:semiHidden/>
    <w:qFormat/>
    <w:rsid w:val="002A65FD"/>
  </w:style>
  <w:style w:type="paragraph" w:customStyle="1" w:styleId="Inspectie3">
    <w:name w:val="Inspectie3"/>
    <w:basedOn w:val="Standaard"/>
    <w:uiPriority w:val="23"/>
    <w:semiHidden/>
    <w:qFormat/>
    <w:rsid w:val="002A65FD"/>
    <w:pPr>
      <w:spacing w:before="120" w:after="120"/>
    </w:pPr>
  </w:style>
  <w:style w:type="paragraph" w:customStyle="1" w:styleId="Hoofding">
    <w:name w:val="Hoofding"/>
    <w:basedOn w:val="Titel"/>
    <w:uiPriority w:val="21"/>
    <w:semiHidden/>
    <w:qFormat/>
    <w:rsid w:val="002A65FD"/>
    <w:pPr>
      <w:spacing w:before="0" w:after="0"/>
      <w:contextualSpacing/>
      <w:jc w:val="center"/>
    </w:pPr>
  </w:style>
  <w:style w:type="paragraph" w:customStyle="1" w:styleId="HoofdingSub">
    <w:name w:val="HoofdingSub"/>
    <w:basedOn w:val="Titelsub"/>
    <w:uiPriority w:val="21"/>
    <w:semiHidden/>
    <w:qFormat/>
    <w:rsid w:val="002A65FD"/>
    <w:pPr>
      <w:spacing w:after="0"/>
      <w:contextualSpacing/>
      <w:jc w:val="center"/>
    </w:pPr>
  </w:style>
  <w:style w:type="paragraph" w:customStyle="1" w:styleId="Briefhoofdtekst">
    <w:name w:val="Briefhoofdtekst"/>
    <w:basedOn w:val="Standaard"/>
    <w:uiPriority w:val="49"/>
    <w:semiHidden/>
    <w:rsid w:val="007A5A4F"/>
    <w:pPr>
      <w:tabs>
        <w:tab w:val="left" w:pos="851"/>
        <w:tab w:val="center" w:pos="4394"/>
        <w:tab w:val="right" w:pos="8789"/>
      </w:tabs>
      <w:ind w:left="851"/>
    </w:pPr>
    <w:rPr>
      <w:rFonts w:ascii="Arial" w:hAnsi="Arial"/>
      <w:lang w:val="nl-NL"/>
    </w:rPr>
  </w:style>
  <w:style w:type="paragraph" w:customStyle="1" w:styleId="DocFlowItem">
    <w:name w:val="DocFlow_Item"/>
    <w:basedOn w:val="Standaard"/>
    <w:uiPriority w:val="49"/>
    <w:semiHidden/>
    <w:qFormat/>
    <w:rsid w:val="00A642D5"/>
    <w:pPr>
      <w:spacing w:line="240" w:lineRule="auto"/>
    </w:pPr>
    <w:rPr>
      <w:sz w:val="18"/>
      <w:szCs w:val="18"/>
    </w:rPr>
  </w:style>
  <w:style w:type="paragraph" w:customStyle="1" w:styleId="DocFlowTitel">
    <w:name w:val="DocFlow_Titel"/>
    <w:basedOn w:val="Standaard"/>
    <w:uiPriority w:val="49"/>
    <w:semiHidden/>
    <w:qFormat/>
    <w:rsid w:val="00A642D5"/>
    <w:pPr>
      <w:spacing w:line="240" w:lineRule="auto"/>
      <w:jc w:val="center"/>
    </w:pPr>
    <w:rPr>
      <w:b/>
      <w:caps/>
      <w:sz w:val="18"/>
      <w:szCs w:val="18"/>
    </w:rPr>
  </w:style>
  <w:style w:type="character" w:customStyle="1" w:styleId="Zwarehoofdletter">
    <w:name w:val="Zware hoofdletter"/>
    <w:basedOn w:val="Standaardalinea-lettertype"/>
    <w:uiPriority w:val="12"/>
    <w:qFormat/>
    <w:rsid w:val="002A65FD"/>
    <w:rPr>
      <w:rFonts w:asciiTheme="minorHAnsi" w:hAnsiTheme="minorHAnsi"/>
      <w:b/>
      <w:i w:val="0"/>
      <w:caps/>
      <w:smallCaps w:val="0"/>
    </w:rPr>
  </w:style>
  <w:style w:type="paragraph" w:styleId="Geenafstand">
    <w:name w:val="No Spacing"/>
    <w:uiPriority w:val="1"/>
    <w:qFormat/>
    <w:locked/>
    <w:rsid w:val="00DD1E6F"/>
    <w:pPr>
      <w:spacing w:line="240" w:lineRule="auto"/>
      <w:jc w:val="both"/>
    </w:pPr>
    <w:rPr>
      <w:rFonts w:ascii="Calibri" w:hAnsi="Calibri"/>
      <w:color w:val="373545" w:themeColor="text2"/>
    </w:rPr>
  </w:style>
  <w:style w:type="paragraph" w:customStyle="1" w:styleId="Titelsub">
    <w:name w:val="Titelsub"/>
    <w:basedOn w:val="Standaard"/>
    <w:next w:val="Standaard"/>
    <w:link w:val="TitelsubChar"/>
    <w:uiPriority w:val="19"/>
    <w:qFormat/>
    <w:rsid w:val="002A65FD"/>
    <w:pPr>
      <w:keepNext/>
      <w:keepLines/>
      <w:spacing w:before="240" w:after="120"/>
    </w:pPr>
    <w:rPr>
      <w:b/>
      <w:smallCaps/>
      <w:sz w:val="28"/>
      <w:szCs w:val="28"/>
    </w:rPr>
  </w:style>
  <w:style w:type="character" w:customStyle="1" w:styleId="TitelsubChar">
    <w:name w:val="Titelsub Char"/>
    <w:basedOn w:val="Standaardalinea-lettertype"/>
    <w:link w:val="Titelsub"/>
    <w:uiPriority w:val="19"/>
    <w:rsid w:val="002A65FD"/>
    <w:rPr>
      <w:rFonts w:ascii="Calibri" w:hAnsi="Calibri"/>
      <w:b/>
      <w:smallCaps/>
      <w:sz w:val="28"/>
      <w:szCs w:val="28"/>
    </w:rPr>
  </w:style>
  <w:style w:type="paragraph" w:styleId="Bijschrift">
    <w:name w:val="caption"/>
    <w:basedOn w:val="Standaard"/>
    <w:next w:val="Standaard"/>
    <w:uiPriority w:val="49"/>
    <w:semiHidden/>
    <w:qFormat/>
    <w:rsid w:val="00EA62C7"/>
    <w:pPr>
      <w:spacing w:after="200" w:line="240" w:lineRule="auto"/>
    </w:pPr>
    <w:rPr>
      <w:rFonts w:asciiTheme="minorHAnsi" w:eastAsiaTheme="minorHAnsi" w:hAnsiTheme="minorHAnsi" w:cstheme="minorBidi"/>
      <w:b/>
      <w:bCs/>
      <w:color w:val="373545" w:themeColor="text2"/>
      <w:sz w:val="20"/>
      <w:szCs w:val="18"/>
      <w:lang w:eastAsia="en-US"/>
    </w:rPr>
  </w:style>
  <w:style w:type="character" w:styleId="Intensievebenadrukking">
    <w:name w:val="Intense Emphasis"/>
    <w:basedOn w:val="Standaardalinea-lettertype"/>
    <w:uiPriority w:val="49"/>
    <w:semiHidden/>
    <w:rsid w:val="00C4256A"/>
    <w:rPr>
      <w:i/>
      <w:iCs/>
      <w:color w:val="auto"/>
    </w:rPr>
  </w:style>
  <w:style w:type="character" w:styleId="Intensieveverwijzing">
    <w:name w:val="Intense Reference"/>
    <w:basedOn w:val="Standaardalinea-lettertype"/>
    <w:uiPriority w:val="49"/>
    <w:semiHidden/>
    <w:qFormat/>
    <w:rsid w:val="00C4256A"/>
    <w:rPr>
      <w:b/>
      <w:bCs/>
      <w:smallCaps/>
      <w:color w:val="auto"/>
      <w:spacing w:val="5"/>
    </w:rPr>
  </w:style>
  <w:style w:type="character" w:customStyle="1" w:styleId="Onderstreept">
    <w:name w:val="Onderstreept"/>
    <w:basedOn w:val="Standaardalinea-lettertype"/>
    <w:uiPriority w:val="11"/>
    <w:qFormat/>
    <w:rsid w:val="002A65FD"/>
    <w:rPr>
      <w:u w:val="single"/>
    </w:rPr>
  </w:style>
  <w:style w:type="character" w:customStyle="1" w:styleId="Zwarenadruk">
    <w:name w:val="Zware nadruk"/>
    <w:basedOn w:val="Standaardalinea-lettertype"/>
    <w:uiPriority w:val="13"/>
    <w:qFormat/>
    <w:rsid w:val="002A65FD"/>
    <w:rPr>
      <w:rFonts w:asciiTheme="minorHAnsi" w:hAnsiTheme="minorHAnsi"/>
      <w:b/>
      <w:i/>
      <w:lang w:eastAsia="nl-NL"/>
    </w:rPr>
  </w:style>
  <w:style w:type="paragraph" w:customStyle="1" w:styleId="VOI-nadrukalinea">
    <w:name w:val="VOI-nadruk_alinea"/>
    <w:basedOn w:val="Standaard"/>
    <w:uiPriority w:val="14"/>
    <w:qFormat/>
    <w:rsid w:val="002A65FD"/>
    <w:rPr>
      <w:b/>
      <w:color w:val="276E8B" w:themeColor="accent1" w:themeShade="BF"/>
    </w:rPr>
  </w:style>
  <w:style w:type="character" w:customStyle="1" w:styleId="VOI-nadrukwoord">
    <w:name w:val="VOI-nadruk_woord"/>
    <w:basedOn w:val="Standaardalinea-lettertype"/>
    <w:uiPriority w:val="14"/>
    <w:qFormat/>
    <w:rsid w:val="002A65FD"/>
    <w:rPr>
      <w:rFonts w:asciiTheme="minorHAnsi" w:hAnsiTheme="minorHAnsi"/>
      <w:b/>
      <w:i w:val="0"/>
      <w:color w:val="276E8B" w:themeColor="accent1" w:themeShade="BF"/>
    </w:rPr>
  </w:style>
  <w:style w:type="paragraph" w:styleId="Revisie">
    <w:name w:val="Revision"/>
    <w:hidden/>
    <w:uiPriority w:val="99"/>
    <w:semiHidden/>
    <w:rsid w:val="00CD2447"/>
    <w:pPr>
      <w:spacing w:line="240" w:lineRule="auto"/>
    </w:pPr>
    <w:rPr>
      <w:rFonts w:ascii="Calibri" w:hAnsi="Calibri"/>
    </w:rPr>
  </w:style>
  <w:style w:type="character" w:styleId="Onopgelostemelding">
    <w:name w:val="Unresolved Mention"/>
    <w:basedOn w:val="Standaardalinea-lettertype"/>
    <w:uiPriority w:val="99"/>
    <w:semiHidden/>
    <w:unhideWhenUsed/>
    <w:rsid w:val="00196695"/>
    <w:rPr>
      <w:color w:val="605E5C"/>
      <w:shd w:val="clear" w:color="auto" w:fill="E1DFDD"/>
    </w:rPr>
  </w:style>
  <w:style w:type="paragraph" w:customStyle="1" w:styleId="Regelgeving">
    <w:name w:val="Regelgeving"/>
    <w:basedOn w:val="Lijstalinea"/>
    <w:uiPriority w:val="5"/>
    <w:qFormat/>
    <w:rsid w:val="001358E9"/>
    <w:pPr>
      <w:numPr>
        <w:numId w:val="26"/>
      </w:numPr>
      <w:spacing w:after="60" w:line="216" w:lineRule="auto"/>
      <w:ind w:left="709" w:hanging="142"/>
    </w:pPr>
    <w:rPr>
      <w:rFonts w:asciiTheme="minorHAnsi" w:hAnsiTheme="minorHAnsi"/>
      <w:sz w:val="18"/>
    </w:rPr>
  </w:style>
  <w:style w:type="paragraph" w:customStyle="1" w:styleId="pf0">
    <w:name w:val="pf0"/>
    <w:basedOn w:val="Standaard"/>
    <w:rsid w:val="00C951E5"/>
    <w:pPr>
      <w:spacing w:before="100" w:beforeAutospacing="1" w:after="100" w:afterAutospacing="1" w:line="240" w:lineRule="auto"/>
    </w:pPr>
    <w:rPr>
      <w:rFonts w:ascii="Times New Roman" w:hAnsi="Times New Roman"/>
      <w:sz w:val="24"/>
      <w:szCs w:val="24"/>
    </w:rPr>
  </w:style>
  <w:style w:type="character" w:customStyle="1" w:styleId="cf01">
    <w:name w:val="cf01"/>
    <w:basedOn w:val="Standaardalinea-lettertype"/>
    <w:rsid w:val="00C951E5"/>
    <w:rPr>
      <w:rFonts w:ascii="Segoe UI" w:hAnsi="Segoe UI" w:cs="Segoe UI" w:hint="default"/>
      <w:sz w:val="18"/>
      <w:szCs w:val="18"/>
    </w:rPr>
  </w:style>
  <w:style w:type="character" w:customStyle="1" w:styleId="subopsommingChar">
    <w:name w:val="subopsomming Char"/>
    <w:basedOn w:val="OpsommingChar"/>
    <w:link w:val="subopsomming"/>
    <w:locked/>
    <w:rsid w:val="00C31C53"/>
    <w:rPr>
      <w:rFonts w:ascii="Calibri" w:hAnsi="Calibri"/>
    </w:rPr>
  </w:style>
  <w:style w:type="paragraph" w:customStyle="1" w:styleId="subopsomming">
    <w:name w:val="subopsomming"/>
    <w:basedOn w:val="Opsomming"/>
    <w:link w:val="subopsommingChar"/>
    <w:qFormat/>
    <w:rsid w:val="00C31C53"/>
    <w:pPr>
      <w:numPr>
        <w:numId w:val="38"/>
      </w:numPr>
    </w:pPr>
  </w:style>
  <w:style w:type="paragraph" w:customStyle="1" w:styleId="paragraph">
    <w:name w:val="paragraph"/>
    <w:basedOn w:val="Standaard"/>
    <w:rsid w:val="00C31C5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C31C53"/>
  </w:style>
  <w:style w:type="character" w:customStyle="1" w:styleId="eop">
    <w:name w:val="eop"/>
    <w:basedOn w:val="Standaardalinea-lettertype"/>
    <w:rsid w:val="00C31C53"/>
  </w:style>
  <w:style w:type="character" w:customStyle="1" w:styleId="spellingerror">
    <w:name w:val="spellingerror"/>
    <w:basedOn w:val="Standaardalinea-lettertype"/>
    <w:rsid w:val="00C31C53"/>
  </w:style>
  <w:style w:type="character" w:customStyle="1" w:styleId="contextualspellingandgrammarerror">
    <w:name w:val="contextualspellingandgrammarerror"/>
    <w:basedOn w:val="Standaardalinea-lettertype"/>
    <w:rsid w:val="003D5AC4"/>
  </w:style>
  <w:style w:type="character" w:customStyle="1" w:styleId="scxw226748402">
    <w:name w:val="scxw226748402"/>
    <w:basedOn w:val="Standaardalinea-lettertype"/>
    <w:rsid w:val="0095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835">
      <w:bodyDiv w:val="1"/>
      <w:marLeft w:val="0"/>
      <w:marRight w:val="0"/>
      <w:marTop w:val="0"/>
      <w:marBottom w:val="0"/>
      <w:divBdr>
        <w:top w:val="none" w:sz="0" w:space="0" w:color="auto"/>
        <w:left w:val="none" w:sz="0" w:space="0" w:color="auto"/>
        <w:bottom w:val="none" w:sz="0" w:space="0" w:color="auto"/>
        <w:right w:val="none" w:sz="0" w:space="0" w:color="auto"/>
      </w:divBdr>
      <w:divsChild>
        <w:div w:id="341201998">
          <w:marLeft w:val="0"/>
          <w:marRight w:val="0"/>
          <w:marTop w:val="0"/>
          <w:marBottom w:val="0"/>
          <w:divBdr>
            <w:top w:val="none" w:sz="0" w:space="0" w:color="auto"/>
            <w:left w:val="none" w:sz="0" w:space="0" w:color="auto"/>
            <w:bottom w:val="none" w:sz="0" w:space="0" w:color="auto"/>
            <w:right w:val="none" w:sz="0" w:space="0" w:color="auto"/>
          </w:divBdr>
        </w:div>
        <w:div w:id="1310863613">
          <w:marLeft w:val="0"/>
          <w:marRight w:val="0"/>
          <w:marTop w:val="0"/>
          <w:marBottom w:val="0"/>
          <w:divBdr>
            <w:top w:val="none" w:sz="0" w:space="0" w:color="auto"/>
            <w:left w:val="none" w:sz="0" w:space="0" w:color="auto"/>
            <w:bottom w:val="none" w:sz="0" w:space="0" w:color="auto"/>
            <w:right w:val="none" w:sz="0" w:space="0" w:color="auto"/>
          </w:divBdr>
        </w:div>
        <w:div w:id="1369649531">
          <w:marLeft w:val="0"/>
          <w:marRight w:val="0"/>
          <w:marTop w:val="0"/>
          <w:marBottom w:val="0"/>
          <w:divBdr>
            <w:top w:val="none" w:sz="0" w:space="0" w:color="auto"/>
            <w:left w:val="none" w:sz="0" w:space="0" w:color="auto"/>
            <w:bottom w:val="none" w:sz="0" w:space="0" w:color="auto"/>
            <w:right w:val="none" w:sz="0" w:space="0" w:color="auto"/>
          </w:divBdr>
        </w:div>
        <w:div w:id="1468282102">
          <w:marLeft w:val="0"/>
          <w:marRight w:val="0"/>
          <w:marTop w:val="0"/>
          <w:marBottom w:val="0"/>
          <w:divBdr>
            <w:top w:val="none" w:sz="0" w:space="0" w:color="auto"/>
            <w:left w:val="none" w:sz="0" w:space="0" w:color="auto"/>
            <w:bottom w:val="none" w:sz="0" w:space="0" w:color="auto"/>
            <w:right w:val="none" w:sz="0" w:space="0" w:color="auto"/>
          </w:divBdr>
        </w:div>
        <w:div w:id="1785340077">
          <w:marLeft w:val="0"/>
          <w:marRight w:val="0"/>
          <w:marTop w:val="0"/>
          <w:marBottom w:val="0"/>
          <w:divBdr>
            <w:top w:val="none" w:sz="0" w:space="0" w:color="auto"/>
            <w:left w:val="none" w:sz="0" w:space="0" w:color="auto"/>
            <w:bottom w:val="none" w:sz="0" w:space="0" w:color="auto"/>
            <w:right w:val="none" w:sz="0" w:space="0" w:color="auto"/>
          </w:divBdr>
        </w:div>
      </w:divsChild>
    </w:div>
    <w:div w:id="935139587">
      <w:bodyDiv w:val="1"/>
      <w:marLeft w:val="0"/>
      <w:marRight w:val="0"/>
      <w:marTop w:val="0"/>
      <w:marBottom w:val="0"/>
      <w:divBdr>
        <w:top w:val="none" w:sz="0" w:space="0" w:color="auto"/>
        <w:left w:val="none" w:sz="0" w:space="0" w:color="auto"/>
        <w:bottom w:val="none" w:sz="0" w:space="0" w:color="auto"/>
        <w:right w:val="none" w:sz="0" w:space="0" w:color="auto"/>
      </w:divBdr>
    </w:div>
    <w:div w:id="999112752">
      <w:bodyDiv w:val="1"/>
      <w:marLeft w:val="0"/>
      <w:marRight w:val="0"/>
      <w:marTop w:val="0"/>
      <w:marBottom w:val="0"/>
      <w:divBdr>
        <w:top w:val="none" w:sz="0" w:space="0" w:color="auto"/>
        <w:left w:val="none" w:sz="0" w:space="0" w:color="auto"/>
        <w:bottom w:val="none" w:sz="0" w:space="0" w:color="auto"/>
        <w:right w:val="none" w:sz="0" w:space="0" w:color="auto"/>
      </w:divBdr>
    </w:div>
    <w:div w:id="1018967637">
      <w:bodyDiv w:val="1"/>
      <w:marLeft w:val="0"/>
      <w:marRight w:val="0"/>
      <w:marTop w:val="0"/>
      <w:marBottom w:val="0"/>
      <w:divBdr>
        <w:top w:val="none" w:sz="0" w:space="0" w:color="auto"/>
        <w:left w:val="none" w:sz="0" w:space="0" w:color="auto"/>
        <w:bottom w:val="none" w:sz="0" w:space="0" w:color="auto"/>
        <w:right w:val="none" w:sz="0" w:space="0" w:color="auto"/>
      </w:divBdr>
      <w:divsChild>
        <w:div w:id="784426169">
          <w:marLeft w:val="0"/>
          <w:marRight w:val="0"/>
          <w:marTop w:val="0"/>
          <w:marBottom w:val="0"/>
          <w:divBdr>
            <w:top w:val="none" w:sz="0" w:space="0" w:color="auto"/>
            <w:left w:val="none" w:sz="0" w:space="0" w:color="auto"/>
            <w:bottom w:val="none" w:sz="0" w:space="0" w:color="auto"/>
            <w:right w:val="none" w:sz="0" w:space="0" w:color="auto"/>
          </w:divBdr>
          <w:divsChild>
            <w:div w:id="804547721">
              <w:marLeft w:val="0"/>
              <w:marRight w:val="0"/>
              <w:marTop w:val="0"/>
              <w:marBottom w:val="0"/>
              <w:divBdr>
                <w:top w:val="none" w:sz="0" w:space="0" w:color="auto"/>
                <w:left w:val="none" w:sz="0" w:space="0" w:color="auto"/>
                <w:bottom w:val="none" w:sz="0" w:space="0" w:color="auto"/>
                <w:right w:val="none" w:sz="0" w:space="0" w:color="auto"/>
              </w:divBdr>
            </w:div>
            <w:div w:id="1787776290">
              <w:marLeft w:val="0"/>
              <w:marRight w:val="0"/>
              <w:marTop w:val="0"/>
              <w:marBottom w:val="0"/>
              <w:divBdr>
                <w:top w:val="none" w:sz="0" w:space="0" w:color="auto"/>
                <w:left w:val="none" w:sz="0" w:space="0" w:color="auto"/>
                <w:bottom w:val="none" w:sz="0" w:space="0" w:color="auto"/>
                <w:right w:val="none" w:sz="0" w:space="0" w:color="auto"/>
              </w:divBdr>
            </w:div>
            <w:div w:id="1794515435">
              <w:marLeft w:val="0"/>
              <w:marRight w:val="0"/>
              <w:marTop w:val="0"/>
              <w:marBottom w:val="0"/>
              <w:divBdr>
                <w:top w:val="none" w:sz="0" w:space="0" w:color="auto"/>
                <w:left w:val="none" w:sz="0" w:space="0" w:color="auto"/>
                <w:bottom w:val="none" w:sz="0" w:space="0" w:color="auto"/>
                <w:right w:val="none" w:sz="0" w:space="0" w:color="auto"/>
              </w:divBdr>
            </w:div>
          </w:divsChild>
        </w:div>
        <w:div w:id="1735544612">
          <w:marLeft w:val="0"/>
          <w:marRight w:val="0"/>
          <w:marTop w:val="0"/>
          <w:marBottom w:val="0"/>
          <w:divBdr>
            <w:top w:val="none" w:sz="0" w:space="0" w:color="auto"/>
            <w:left w:val="none" w:sz="0" w:space="0" w:color="auto"/>
            <w:bottom w:val="none" w:sz="0" w:space="0" w:color="auto"/>
            <w:right w:val="none" w:sz="0" w:space="0" w:color="auto"/>
          </w:divBdr>
          <w:divsChild>
            <w:div w:id="78598431">
              <w:marLeft w:val="0"/>
              <w:marRight w:val="0"/>
              <w:marTop w:val="0"/>
              <w:marBottom w:val="0"/>
              <w:divBdr>
                <w:top w:val="none" w:sz="0" w:space="0" w:color="auto"/>
                <w:left w:val="none" w:sz="0" w:space="0" w:color="auto"/>
                <w:bottom w:val="none" w:sz="0" w:space="0" w:color="auto"/>
                <w:right w:val="none" w:sz="0" w:space="0" w:color="auto"/>
              </w:divBdr>
            </w:div>
            <w:div w:id="782187563">
              <w:marLeft w:val="0"/>
              <w:marRight w:val="0"/>
              <w:marTop w:val="0"/>
              <w:marBottom w:val="0"/>
              <w:divBdr>
                <w:top w:val="none" w:sz="0" w:space="0" w:color="auto"/>
                <w:left w:val="none" w:sz="0" w:space="0" w:color="auto"/>
                <w:bottom w:val="none" w:sz="0" w:space="0" w:color="auto"/>
                <w:right w:val="none" w:sz="0" w:space="0" w:color="auto"/>
              </w:divBdr>
            </w:div>
            <w:div w:id="1928659521">
              <w:marLeft w:val="0"/>
              <w:marRight w:val="0"/>
              <w:marTop w:val="0"/>
              <w:marBottom w:val="0"/>
              <w:divBdr>
                <w:top w:val="none" w:sz="0" w:space="0" w:color="auto"/>
                <w:left w:val="none" w:sz="0" w:space="0" w:color="auto"/>
                <w:bottom w:val="none" w:sz="0" w:space="0" w:color="auto"/>
                <w:right w:val="none" w:sz="0" w:space="0" w:color="auto"/>
              </w:divBdr>
            </w:div>
            <w:div w:id="2011326101">
              <w:marLeft w:val="0"/>
              <w:marRight w:val="0"/>
              <w:marTop w:val="0"/>
              <w:marBottom w:val="0"/>
              <w:divBdr>
                <w:top w:val="none" w:sz="0" w:space="0" w:color="auto"/>
                <w:left w:val="none" w:sz="0" w:space="0" w:color="auto"/>
                <w:bottom w:val="none" w:sz="0" w:space="0" w:color="auto"/>
                <w:right w:val="none" w:sz="0" w:space="0" w:color="auto"/>
              </w:divBdr>
            </w:div>
            <w:div w:id="20296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derwijsinspectie.be/nl/andere-opdrachten/controles/controle-internaten" TargetMode="External"/><Relationship Id="rId18" Type="http://schemas.openxmlformats.org/officeDocument/2006/relationships/hyperlink" Target="https://www.onderwijsinspectie.be/nl/andere-opdrachten/controles/controle-internat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onderwijsinspectie.be/nl/andere-opdrachten/controles/controle-internaten" TargetMode="External"/><Relationship Id="rId17" Type="http://schemas.openxmlformats.org/officeDocument/2006/relationships/hyperlink" Target="http://www.onderwijsinspectie.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nderwijsinspectie.be/nl/andere-opdrachten/controles/controle-internaten" TargetMode="External"/><Relationship Id="rId20" Type="http://schemas.openxmlformats.org/officeDocument/2006/relationships/hyperlink" Target="https://www.onderwijsinspectie.be/nl/andere-opdrachten/controles/controle-interna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orginspectie.b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onderwijsinspectie.be/doorlichten/hoe-beoordelen-w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onderwijsinspectie.be/nl/andere-opdrachten/controles/controle-interna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derwijsinspectie.be/nl/andere-opdrachten/controles/controle-internaten"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I">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VOI">
      <a:majorFont>
        <a:latin typeface="Calibri Bold"/>
        <a:ea typeface=""/>
        <a:cs typeface="Calibri"/>
      </a:majorFont>
      <a:minorFont>
        <a:latin typeface="Calibri"/>
        <a:ea typeface=""/>
        <a:cs typeface="Calibri"/>
      </a:minorFont>
    </a:fontScheme>
    <a:fmtScheme name="Elementair">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BCC4429DA38B43A0B33A00A478D7C7" ma:contentTypeVersion="12" ma:contentTypeDescription="Een nieuw document maken." ma:contentTypeScope="" ma:versionID="30334179b376839cda12a0a958225612">
  <xsd:schema xmlns:xsd="http://www.w3.org/2001/XMLSchema" xmlns:xs="http://www.w3.org/2001/XMLSchema" xmlns:p="http://schemas.microsoft.com/office/2006/metadata/properties" xmlns:ns2="063f2b8f-12f3-409e-8448-43c0d9e279dc" xmlns:ns3="fd6656a0-31a1-41a3-b83a-7cb63543ec8f" targetNamespace="http://schemas.microsoft.com/office/2006/metadata/properties" ma:root="true" ma:fieldsID="e1ff0eddd324aaf45893fb44977fb360" ns2:_="" ns3:_="">
    <xsd:import namespace="063f2b8f-12f3-409e-8448-43c0d9e279dc"/>
    <xsd:import namespace="fd6656a0-31a1-41a3-b83a-7cb63543ec8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2b8f-12f3-409e-8448-43c0d9e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82c895c1-514f-4e8a-91da-9afb5a4930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656a0-31a1-41a3-b83a-7cb63543ec8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fc6a975-d635-4014-8eb3-ea60a283e6b2}" ma:internalName="TaxCatchAll" ma:showField="CatchAllData" ma:web="fd6656a0-31a1-41a3-b83a-7cb63543ec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3f2b8f-12f3-409e-8448-43c0d9e279dc">
      <Terms xmlns="http://schemas.microsoft.com/office/infopath/2007/PartnerControls"/>
    </lcf76f155ced4ddcb4097134ff3c332f>
    <TaxCatchAll xmlns="fd6656a0-31a1-41a3-b83a-7cb63543ec8f" xsi:nil="true"/>
  </documentManagement>
</p:properties>
</file>

<file path=customXml/itemProps1.xml><?xml version="1.0" encoding="utf-8"?>
<ds:datastoreItem xmlns:ds="http://schemas.openxmlformats.org/officeDocument/2006/customXml" ds:itemID="{524557DD-3B7B-42CE-A405-F1D15CD9673A}">
  <ds:schemaRefs>
    <ds:schemaRef ds:uri="http://schemas.microsoft.com/sharepoint/v3/contenttype/forms"/>
  </ds:schemaRefs>
</ds:datastoreItem>
</file>

<file path=customXml/itemProps2.xml><?xml version="1.0" encoding="utf-8"?>
<ds:datastoreItem xmlns:ds="http://schemas.openxmlformats.org/officeDocument/2006/customXml" ds:itemID="{43F348DE-707A-42C7-AA5D-A3924F129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2b8f-12f3-409e-8448-43c0d9e279dc"/>
    <ds:schemaRef ds:uri="fd6656a0-31a1-41a3-b83a-7cb63543e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0F629-3730-42AE-A499-03BB46AFD6F7}">
  <ds:schemaRefs>
    <ds:schemaRef ds:uri="http://schemas.openxmlformats.org/officeDocument/2006/bibliography"/>
  </ds:schemaRefs>
</ds:datastoreItem>
</file>

<file path=customXml/itemProps4.xml><?xml version="1.0" encoding="utf-8"?>
<ds:datastoreItem xmlns:ds="http://schemas.openxmlformats.org/officeDocument/2006/customXml" ds:itemID="{64B7C36A-4DB1-4EA0-A80F-6E4BC7A55043}">
  <ds:schemaRefs>
    <ds:schemaRef ds:uri="http://www.w3.org/XML/1998/namespace"/>
    <ds:schemaRef ds:uri="fd6656a0-31a1-41a3-b83a-7cb63543ec8f"/>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063f2b8f-12f3-409e-8448-43c0d9e279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5256</Words>
  <Characters>28911</Characters>
  <Application>Microsoft Office Word</Application>
  <DocSecurity>0</DocSecurity>
  <Lines>240</Lines>
  <Paragraphs>68</Paragraphs>
  <ScaleCrop>false</ScaleCrop>
  <Manager>lieven.viaene@ond.vlaanderen.be</Manager>
  <Company>Ministerie van Onderwijs en Vorming</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Ooms Hilde</cp:lastModifiedBy>
  <cp:revision>2</cp:revision>
  <cp:lastPrinted>2023-03-29T13:35:00Z</cp:lastPrinted>
  <dcterms:created xsi:type="dcterms:W3CDTF">2023-10-27T11:04:00Z</dcterms:created>
  <dcterms:modified xsi:type="dcterms:W3CDTF">2023-10-27T11:04:00Z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0x010100C1BCC4429DA38B43A0B33A00A478D7C7</vt:lpwstr>
  </property>
  <property fmtid="{D5CDD505-2E9C-101B-9397-08002B2CF9AE}" pid="3" name="MediaServiceImageTags">
    <vt:lpwstr/>
  </property>
</Properties>
</file>